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502" w:rsidRPr="00676AD6" w:rsidRDefault="00676AD6">
      <w:pPr>
        <w:rPr>
          <w:rFonts w:asciiTheme="majorHAnsi" w:hAnsiTheme="majorHAnsi" w:cstheme="majorHAnsi"/>
        </w:rPr>
      </w:pPr>
      <w:r w:rsidRPr="00676AD6">
        <w:rPr>
          <w:rFonts w:asciiTheme="majorHAnsi" w:hAnsiTheme="majorHAnsi" w:cstheme="majorHAnsi"/>
        </w:rPr>
        <w:t>Item for application of STEP</w:t>
      </w:r>
    </w:p>
    <w:tbl>
      <w:tblPr>
        <w:tblStyle w:val="a3"/>
        <w:tblW w:w="8897" w:type="dxa"/>
        <w:tblLook w:val="04A0" w:firstRow="1" w:lastRow="0" w:firstColumn="1" w:lastColumn="0" w:noHBand="0" w:noVBand="1"/>
      </w:tblPr>
      <w:tblGrid>
        <w:gridCol w:w="582"/>
        <w:gridCol w:w="2143"/>
        <w:gridCol w:w="1258"/>
        <w:gridCol w:w="847"/>
        <w:gridCol w:w="1395"/>
        <w:gridCol w:w="1254"/>
        <w:gridCol w:w="1418"/>
      </w:tblGrid>
      <w:tr w:rsidR="005373CA" w:rsidRPr="00676AD6" w:rsidTr="005373CA">
        <w:tc>
          <w:tcPr>
            <w:tcW w:w="2725" w:type="dxa"/>
            <w:gridSpan w:val="2"/>
            <w:vMerge w:val="restart"/>
            <w:vAlign w:val="center"/>
          </w:tcPr>
          <w:p w:rsidR="005373CA" w:rsidRPr="00676AD6" w:rsidRDefault="005373CA" w:rsidP="0061197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Item</w:t>
            </w:r>
          </w:p>
        </w:tc>
        <w:tc>
          <w:tcPr>
            <w:tcW w:w="4754" w:type="dxa"/>
            <w:gridSpan w:val="4"/>
            <w:vAlign w:val="center"/>
          </w:tcPr>
          <w:p w:rsidR="005373CA" w:rsidRPr="00676AD6" w:rsidRDefault="005373CA" w:rsidP="0061197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Superiority</w:t>
            </w:r>
          </w:p>
        </w:tc>
        <w:tc>
          <w:tcPr>
            <w:tcW w:w="1418" w:type="dxa"/>
            <w:vMerge w:val="restart"/>
            <w:vAlign w:val="center"/>
          </w:tcPr>
          <w:p w:rsidR="005373CA" w:rsidRPr="00676AD6" w:rsidRDefault="005373CA" w:rsidP="005373C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Remark</w:t>
            </w:r>
          </w:p>
        </w:tc>
      </w:tr>
      <w:tr w:rsidR="005373CA" w:rsidRPr="00676AD6" w:rsidTr="005373CA">
        <w:tc>
          <w:tcPr>
            <w:tcW w:w="2725" w:type="dxa"/>
            <w:gridSpan w:val="2"/>
            <w:vMerge/>
            <w:vAlign w:val="center"/>
          </w:tcPr>
          <w:p w:rsidR="005373CA" w:rsidRPr="00676AD6" w:rsidRDefault="005373CA" w:rsidP="0061197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58" w:type="dxa"/>
            <w:vAlign w:val="center"/>
          </w:tcPr>
          <w:p w:rsidR="005373CA" w:rsidRPr="00676AD6" w:rsidRDefault="005373CA" w:rsidP="0061197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Econom</w:t>
            </w:r>
            <w:r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847" w:type="dxa"/>
            <w:vAlign w:val="center"/>
          </w:tcPr>
          <w:p w:rsidR="005373CA" w:rsidRPr="00676AD6" w:rsidRDefault="005373CA" w:rsidP="0061197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Safety</w:t>
            </w:r>
          </w:p>
        </w:tc>
        <w:tc>
          <w:tcPr>
            <w:tcW w:w="1395" w:type="dxa"/>
            <w:vAlign w:val="center"/>
          </w:tcPr>
          <w:p w:rsidR="005373CA" w:rsidRPr="00676AD6" w:rsidRDefault="005373CA" w:rsidP="0061197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Construction</w:t>
            </w:r>
          </w:p>
        </w:tc>
        <w:tc>
          <w:tcPr>
            <w:tcW w:w="1254" w:type="dxa"/>
            <w:vAlign w:val="center"/>
          </w:tcPr>
          <w:p w:rsidR="005373CA" w:rsidRPr="00676AD6" w:rsidRDefault="005373CA" w:rsidP="0061197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Qua</w:t>
            </w:r>
            <w:r>
              <w:rPr>
                <w:rFonts w:asciiTheme="majorHAnsi" w:hAnsiTheme="majorHAnsi" w:cstheme="majorHAnsi"/>
              </w:rPr>
              <w:t>l</w:t>
            </w:r>
            <w:r>
              <w:rPr>
                <w:rFonts w:asciiTheme="majorHAnsi" w:hAnsiTheme="majorHAnsi" w:cstheme="majorHAnsi" w:hint="eastAsia"/>
              </w:rPr>
              <w:t>ity</w:t>
            </w:r>
          </w:p>
        </w:tc>
        <w:tc>
          <w:tcPr>
            <w:tcW w:w="1418" w:type="dxa"/>
            <w:vMerge/>
            <w:vAlign w:val="center"/>
          </w:tcPr>
          <w:p w:rsidR="005373CA" w:rsidRPr="00676AD6" w:rsidRDefault="005373CA" w:rsidP="005373CA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5373CA" w:rsidRPr="00676AD6" w:rsidTr="005373CA">
        <w:tc>
          <w:tcPr>
            <w:tcW w:w="582" w:type="dxa"/>
            <w:vMerge w:val="restart"/>
            <w:textDirection w:val="btLr"/>
          </w:tcPr>
          <w:p w:rsidR="005373CA" w:rsidRPr="00676AD6" w:rsidRDefault="005373CA" w:rsidP="007B744E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Survey</w:t>
            </w:r>
          </w:p>
        </w:tc>
        <w:tc>
          <w:tcPr>
            <w:tcW w:w="2143" w:type="dxa"/>
            <w:vAlign w:val="center"/>
          </w:tcPr>
          <w:p w:rsidR="005373CA" w:rsidRPr="00676AD6" w:rsidRDefault="005373C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TSP</w:t>
            </w:r>
          </w:p>
        </w:tc>
        <w:tc>
          <w:tcPr>
            <w:tcW w:w="1258" w:type="dxa"/>
            <w:vAlign w:val="center"/>
          </w:tcPr>
          <w:p w:rsidR="005373CA" w:rsidRPr="00676AD6" w:rsidRDefault="005373CA" w:rsidP="00DF4E8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X</w:t>
            </w:r>
          </w:p>
        </w:tc>
        <w:tc>
          <w:tcPr>
            <w:tcW w:w="847" w:type="dxa"/>
            <w:vAlign w:val="center"/>
          </w:tcPr>
          <w:p w:rsidR="005373CA" w:rsidRPr="00676AD6" w:rsidRDefault="005373CA" w:rsidP="00DF4E8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395" w:type="dxa"/>
            <w:vAlign w:val="center"/>
          </w:tcPr>
          <w:p w:rsidR="005373CA" w:rsidRPr="00676AD6" w:rsidRDefault="005373CA" w:rsidP="00DF4E8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5373CA" w:rsidRPr="00676AD6" w:rsidRDefault="005373CA" w:rsidP="00DF4E8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5373CA" w:rsidRPr="00676AD6" w:rsidRDefault="005373CA" w:rsidP="005373C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Ahead</w:t>
            </w:r>
          </w:p>
        </w:tc>
      </w:tr>
      <w:tr w:rsidR="005373CA" w:rsidRPr="00676AD6" w:rsidTr="005373CA">
        <w:tc>
          <w:tcPr>
            <w:tcW w:w="582" w:type="dxa"/>
            <w:vMerge/>
            <w:textDirection w:val="btLr"/>
          </w:tcPr>
          <w:p w:rsidR="005373CA" w:rsidRPr="00676AD6" w:rsidRDefault="005373CA" w:rsidP="007B744E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43" w:type="dxa"/>
            <w:vAlign w:val="center"/>
          </w:tcPr>
          <w:p w:rsidR="005373CA" w:rsidRPr="00676AD6" w:rsidRDefault="005373CA" w:rsidP="00DF4E8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Tunnel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DF4E87">
              <w:rPr>
                <w:rFonts w:asciiTheme="majorHAnsi" w:hAnsiTheme="majorHAnsi" w:cstheme="majorHAnsi"/>
              </w:rPr>
              <w:t>Tomography</w:t>
            </w:r>
          </w:p>
        </w:tc>
        <w:tc>
          <w:tcPr>
            <w:tcW w:w="1258" w:type="dxa"/>
            <w:vAlign w:val="center"/>
          </w:tcPr>
          <w:p w:rsidR="005373CA" w:rsidRPr="00676AD6" w:rsidRDefault="005373CA" w:rsidP="007B744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X</w:t>
            </w:r>
          </w:p>
        </w:tc>
        <w:tc>
          <w:tcPr>
            <w:tcW w:w="847" w:type="dxa"/>
            <w:vAlign w:val="center"/>
          </w:tcPr>
          <w:p w:rsidR="005373CA" w:rsidRPr="00676AD6" w:rsidRDefault="005373CA" w:rsidP="00DF4E8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395" w:type="dxa"/>
            <w:vAlign w:val="center"/>
          </w:tcPr>
          <w:p w:rsidR="005373CA" w:rsidRPr="00676AD6" w:rsidRDefault="005373CA" w:rsidP="00DF4E8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5373CA" w:rsidRPr="00676AD6" w:rsidRDefault="005373CA" w:rsidP="00DF4E8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5373CA" w:rsidRPr="00676AD6" w:rsidRDefault="005373CA" w:rsidP="005373C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Ahead</w:t>
            </w:r>
          </w:p>
        </w:tc>
      </w:tr>
      <w:tr w:rsidR="005373CA" w:rsidRPr="00676AD6" w:rsidTr="005373CA">
        <w:tc>
          <w:tcPr>
            <w:tcW w:w="582" w:type="dxa"/>
            <w:vMerge/>
            <w:textDirection w:val="btLr"/>
          </w:tcPr>
          <w:p w:rsidR="005373CA" w:rsidRPr="00676AD6" w:rsidRDefault="005373CA" w:rsidP="007B744E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43" w:type="dxa"/>
            <w:vAlign w:val="center"/>
          </w:tcPr>
          <w:p w:rsidR="005373CA" w:rsidRDefault="005373CA" w:rsidP="007B744E">
            <w:pPr>
              <w:rPr>
                <w:rFonts w:asciiTheme="majorHAnsi" w:hAnsiTheme="majorHAnsi" w:cstheme="majorHAnsi" w:hint="eastAsia"/>
              </w:rPr>
            </w:pPr>
            <w:r>
              <w:rPr>
                <w:rFonts w:asciiTheme="majorHAnsi" w:hAnsiTheme="majorHAnsi" w:cstheme="majorHAnsi"/>
              </w:rPr>
              <w:t>Tunnel NAVI</w:t>
            </w:r>
          </w:p>
        </w:tc>
        <w:tc>
          <w:tcPr>
            <w:tcW w:w="1258" w:type="dxa"/>
            <w:vAlign w:val="center"/>
          </w:tcPr>
          <w:p w:rsidR="005373CA" w:rsidRPr="00676AD6" w:rsidRDefault="005373CA" w:rsidP="007B744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X</w:t>
            </w:r>
          </w:p>
        </w:tc>
        <w:tc>
          <w:tcPr>
            <w:tcW w:w="847" w:type="dxa"/>
            <w:vAlign w:val="center"/>
          </w:tcPr>
          <w:p w:rsidR="005373CA" w:rsidRPr="00676AD6" w:rsidRDefault="005373CA" w:rsidP="007B744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395" w:type="dxa"/>
            <w:vAlign w:val="center"/>
          </w:tcPr>
          <w:p w:rsidR="005373CA" w:rsidRPr="00676AD6" w:rsidRDefault="005373CA" w:rsidP="007B744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5373CA" w:rsidRPr="00676AD6" w:rsidRDefault="005373CA" w:rsidP="007B744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5373CA" w:rsidRPr="00676AD6" w:rsidRDefault="005373CA" w:rsidP="005373C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Ahead</w:t>
            </w:r>
          </w:p>
        </w:tc>
      </w:tr>
      <w:tr w:rsidR="005373CA" w:rsidRPr="00676AD6" w:rsidTr="005373CA">
        <w:tc>
          <w:tcPr>
            <w:tcW w:w="582" w:type="dxa"/>
            <w:vMerge/>
            <w:textDirection w:val="btLr"/>
          </w:tcPr>
          <w:p w:rsidR="005373CA" w:rsidRPr="00676AD6" w:rsidRDefault="005373CA" w:rsidP="007B744E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43" w:type="dxa"/>
            <w:vAlign w:val="center"/>
          </w:tcPr>
          <w:p w:rsidR="005373CA" w:rsidRPr="00676AD6" w:rsidRDefault="005373CA" w:rsidP="007B744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S-BEAT</w:t>
            </w:r>
          </w:p>
        </w:tc>
        <w:tc>
          <w:tcPr>
            <w:tcW w:w="1258" w:type="dxa"/>
            <w:vAlign w:val="center"/>
          </w:tcPr>
          <w:p w:rsidR="005373CA" w:rsidRPr="00676AD6" w:rsidRDefault="005373CA" w:rsidP="007B744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X</w:t>
            </w:r>
          </w:p>
        </w:tc>
        <w:tc>
          <w:tcPr>
            <w:tcW w:w="847" w:type="dxa"/>
            <w:vAlign w:val="center"/>
          </w:tcPr>
          <w:p w:rsidR="005373CA" w:rsidRPr="00676AD6" w:rsidRDefault="005373CA" w:rsidP="007B744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395" w:type="dxa"/>
            <w:vAlign w:val="center"/>
          </w:tcPr>
          <w:p w:rsidR="005373CA" w:rsidRPr="00676AD6" w:rsidRDefault="005373CA" w:rsidP="007B744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5373CA" w:rsidRPr="00676AD6" w:rsidRDefault="005373CA" w:rsidP="007B744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5373CA" w:rsidRPr="00676AD6" w:rsidRDefault="005373CA" w:rsidP="005373C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Ahead</w:t>
            </w:r>
          </w:p>
        </w:tc>
      </w:tr>
      <w:tr w:rsidR="005373CA" w:rsidRPr="00676AD6" w:rsidTr="005373CA">
        <w:tc>
          <w:tcPr>
            <w:tcW w:w="582" w:type="dxa"/>
            <w:vMerge w:val="restart"/>
            <w:textDirection w:val="btLr"/>
          </w:tcPr>
          <w:p w:rsidR="005373CA" w:rsidRPr="00676AD6" w:rsidRDefault="005373CA" w:rsidP="001152EF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Construction</w:t>
            </w:r>
          </w:p>
        </w:tc>
        <w:tc>
          <w:tcPr>
            <w:tcW w:w="2143" w:type="dxa"/>
            <w:vAlign w:val="center"/>
          </w:tcPr>
          <w:p w:rsidR="005373CA" w:rsidRPr="00676AD6" w:rsidRDefault="005373CA" w:rsidP="001152E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TH-Pipe roof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1258" w:type="dxa"/>
            <w:vAlign w:val="center"/>
          </w:tcPr>
          <w:p w:rsidR="005373CA" w:rsidRPr="00676AD6" w:rsidRDefault="005373CA" w:rsidP="001152E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47" w:type="dxa"/>
            <w:vAlign w:val="center"/>
          </w:tcPr>
          <w:p w:rsidR="005373CA" w:rsidRPr="00676AD6" w:rsidRDefault="005373CA" w:rsidP="001152E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395" w:type="dxa"/>
            <w:vAlign w:val="center"/>
          </w:tcPr>
          <w:p w:rsidR="005373CA" w:rsidRPr="00676AD6" w:rsidRDefault="005373CA" w:rsidP="001152E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5373CA" w:rsidRPr="00676AD6" w:rsidRDefault="005373CA" w:rsidP="001152E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5373CA" w:rsidRPr="00676AD6" w:rsidRDefault="005373CA" w:rsidP="005373CA">
            <w:pPr>
              <w:spacing w:line="240" w:lineRule="exac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Road Sub</w:t>
            </w:r>
            <w:r>
              <w:rPr>
                <w:rFonts w:asciiTheme="majorHAnsi" w:hAnsiTheme="majorHAnsi" w:cstheme="majorHAnsi"/>
              </w:rPr>
              <w:t>s</w:t>
            </w:r>
            <w:r>
              <w:rPr>
                <w:rFonts w:asciiTheme="majorHAnsi" w:hAnsiTheme="majorHAnsi" w:cstheme="majorHAnsi" w:hint="eastAsia"/>
              </w:rPr>
              <w:t>idence</w:t>
            </w:r>
          </w:p>
        </w:tc>
      </w:tr>
      <w:tr w:rsidR="00A66DFB" w:rsidRPr="00676AD6" w:rsidTr="005373CA">
        <w:tc>
          <w:tcPr>
            <w:tcW w:w="582" w:type="dxa"/>
            <w:vMerge/>
            <w:textDirection w:val="btLr"/>
          </w:tcPr>
          <w:p w:rsidR="00A66DFB" w:rsidRPr="00676AD6" w:rsidRDefault="00A66DFB" w:rsidP="00A66DFB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43" w:type="dxa"/>
            <w:vAlign w:val="center"/>
          </w:tcPr>
          <w:p w:rsidR="00A66DFB" w:rsidRPr="00676AD6" w:rsidRDefault="00A66DFB" w:rsidP="00A66D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AGF-</w:t>
            </w:r>
            <w:proofErr w:type="spellStart"/>
            <w:r>
              <w:rPr>
                <w:rFonts w:asciiTheme="majorHAnsi" w:hAnsiTheme="majorHAnsi" w:cstheme="majorHAnsi" w:hint="eastAsia"/>
              </w:rPr>
              <w:t>Tk</w:t>
            </w:r>
            <w:proofErr w:type="spellEnd"/>
          </w:p>
        </w:tc>
        <w:tc>
          <w:tcPr>
            <w:tcW w:w="1258" w:type="dxa"/>
            <w:vAlign w:val="center"/>
          </w:tcPr>
          <w:p w:rsidR="00A66DFB" w:rsidRPr="00676AD6" w:rsidRDefault="00A66DFB" w:rsidP="00A66D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X</w:t>
            </w:r>
          </w:p>
        </w:tc>
        <w:tc>
          <w:tcPr>
            <w:tcW w:w="847" w:type="dxa"/>
            <w:vAlign w:val="center"/>
          </w:tcPr>
          <w:p w:rsidR="00A66DFB" w:rsidRPr="00676AD6" w:rsidRDefault="00A66DFB" w:rsidP="00A66D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395" w:type="dxa"/>
            <w:vAlign w:val="center"/>
          </w:tcPr>
          <w:p w:rsidR="00A66DFB" w:rsidRPr="00676AD6" w:rsidRDefault="00A66DFB" w:rsidP="00A66D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A66DFB" w:rsidRPr="00676AD6" w:rsidRDefault="00A66DFB" w:rsidP="00A66D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A66DFB" w:rsidRPr="00676AD6" w:rsidRDefault="00A66DFB" w:rsidP="00A66DFB">
            <w:pPr>
              <w:spacing w:line="240" w:lineRule="exac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Excavation for weak ground</w:t>
            </w:r>
          </w:p>
        </w:tc>
      </w:tr>
      <w:tr w:rsidR="00A66DFB" w:rsidRPr="00676AD6" w:rsidTr="005373CA">
        <w:tc>
          <w:tcPr>
            <w:tcW w:w="582" w:type="dxa"/>
            <w:vMerge/>
            <w:textDirection w:val="btLr"/>
          </w:tcPr>
          <w:p w:rsidR="00A66DFB" w:rsidRPr="00676AD6" w:rsidRDefault="00A66DFB" w:rsidP="00A66DFB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43" w:type="dxa"/>
            <w:vAlign w:val="center"/>
          </w:tcPr>
          <w:p w:rsidR="00A66DFB" w:rsidRPr="00676AD6" w:rsidRDefault="00A66DFB" w:rsidP="00A66D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Drill</w:t>
            </w:r>
            <w:r>
              <w:rPr>
                <w:rFonts w:asciiTheme="majorHAnsi" w:hAnsiTheme="majorHAnsi" w:cstheme="majorHAnsi"/>
              </w:rPr>
              <w:t>-Jumbo</w:t>
            </w:r>
          </w:p>
        </w:tc>
        <w:tc>
          <w:tcPr>
            <w:tcW w:w="1258" w:type="dxa"/>
            <w:vAlign w:val="center"/>
          </w:tcPr>
          <w:p w:rsidR="00A66DFB" w:rsidRPr="00676AD6" w:rsidRDefault="00A66DFB" w:rsidP="00A66D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X</w:t>
            </w:r>
          </w:p>
        </w:tc>
        <w:tc>
          <w:tcPr>
            <w:tcW w:w="847" w:type="dxa"/>
            <w:vAlign w:val="center"/>
          </w:tcPr>
          <w:p w:rsidR="00A66DFB" w:rsidRPr="00676AD6" w:rsidRDefault="00A66DFB" w:rsidP="00A66D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395" w:type="dxa"/>
            <w:vAlign w:val="center"/>
          </w:tcPr>
          <w:p w:rsidR="00A66DFB" w:rsidRPr="00676AD6" w:rsidRDefault="00A66DFB" w:rsidP="00A66D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A66DFB" w:rsidRPr="00676AD6" w:rsidRDefault="00712411" w:rsidP="00A66D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A66DFB" w:rsidRPr="00676AD6" w:rsidRDefault="00712411" w:rsidP="00A66D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Excavation</w:t>
            </w:r>
          </w:p>
        </w:tc>
      </w:tr>
      <w:tr w:rsidR="00482014" w:rsidRPr="00676AD6" w:rsidTr="005373CA">
        <w:tc>
          <w:tcPr>
            <w:tcW w:w="582" w:type="dxa"/>
            <w:vMerge/>
            <w:textDirection w:val="btLr"/>
          </w:tcPr>
          <w:p w:rsidR="00482014" w:rsidRPr="00676AD6" w:rsidRDefault="00482014" w:rsidP="00482014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43" w:type="dxa"/>
            <w:vAlign w:val="center"/>
          </w:tcPr>
          <w:p w:rsidR="00482014" w:rsidRPr="00676AD6" w:rsidRDefault="00482014" w:rsidP="00482014">
            <w:pPr>
              <w:spacing w:line="240" w:lineRule="exac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Large</w:t>
            </w:r>
            <w:r>
              <w:rPr>
                <w:rFonts w:asciiTheme="majorHAnsi" w:hAnsiTheme="majorHAnsi" w:cstheme="majorHAnsi"/>
              </w:rPr>
              <w:t xml:space="preserve"> Section Excavation Machine</w:t>
            </w:r>
          </w:p>
        </w:tc>
        <w:tc>
          <w:tcPr>
            <w:tcW w:w="1258" w:type="dxa"/>
            <w:vAlign w:val="center"/>
          </w:tcPr>
          <w:p w:rsidR="00482014" w:rsidRPr="00676AD6" w:rsidRDefault="00482014" w:rsidP="007A4FC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47" w:type="dxa"/>
            <w:vAlign w:val="center"/>
          </w:tcPr>
          <w:p w:rsidR="00482014" w:rsidRPr="00676AD6" w:rsidRDefault="00482014" w:rsidP="007A4FC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395" w:type="dxa"/>
            <w:vAlign w:val="center"/>
          </w:tcPr>
          <w:p w:rsidR="00482014" w:rsidRPr="00676AD6" w:rsidRDefault="00482014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482014" w:rsidRPr="00676AD6" w:rsidRDefault="00482014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482014" w:rsidRPr="00676AD6" w:rsidRDefault="00482014" w:rsidP="0048201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Excavation</w:t>
            </w:r>
          </w:p>
        </w:tc>
      </w:tr>
      <w:tr w:rsidR="00B4527B" w:rsidRPr="00676AD6" w:rsidTr="005373CA">
        <w:tc>
          <w:tcPr>
            <w:tcW w:w="582" w:type="dxa"/>
            <w:vMerge w:val="restart"/>
            <w:textDirection w:val="btLr"/>
          </w:tcPr>
          <w:p w:rsidR="00B4527B" w:rsidRPr="00676AD6" w:rsidRDefault="00B4527B" w:rsidP="00B4527B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Material</w:t>
            </w:r>
          </w:p>
        </w:tc>
        <w:tc>
          <w:tcPr>
            <w:tcW w:w="2143" w:type="dxa"/>
            <w:vAlign w:val="center"/>
          </w:tcPr>
          <w:p w:rsidR="00B4527B" w:rsidRPr="00676AD6" w:rsidRDefault="00B4527B" w:rsidP="00B4527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AGSR</w:t>
            </w:r>
          </w:p>
        </w:tc>
        <w:tc>
          <w:tcPr>
            <w:tcW w:w="1258" w:type="dxa"/>
            <w:vAlign w:val="center"/>
          </w:tcPr>
          <w:p w:rsidR="00B4527B" w:rsidRPr="00676AD6" w:rsidRDefault="00B4527B" w:rsidP="007A4FC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47" w:type="dxa"/>
            <w:vAlign w:val="center"/>
          </w:tcPr>
          <w:p w:rsidR="00B4527B" w:rsidRPr="00676AD6" w:rsidRDefault="007A4FC2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395" w:type="dxa"/>
            <w:vAlign w:val="center"/>
          </w:tcPr>
          <w:p w:rsidR="00B4527B" w:rsidRPr="00676AD6" w:rsidRDefault="00B4527B" w:rsidP="007A4FC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54" w:type="dxa"/>
            <w:vAlign w:val="center"/>
          </w:tcPr>
          <w:p w:rsidR="00B4527B" w:rsidRPr="00676AD6" w:rsidRDefault="00B4527B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B4527B" w:rsidRPr="00676AD6" w:rsidRDefault="00B4527B" w:rsidP="00B4527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AGF</w:t>
            </w:r>
          </w:p>
        </w:tc>
      </w:tr>
      <w:tr w:rsidR="00B4527B" w:rsidRPr="00676AD6" w:rsidTr="005373CA">
        <w:tc>
          <w:tcPr>
            <w:tcW w:w="582" w:type="dxa"/>
            <w:vMerge/>
          </w:tcPr>
          <w:p w:rsidR="00B4527B" w:rsidRPr="00676AD6" w:rsidRDefault="00B4527B" w:rsidP="00B4527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43" w:type="dxa"/>
            <w:vAlign w:val="center"/>
          </w:tcPr>
          <w:p w:rsidR="00B4527B" w:rsidRPr="00676AD6" w:rsidRDefault="00385E65" w:rsidP="00B4527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Pipe for </w:t>
            </w:r>
            <w:r>
              <w:rPr>
                <w:rFonts w:asciiTheme="majorHAnsi" w:hAnsiTheme="majorHAnsi" w:cstheme="majorHAnsi" w:hint="eastAsia"/>
              </w:rPr>
              <w:t>AGF</w:t>
            </w:r>
          </w:p>
        </w:tc>
        <w:tc>
          <w:tcPr>
            <w:tcW w:w="1258" w:type="dxa"/>
            <w:vAlign w:val="center"/>
          </w:tcPr>
          <w:p w:rsidR="00B4527B" w:rsidRPr="00676AD6" w:rsidRDefault="00B4527B" w:rsidP="007A4FC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47" w:type="dxa"/>
            <w:vAlign w:val="center"/>
          </w:tcPr>
          <w:p w:rsidR="00B4527B" w:rsidRPr="00676AD6" w:rsidRDefault="00B4527B" w:rsidP="007A4FC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395" w:type="dxa"/>
            <w:vAlign w:val="center"/>
          </w:tcPr>
          <w:p w:rsidR="00B4527B" w:rsidRPr="00676AD6" w:rsidRDefault="00385E65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B4527B" w:rsidRPr="00676AD6" w:rsidRDefault="00385E65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B4527B" w:rsidRPr="00676AD6" w:rsidRDefault="00385E65" w:rsidP="00B4527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AGF</w:t>
            </w:r>
          </w:p>
        </w:tc>
      </w:tr>
      <w:tr w:rsidR="00385E65" w:rsidRPr="00676AD6" w:rsidTr="005373CA">
        <w:tc>
          <w:tcPr>
            <w:tcW w:w="582" w:type="dxa"/>
            <w:vMerge/>
          </w:tcPr>
          <w:p w:rsidR="00385E65" w:rsidRPr="00676AD6" w:rsidRDefault="00385E65" w:rsidP="00B4527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43" w:type="dxa"/>
            <w:vAlign w:val="center"/>
          </w:tcPr>
          <w:p w:rsidR="00385E65" w:rsidRPr="00676AD6" w:rsidRDefault="00385E65" w:rsidP="00B4527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Tunnel LED</w:t>
            </w:r>
          </w:p>
        </w:tc>
        <w:tc>
          <w:tcPr>
            <w:tcW w:w="1258" w:type="dxa"/>
            <w:vAlign w:val="center"/>
          </w:tcPr>
          <w:p w:rsidR="00385E65" w:rsidRPr="00676AD6" w:rsidRDefault="00385E65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847" w:type="dxa"/>
            <w:vAlign w:val="center"/>
          </w:tcPr>
          <w:p w:rsidR="00385E65" w:rsidRPr="00676AD6" w:rsidRDefault="00385E65" w:rsidP="007A4FC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395" w:type="dxa"/>
            <w:vAlign w:val="center"/>
          </w:tcPr>
          <w:p w:rsidR="00385E65" w:rsidRPr="00676AD6" w:rsidRDefault="00385E65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385E65" w:rsidRPr="00676AD6" w:rsidRDefault="00385E65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385E65" w:rsidRPr="00676AD6" w:rsidRDefault="00385E65" w:rsidP="00B4527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Lighting</w:t>
            </w:r>
          </w:p>
        </w:tc>
      </w:tr>
      <w:tr w:rsidR="00385E65" w:rsidRPr="00676AD6" w:rsidTr="005373CA">
        <w:tc>
          <w:tcPr>
            <w:tcW w:w="582" w:type="dxa"/>
            <w:vMerge/>
          </w:tcPr>
          <w:p w:rsidR="00385E65" w:rsidRPr="00676AD6" w:rsidRDefault="00385E65" w:rsidP="00B4527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43" w:type="dxa"/>
            <w:vAlign w:val="center"/>
          </w:tcPr>
          <w:p w:rsidR="00385E65" w:rsidRPr="00676AD6" w:rsidRDefault="00385E65" w:rsidP="00B4527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Steel</w:t>
            </w:r>
            <w:r>
              <w:rPr>
                <w:rFonts w:asciiTheme="majorHAnsi" w:hAnsiTheme="majorHAnsi" w:cstheme="majorHAnsi"/>
              </w:rPr>
              <w:t xml:space="preserve"> Door</w:t>
            </w:r>
          </w:p>
        </w:tc>
        <w:tc>
          <w:tcPr>
            <w:tcW w:w="1258" w:type="dxa"/>
            <w:vAlign w:val="center"/>
          </w:tcPr>
          <w:p w:rsidR="00385E65" w:rsidRPr="00676AD6" w:rsidRDefault="00385E65" w:rsidP="007A4FC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47" w:type="dxa"/>
            <w:vAlign w:val="center"/>
          </w:tcPr>
          <w:p w:rsidR="00385E65" w:rsidRPr="00676AD6" w:rsidRDefault="00385E65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395" w:type="dxa"/>
            <w:vAlign w:val="center"/>
          </w:tcPr>
          <w:p w:rsidR="00385E65" w:rsidRPr="00676AD6" w:rsidRDefault="00385E65" w:rsidP="007A4FC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54" w:type="dxa"/>
            <w:vAlign w:val="center"/>
          </w:tcPr>
          <w:p w:rsidR="00385E65" w:rsidRPr="00676AD6" w:rsidRDefault="00385E65" w:rsidP="007A4FC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385E65" w:rsidRPr="00676AD6" w:rsidRDefault="00B3404C" w:rsidP="00B4527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Safety</w:t>
            </w:r>
          </w:p>
        </w:tc>
      </w:tr>
      <w:tr w:rsidR="00E854F7" w:rsidRPr="00676AD6" w:rsidTr="005373CA">
        <w:tc>
          <w:tcPr>
            <w:tcW w:w="582" w:type="dxa"/>
            <w:vMerge/>
          </w:tcPr>
          <w:p w:rsidR="00E854F7" w:rsidRPr="00676AD6" w:rsidRDefault="00E854F7" w:rsidP="00E854F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43" w:type="dxa"/>
            <w:vAlign w:val="center"/>
          </w:tcPr>
          <w:p w:rsidR="00E854F7" w:rsidRPr="00676AD6" w:rsidRDefault="00E854F7" w:rsidP="00E854F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Waterproof Sheet</w:t>
            </w:r>
          </w:p>
        </w:tc>
        <w:tc>
          <w:tcPr>
            <w:tcW w:w="1258" w:type="dxa"/>
            <w:vAlign w:val="center"/>
          </w:tcPr>
          <w:p w:rsidR="00E854F7" w:rsidRPr="00676AD6" w:rsidRDefault="00E854F7" w:rsidP="00E854F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847" w:type="dxa"/>
            <w:vAlign w:val="center"/>
          </w:tcPr>
          <w:p w:rsidR="00E854F7" w:rsidRPr="00676AD6" w:rsidRDefault="00E854F7" w:rsidP="00E854F7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395" w:type="dxa"/>
            <w:vAlign w:val="center"/>
          </w:tcPr>
          <w:p w:rsidR="00E854F7" w:rsidRPr="00676AD6" w:rsidRDefault="00E854F7" w:rsidP="00E854F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254" w:type="dxa"/>
            <w:vAlign w:val="center"/>
          </w:tcPr>
          <w:p w:rsidR="00E854F7" w:rsidRPr="00676AD6" w:rsidRDefault="00E854F7" w:rsidP="00E854F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 w:hint="eastAsia"/>
              </w:rPr>
              <w:t>X</w:t>
            </w:r>
          </w:p>
        </w:tc>
        <w:tc>
          <w:tcPr>
            <w:tcW w:w="1418" w:type="dxa"/>
            <w:vAlign w:val="center"/>
          </w:tcPr>
          <w:p w:rsidR="00E854F7" w:rsidRPr="00676AD6" w:rsidRDefault="00E854F7" w:rsidP="00E854F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Waterproof</w:t>
            </w:r>
          </w:p>
        </w:tc>
      </w:tr>
    </w:tbl>
    <w:p w:rsidR="00B16F16" w:rsidRDefault="00B16F16">
      <w:pPr>
        <w:rPr>
          <w:rFonts w:asciiTheme="majorHAnsi" w:hAnsiTheme="majorHAnsi" w:cstheme="majorHAnsi"/>
        </w:rPr>
      </w:pPr>
    </w:p>
    <w:p w:rsidR="007B744E" w:rsidRPr="007B744E" w:rsidRDefault="007B744E">
      <w:pPr>
        <w:rPr>
          <w:rFonts w:asciiTheme="majorHAnsi" w:hAnsiTheme="majorHAnsi" w:cstheme="majorHAnsi" w:hint="eastAsia"/>
          <w:b/>
        </w:rPr>
      </w:pPr>
      <w:r w:rsidRPr="007B744E">
        <w:rPr>
          <w:rFonts w:asciiTheme="majorHAnsi" w:hAnsiTheme="majorHAnsi" w:cstheme="majorHAnsi" w:hint="eastAsia"/>
          <w:b/>
        </w:rPr>
        <w:t>トンネル前方探査</w:t>
      </w:r>
    </w:p>
    <w:p w:rsidR="00676AD6" w:rsidRDefault="00B16F1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 w:hint="eastAsia"/>
        </w:rPr>
        <w:t>TSP</w:t>
      </w:r>
      <w:r w:rsidR="00B3404C">
        <w:rPr>
          <w:rFonts w:asciiTheme="majorHAnsi" w:hAnsiTheme="majorHAnsi" w:cstheme="majorHAnsi" w:hint="eastAsia"/>
        </w:rPr>
        <w:t>：</w:t>
      </w:r>
      <w:r w:rsidRPr="00B16F16">
        <w:rPr>
          <w:rFonts w:asciiTheme="majorHAnsi" w:hAnsiTheme="majorHAnsi" w:cstheme="majorHAnsi"/>
        </w:rPr>
        <w:t>TSP(Tunnel Seismic Prediction)</w:t>
      </w:r>
      <w:r>
        <w:rPr>
          <w:rFonts w:asciiTheme="majorHAnsi" w:hAnsiTheme="majorHAnsi" w:cstheme="majorHAnsi" w:hint="eastAsia"/>
        </w:rPr>
        <w:t>トンネル切羽前方探査</w:t>
      </w:r>
      <w:r>
        <w:rPr>
          <w:rFonts w:asciiTheme="majorHAnsi" w:hAnsiTheme="majorHAnsi" w:cstheme="majorHAnsi" w:hint="eastAsia"/>
        </w:rPr>
        <w:t>,</w:t>
      </w:r>
      <w:r>
        <w:rPr>
          <w:rFonts w:asciiTheme="majorHAnsi" w:hAnsiTheme="majorHAnsi" w:cstheme="majorHAnsi"/>
        </w:rPr>
        <w:t xml:space="preserve"> Hazama</w:t>
      </w:r>
      <w:r w:rsidR="00DF4E87">
        <w:rPr>
          <w:rFonts w:asciiTheme="majorHAnsi" w:hAnsiTheme="majorHAnsi" w:cstheme="majorHAnsi"/>
        </w:rPr>
        <w:t xml:space="preserve">, </w:t>
      </w:r>
      <w:r w:rsidR="00DF4E87">
        <w:rPr>
          <w:rFonts w:asciiTheme="majorHAnsi" w:hAnsiTheme="majorHAnsi" w:cstheme="majorHAnsi" w:hint="eastAsia"/>
        </w:rPr>
        <w:t>エフティーエス</w:t>
      </w:r>
    </w:p>
    <w:p w:rsidR="00DF4E87" w:rsidRDefault="00DF4E8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 w:hint="eastAsia"/>
        </w:rPr>
        <w:t>Tunnel</w:t>
      </w:r>
      <w:r>
        <w:rPr>
          <w:rFonts w:asciiTheme="majorHAnsi" w:hAnsiTheme="majorHAnsi" w:cstheme="majorHAnsi"/>
        </w:rPr>
        <w:t xml:space="preserve"> </w:t>
      </w:r>
      <w:r w:rsidRPr="00DF4E87">
        <w:rPr>
          <w:rFonts w:asciiTheme="majorHAnsi" w:hAnsiTheme="majorHAnsi" w:cstheme="majorHAnsi"/>
        </w:rPr>
        <w:t>Tomography</w:t>
      </w:r>
      <w:r w:rsidR="00B3404C">
        <w:rPr>
          <w:rFonts w:asciiTheme="majorHAnsi" w:hAnsiTheme="majorHAnsi" w:cstheme="majorHAnsi" w:hint="eastAsia"/>
        </w:rPr>
        <w:t>：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 w:hint="eastAsia"/>
        </w:rPr>
        <w:t>GPS</w:t>
      </w:r>
      <w:r>
        <w:rPr>
          <w:rFonts w:asciiTheme="majorHAnsi" w:hAnsiTheme="majorHAnsi" w:cstheme="majorHAnsi" w:hint="eastAsia"/>
        </w:rPr>
        <w:t>を利用したトモグラフィー探査</w:t>
      </w:r>
      <w:r>
        <w:rPr>
          <w:rFonts w:asciiTheme="majorHAnsi" w:hAnsiTheme="majorHAnsi" w:cstheme="majorHAnsi" w:hint="eastAsia"/>
        </w:rPr>
        <w:t>,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 w:hint="eastAsia"/>
        </w:rPr>
        <w:t>鹿島</w:t>
      </w:r>
    </w:p>
    <w:p w:rsidR="009F1CF1" w:rsidRDefault="009F1CF1">
      <w:pPr>
        <w:rPr>
          <w:rFonts w:asciiTheme="majorHAnsi" w:hAnsiTheme="majorHAnsi" w:cstheme="majorHAnsi" w:hint="eastAsia"/>
        </w:rPr>
      </w:pPr>
      <w:r w:rsidRPr="009F1CF1">
        <w:rPr>
          <w:rFonts w:asciiTheme="majorHAnsi" w:hAnsiTheme="majorHAnsi" w:cstheme="majorHAnsi"/>
        </w:rPr>
        <w:t>Tunnel NAVI</w:t>
      </w:r>
      <w:r w:rsidR="00B3404C">
        <w:rPr>
          <w:rFonts w:asciiTheme="majorHAnsi" w:hAnsiTheme="majorHAnsi" w:cstheme="majorHAnsi" w:hint="eastAsia"/>
        </w:rPr>
        <w:t>：</w:t>
      </w:r>
      <w:r>
        <w:rPr>
          <w:rFonts w:asciiTheme="majorHAnsi" w:hAnsiTheme="majorHAnsi" w:cstheme="majorHAnsi" w:hint="eastAsia"/>
        </w:rPr>
        <w:t>ジャンボの油圧計測などからの前方地質予測</w:t>
      </w:r>
      <w:r>
        <w:rPr>
          <w:rFonts w:asciiTheme="majorHAnsi" w:hAnsiTheme="majorHAnsi" w:cstheme="majorHAnsi" w:hint="eastAsia"/>
        </w:rPr>
        <w:t>,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 w:hint="eastAsia"/>
        </w:rPr>
        <w:t>大林</w:t>
      </w:r>
      <w:r>
        <w:rPr>
          <w:rFonts w:asciiTheme="majorHAnsi" w:hAnsiTheme="majorHAnsi" w:cstheme="majorHAnsi" w:hint="eastAsia"/>
        </w:rPr>
        <w:t>,</w:t>
      </w:r>
      <w:r>
        <w:rPr>
          <w:rFonts w:asciiTheme="majorHAnsi" w:hAnsiTheme="majorHAnsi" w:cstheme="majorHAnsi"/>
        </w:rPr>
        <w:t xml:space="preserve"> </w:t>
      </w:r>
      <w:r w:rsidR="007B744E">
        <w:rPr>
          <w:rFonts w:asciiTheme="majorHAnsi" w:hAnsiTheme="majorHAnsi" w:cstheme="majorHAnsi" w:hint="eastAsia"/>
        </w:rPr>
        <w:t>古川</w:t>
      </w:r>
      <w:r w:rsidR="007B744E">
        <w:rPr>
          <w:rFonts w:asciiTheme="majorHAnsi" w:hAnsiTheme="majorHAnsi" w:cstheme="majorHAnsi" w:hint="eastAsia"/>
        </w:rPr>
        <w:t>,</w:t>
      </w:r>
      <w:r w:rsidR="007B744E">
        <w:rPr>
          <w:rFonts w:asciiTheme="majorHAnsi" w:hAnsiTheme="majorHAnsi" w:cstheme="majorHAnsi"/>
        </w:rPr>
        <w:t xml:space="preserve"> </w:t>
      </w:r>
      <w:r w:rsidR="007B744E">
        <w:rPr>
          <w:rFonts w:asciiTheme="majorHAnsi" w:hAnsiTheme="majorHAnsi" w:cstheme="majorHAnsi" w:hint="eastAsia"/>
        </w:rPr>
        <w:t>演算工房</w:t>
      </w:r>
    </w:p>
    <w:p w:rsidR="007B744E" w:rsidRDefault="007B744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S-BEAT</w:t>
      </w:r>
      <w:r w:rsidR="00B3404C">
        <w:rPr>
          <w:rFonts w:asciiTheme="majorHAnsi" w:hAnsiTheme="majorHAnsi" w:cstheme="majorHAnsi" w:hint="eastAsia"/>
        </w:rPr>
        <w:t>：</w:t>
      </w:r>
      <w:r>
        <w:rPr>
          <w:rFonts w:asciiTheme="majorHAnsi" w:hAnsiTheme="majorHAnsi" w:cstheme="majorHAnsi" w:hint="eastAsia"/>
        </w:rPr>
        <w:t>反射法弾性波探査の応用</w:t>
      </w:r>
      <w:r>
        <w:rPr>
          <w:rFonts w:asciiTheme="majorHAnsi" w:hAnsiTheme="majorHAnsi" w:cstheme="majorHAnsi" w:hint="eastAsia"/>
        </w:rPr>
        <w:t>,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 w:hint="eastAsia"/>
        </w:rPr>
        <w:t>清水</w:t>
      </w:r>
    </w:p>
    <w:p w:rsidR="002473FB" w:rsidRDefault="002473FB">
      <w:pPr>
        <w:rPr>
          <w:rFonts w:asciiTheme="majorHAnsi" w:hAnsiTheme="majorHAnsi" w:cstheme="majorHAnsi"/>
        </w:rPr>
      </w:pPr>
    </w:p>
    <w:p w:rsidR="002473FB" w:rsidRPr="00137B02" w:rsidRDefault="002473FB">
      <w:pPr>
        <w:rPr>
          <w:rFonts w:asciiTheme="majorHAnsi" w:hAnsiTheme="majorHAnsi" w:cstheme="majorHAnsi"/>
          <w:b/>
        </w:rPr>
      </w:pPr>
      <w:r w:rsidRPr="00137B02">
        <w:rPr>
          <w:rFonts w:asciiTheme="majorHAnsi" w:hAnsiTheme="majorHAnsi" w:cstheme="majorHAnsi" w:hint="eastAsia"/>
          <w:b/>
        </w:rPr>
        <w:t>幹線道路地盤沈下</w:t>
      </w:r>
    </w:p>
    <w:p w:rsidR="002473FB" w:rsidRDefault="00CE7D0F">
      <w:pPr>
        <w:rPr>
          <w:rFonts w:asciiTheme="majorHAnsi" w:hAnsiTheme="majorHAnsi" w:cstheme="majorHAnsi"/>
        </w:rPr>
      </w:pPr>
      <w:r w:rsidRPr="00CE7D0F">
        <w:rPr>
          <w:rFonts w:asciiTheme="majorHAnsi" w:hAnsiTheme="majorHAnsi" w:cstheme="majorHAnsi"/>
        </w:rPr>
        <w:t>TH-Pipe roof</w:t>
      </w:r>
      <w:r w:rsidR="00B3404C">
        <w:rPr>
          <w:rFonts w:asciiTheme="majorHAnsi" w:hAnsiTheme="majorHAnsi" w:cstheme="majorHAnsi" w:hint="eastAsia"/>
        </w:rPr>
        <w:t>：</w:t>
      </w:r>
      <w:r w:rsidR="00B365CC">
        <w:rPr>
          <w:rFonts w:asciiTheme="majorHAnsi" w:hAnsiTheme="majorHAnsi" w:cstheme="majorHAnsi" w:hint="eastAsia"/>
        </w:rPr>
        <w:t>施工精度や曲がり測定・修正機能などにより</w:t>
      </w:r>
      <w:r w:rsidR="00787AB3">
        <w:rPr>
          <w:rFonts w:asciiTheme="majorHAnsi" w:hAnsiTheme="majorHAnsi" w:cstheme="majorHAnsi" w:hint="eastAsia"/>
        </w:rPr>
        <w:t>規定</w:t>
      </w:r>
      <w:r w:rsidR="00B365CC">
        <w:rPr>
          <w:rFonts w:asciiTheme="majorHAnsi" w:hAnsiTheme="majorHAnsi" w:cstheme="majorHAnsi" w:hint="eastAsia"/>
        </w:rPr>
        <w:t>,</w:t>
      </w:r>
      <w:r w:rsidR="00B365CC">
        <w:rPr>
          <w:rFonts w:asciiTheme="majorHAnsi" w:hAnsiTheme="majorHAnsi" w:cstheme="majorHAnsi"/>
        </w:rPr>
        <w:t xml:space="preserve"> TH</w:t>
      </w:r>
      <w:r w:rsidR="00B365CC">
        <w:rPr>
          <w:rFonts w:asciiTheme="majorHAnsi" w:hAnsiTheme="majorHAnsi" w:cstheme="majorHAnsi" w:hint="eastAsia"/>
        </w:rPr>
        <w:t>パイプルーフ技術協会</w:t>
      </w:r>
    </w:p>
    <w:p w:rsidR="007C53C9" w:rsidRPr="00B3404C" w:rsidRDefault="007C53C9">
      <w:pPr>
        <w:rPr>
          <w:rFonts w:asciiTheme="majorHAnsi" w:hAnsiTheme="majorHAnsi" w:cstheme="majorHAnsi"/>
        </w:rPr>
      </w:pPr>
    </w:p>
    <w:p w:rsidR="007C53C9" w:rsidRDefault="00A66DFB">
      <w:pPr>
        <w:rPr>
          <w:rFonts w:asciiTheme="majorHAnsi" w:hAnsiTheme="majorHAnsi" w:cstheme="majorHAnsi"/>
          <w:b/>
        </w:rPr>
      </w:pPr>
      <w:r w:rsidRPr="00A66DFB">
        <w:rPr>
          <w:rFonts w:asciiTheme="majorHAnsi" w:hAnsiTheme="majorHAnsi" w:cstheme="majorHAnsi" w:hint="eastAsia"/>
          <w:b/>
        </w:rPr>
        <w:t>軟弱地山掘削（切羽保持・地山変異の防止）</w:t>
      </w:r>
    </w:p>
    <w:p w:rsidR="00A66DFB" w:rsidRDefault="00A66DFB">
      <w:pPr>
        <w:rPr>
          <w:rFonts w:asciiTheme="majorHAnsi" w:hAnsiTheme="majorHAnsi" w:cstheme="majorHAnsi"/>
        </w:rPr>
      </w:pPr>
      <w:r w:rsidRPr="00A66DFB">
        <w:rPr>
          <w:rFonts w:asciiTheme="majorHAnsi" w:hAnsiTheme="majorHAnsi" w:cstheme="majorHAnsi" w:hint="eastAsia"/>
        </w:rPr>
        <w:t>AGF-</w:t>
      </w:r>
      <w:proofErr w:type="spellStart"/>
      <w:r w:rsidRPr="00A66DFB">
        <w:rPr>
          <w:rFonts w:asciiTheme="majorHAnsi" w:hAnsiTheme="majorHAnsi" w:cstheme="majorHAnsi" w:hint="eastAsia"/>
        </w:rPr>
        <w:t>Tk</w:t>
      </w:r>
      <w:proofErr w:type="spellEnd"/>
      <w:r w:rsidRPr="00A66DFB">
        <w:rPr>
          <w:rFonts w:asciiTheme="majorHAnsi" w:hAnsiTheme="majorHAnsi" w:cstheme="majorHAnsi" w:hint="eastAsia"/>
        </w:rPr>
        <w:t>：</w:t>
      </w:r>
      <w:r>
        <w:rPr>
          <w:rFonts w:asciiTheme="majorHAnsi" w:hAnsiTheme="majorHAnsi" w:cstheme="majorHAnsi" w:hint="eastAsia"/>
        </w:rPr>
        <w:t>端末管事前撤去型（地山の変異低減）、</w:t>
      </w:r>
      <w:r w:rsidR="00B3404C">
        <w:rPr>
          <w:rFonts w:asciiTheme="majorHAnsi" w:hAnsiTheme="majorHAnsi" w:cstheme="majorHAnsi" w:hint="eastAsia"/>
        </w:rPr>
        <w:t>無（</w:t>
      </w:r>
      <w:r>
        <w:rPr>
          <w:rFonts w:asciiTheme="majorHAnsi" w:hAnsiTheme="majorHAnsi" w:cstheme="majorHAnsi" w:hint="eastAsia"/>
        </w:rPr>
        <w:t>小</w:t>
      </w:r>
      <w:r w:rsidR="00B3404C">
        <w:rPr>
          <w:rFonts w:asciiTheme="majorHAnsi" w:hAnsiTheme="majorHAnsi" w:cstheme="majorHAnsi" w:hint="eastAsia"/>
        </w:rPr>
        <w:t>）</w:t>
      </w:r>
      <w:r>
        <w:rPr>
          <w:rFonts w:asciiTheme="majorHAnsi" w:hAnsiTheme="majorHAnsi" w:cstheme="majorHAnsi" w:hint="eastAsia"/>
        </w:rPr>
        <w:t>拡幅型（</w:t>
      </w:r>
      <w:r>
        <w:rPr>
          <w:rFonts w:asciiTheme="majorHAnsi" w:hAnsiTheme="majorHAnsi" w:cstheme="majorHAnsi" w:hint="eastAsia"/>
        </w:rPr>
        <w:t>地山の変異低減</w:t>
      </w:r>
      <w:r w:rsidR="00712411">
        <w:rPr>
          <w:rFonts w:asciiTheme="majorHAnsi" w:hAnsiTheme="majorHAnsi" w:cstheme="majorHAnsi" w:hint="eastAsia"/>
        </w:rPr>
        <w:t>・施工性の向上</w:t>
      </w:r>
      <w:r>
        <w:rPr>
          <w:rFonts w:asciiTheme="majorHAnsi" w:hAnsiTheme="majorHAnsi" w:cstheme="majorHAnsi" w:hint="eastAsia"/>
        </w:rPr>
        <w:t>）</w:t>
      </w:r>
      <w:r w:rsidR="00712411">
        <w:rPr>
          <w:rFonts w:asciiTheme="majorHAnsi" w:hAnsiTheme="majorHAnsi" w:cstheme="majorHAnsi" w:hint="eastAsia"/>
        </w:rPr>
        <w:t>などにより</w:t>
      </w:r>
      <w:r w:rsidR="00787AB3">
        <w:rPr>
          <w:rFonts w:asciiTheme="majorHAnsi" w:hAnsiTheme="majorHAnsi" w:cstheme="majorHAnsi" w:hint="eastAsia"/>
        </w:rPr>
        <w:t>規定</w:t>
      </w:r>
      <w:r w:rsidR="00712411">
        <w:rPr>
          <w:rFonts w:asciiTheme="majorHAnsi" w:hAnsiTheme="majorHAnsi" w:cstheme="majorHAnsi" w:hint="eastAsia"/>
        </w:rPr>
        <w:t>,</w:t>
      </w:r>
      <w:r w:rsidR="00712411">
        <w:rPr>
          <w:rFonts w:asciiTheme="majorHAnsi" w:hAnsiTheme="majorHAnsi" w:cstheme="majorHAnsi"/>
        </w:rPr>
        <w:t xml:space="preserve"> </w:t>
      </w:r>
      <w:r w:rsidR="00712411">
        <w:rPr>
          <w:rFonts w:asciiTheme="majorHAnsi" w:hAnsiTheme="majorHAnsi" w:cstheme="majorHAnsi" w:hint="eastAsia"/>
        </w:rPr>
        <w:t>カテックス</w:t>
      </w:r>
    </w:p>
    <w:p w:rsidR="00712411" w:rsidRDefault="00712411">
      <w:pPr>
        <w:rPr>
          <w:rFonts w:asciiTheme="majorHAnsi" w:hAnsiTheme="majorHAnsi" w:cstheme="majorHAnsi"/>
        </w:rPr>
      </w:pPr>
    </w:p>
    <w:p w:rsidR="00482014" w:rsidRDefault="00482014">
      <w:pPr>
        <w:rPr>
          <w:rFonts w:asciiTheme="majorHAnsi" w:hAnsiTheme="majorHAnsi" w:cstheme="majorHAnsi"/>
          <w:b/>
        </w:rPr>
      </w:pPr>
      <w:r w:rsidRPr="00482014">
        <w:rPr>
          <w:rFonts w:asciiTheme="majorHAnsi" w:hAnsiTheme="majorHAnsi" w:cstheme="majorHAnsi" w:hint="eastAsia"/>
          <w:b/>
        </w:rPr>
        <w:t>トンネル掘削</w:t>
      </w:r>
    </w:p>
    <w:p w:rsidR="00482014" w:rsidRPr="00C07A86" w:rsidRDefault="00482014">
      <w:pPr>
        <w:rPr>
          <w:rFonts w:asciiTheme="majorHAnsi" w:hAnsiTheme="majorHAnsi" w:cstheme="majorHAnsi"/>
        </w:rPr>
      </w:pPr>
      <w:r w:rsidRPr="00C07A86">
        <w:rPr>
          <w:rFonts w:asciiTheme="majorHAnsi" w:hAnsiTheme="majorHAnsi" w:cstheme="majorHAnsi"/>
        </w:rPr>
        <w:t>Drill-Jumbo</w:t>
      </w:r>
      <w:r w:rsidR="00B3404C">
        <w:rPr>
          <w:rFonts w:asciiTheme="majorHAnsi" w:hAnsiTheme="majorHAnsi" w:cstheme="majorHAnsi" w:hint="eastAsia"/>
        </w:rPr>
        <w:t>：</w:t>
      </w:r>
      <w:r w:rsidRPr="00C07A86">
        <w:rPr>
          <w:rFonts w:asciiTheme="majorHAnsi" w:hAnsiTheme="majorHAnsi" w:cstheme="majorHAnsi" w:hint="eastAsia"/>
        </w:rPr>
        <w:t>コンピュータ制御、</w:t>
      </w:r>
      <w:r w:rsidRPr="00C07A86">
        <w:rPr>
          <w:rFonts w:asciiTheme="majorHAnsi" w:hAnsiTheme="majorHAnsi" w:cstheme="majorHAnsi" w:hint="eastAsia"/>
        </w:rPr>
        <w:t>Tunnel</w:t>
      </w:r>
      <w:r w:rsidRPr="00C07A86">
        <w:rPr>
          <w:rFonts w:asciiTheme="majorHAnsi" w:hAnsiTheme="majorHAnsi" w:cstheme="majorHAnsi"/>
        </w:rPr>
        <w:t xml:space="preserve"> NAVI</w:t>
      </w:r>
      <w:r w:rsidRPr="00C07A86">
        <w:rPr>
          <w:rFonts w:asciiTheme="majorHAnsi" w:hAnsiTheme="majorHAnsi" w:cstheme="majorHAnsi" w:hint="eastAsia"/>
        </w:rPr>
        <w:t>、ドリフタやデュアルダンパーの性能で規定</w:t>
      </w:r>
    </w:p>
    <w:p w:rsidR="00482014" w:rsidRDefault="00C07A86">
      <w:pPr>
        <w:rPr>
          <w:rFonts w:asciiTheme="majorHAnsi" w:hAnsiTheme="majorHAnsi" w:cstheme="majorHAnsi"/>
        </w:rPr>
      </w:pPr>
      <w:r w:rsidRPr="00C07A86">
        <w:rPr>
          <w:rFonts w:asciiTheme="majorHAnsi" w:hAnsiTheme="majorHAnsi" w:cstheme="majorHAnsi"/>
        </w:rPr>
        <w:t>Large Section Excavation Machine</w:t>
      </w:r>
      <w:r w:rsidR="00B3404C">
        <w:rPr>
          <w:rFonts w:asciiTheme="majorHAnsi" w:hAnsiTheme="majorHAnsi" w:cstheme="majorHAnsi" w:hint="eastAsia"/>
        </w:rPr>
        <w:t>：</w:t>
      </w:r>
      <w:r w:rsidR="00084ECB">
        <w:rPr>
          <w:rFonts w:asciiTheme="majorHAnsi" w:hAnsiTheme="majorHAnsi" w:cstheme="majorHAnsi" w:hint="eastAsia"/>
        </w:rPr>
        <w:t>自由断面掘削機、全断面掘削、自由掘削システム、出力保持などで規定</w:t>
      </w:r>
      <w:r w:rsidR="00084ECB">
        <w:rPr>
          <w:rFonts w:asciiTheme="majorHAnsi" w:hAnsiTheme="majorHAnsi" w:cstheme="majorHAnsi" w:hint="eastAsia"/>
        </w:rPr>
        <w:t>,</w:t>
      </w:r>
      <w:r w:rsidR="00084ECB">
        <w:rPr>
          <w:rFonts w:asciiTheme="majorHAnsi" w:hAnsiTheme="majorHAnsi" w:cstheme="majorHAnsi"/>
        </w:rPr>
        <w:t xml:space="preserve"> </w:t>
      </w:r>
      <w:r w:rsidR="00084ECB">
        <w:rPr>
          <w:rFonts w:asciiTheme="majorHAnsi" w:hAnsiTheme="majorHAnsi" w:cstheme="majorHAnsi" w:hint="eastAsia"/>
        </w:rPr>
        <w:t>カヤバシステムマシナリー㈱</w:t>
      </w:r>
    </w:p>
    <w:p w:rsidR="007A4FC2" w:rsidRDefault="007A4FC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 w:hint="eastAsia"/>
        </w:rPr>
        <w:lastRenderedPageBreak/>
        <w:t>AGF</w:t>
      </w:r>
    </w:p>
    <w:p w:rsidR="00712411" w:rsidRPr="00712411" w:rsidRDefault="00712411">
      <w:pPr>
        <w:rPr>
          <w:rFonts w:asciiTheme="majorHAnsi" w:hAnsiTheme="majorHAnsi" w:cstheme="majorHAnsi" w:hint="eastAsia"/>
        </w:rPr>
      </w:pPr>
      <w:r>
        <w:rPr>
          <w:rFonts w:asciiTheme="majorHAnsi" w:hAnsiTheme="majorHAnsi" w:cstheme="majorHAnsi" w:hint="eastAsia"/>
        </w:rPr>
        <w:t>AGSR</w:t>
      </w:r>
      <w:r>
        <w:rPr>
          <w:rFonts w:asciiTheme="majorHAnsi" w:hAnsiTheme="majorHAnsi" w:cstheme="majorHAnsi"/>
        </w:rPr>
        <w:t>(</w:t>
      </w:r>
      <w:r>
        <w:rPr>
          <w:rFonts w:asciiTheme="majorHAnsi" w:hAnsiTheme="majorHAnsi" w:cstheme="majorHAnsi" w:hint="eastAsia"/>
        </w:rPr>
        <w:t>シリカレンジ系注入材</w:t>
      </w:r>
      <w:r>
        <w:rPr>
          <w:rFonts w:asciiTheme="majorHAnsi" w:hAnsiTheme="majorHAnsi" w:cstheme="majorHAnsi" w:hint="eastAsia"/>
        </w:rPr>
        <w:t>)</w:t>
      </w:r>
      <w:r>
        <w:rPr>
          <w:rFonts w:asciiTheme="majorHAnsi" w:hAnsiTheme="majorHAnsi" w:cstheme="majorHAnsi" w:hint="eastAsia"/>
        </w:rPr>
        <w:t>：</w:t>
      </w:r>
      <w:r w:rsidR="00787AB3">
        <w:rPr>
          <w:rFonts w:asciiTheme="majorHAnsi" w:hAnsiTheme="majorHAnsi" w:cstheme="majorHAnsi" w:hint="eastAsia"/>
        </w:rPr>
        <w:t>小逸走性薬液、ホモゲル強度などで規定</w:t>
      </w:r>
      <w:r w:rsidR="00787AB3">
        <w:rPr>
          <w:rFonts w:asciiTheme="majorHAnsi" w:hAnsiTheme="majorHAnsi" w:cstheme="majorHAnsi" w:hint="eastAsia"/>
        </w:rPr>
        <w:t>,</w:t>
      </w:r>
      <w:r w:rsidR="00787AB3">
        <w:rPr>
          <w:rFonts w:asciiTheme="majorHAnsi" w:hAnsiTheme="majorHAnsi" w:cstheme="majorHAnsi"/>
        </w:rPr>
        <w:t xml:space="preserve"> </w:t>
      </w:r>
      <w:r w:rsidR="00787AB3">
        <w:rPr>
          <w:rFonts w:asciiTheme="majorHAnsi" w:hAnsiTheme="majorHAnsi" w:cstheme="majorHAnsi" w:hint="eastAsia"/>
        </w:rPr>
        <w:t>フジモリ産業</w:t>
      </w:r>
    </w:p>
    <w:p w:rsidR="00010C24" w:rsidRPr="00712411" w:rsidRDefault="00010C24" w:rsidP="00010C24">
      <w:pPr>
        <w:rPr>
          <w:rFonts w:asciiTheme="majorHAnsi" w:hAnsiTheme="majorHAnsi" w:cstheme="majorHAnsi" w:hint="eastAsia"/>
        </w:rPr>
      </w:pPr>
      <w:r>
        <w:rPr>
          <w:rFonts w:asciiTheme="majorHAnsi" w:hAnsiTheme="majorHAnsi" w:cstheme="majorHAnsi" w:hint="eastAsia"/>
        </w:rPr>
        <w:t>長尺パイプ：端末管撤去タイプ：フジモリ産業</w:t>
      </w:r>
    </w:p>
    <w:p w:rsidR="00010C24" w:rsidRDefault="00010C24">
      <w:pPr>
        <w:rPr>
          <w:rFonts w:asciiTheme="majorHAnsi" w:hAnsiTheme="majorHAnsi" w:cstheme="majorHAnsi"/>
        </w:rPr>
      </w:pPr>
    </w:p>
    <w:p w:rsidR="00B3404C" w:rsidRPr="00B3404C" w:rsidRDefault="00B3404C">
      <w:pPr>
        <w:rPr>
          <w:rFonts w:asciiTheme="majorHAnsi" w:hAnsiTheme="majorHAnsi" w:cstheme="majorHAnsi" w:hint="eastAsia"/>
          <w:b/>
        </w:rPr>
      </w:pPr>
      <w:r w:rsidRPr="00B3404C">
        <w:rPr>
          <w:rFonts w:asciiTheme="majorHAnsi" w:hAnsiTheme="majorHAnsi" w:cstheme="majorHAnsi" w:hint="eastAsia"/>
          <w:b/>
        </w:rPr>
        <w:t>トンネル照明</w:t>
      </w:r>
    </w:p>
    <w:p w:rsidR="00010C24" w:rsidRDefault="00010C24">
      <w:pPr>
        <w:rPr>
          <w:rFonts w:asciiTheme="majorHAnsi" w:hAnsiTheme="majorHAnsi" w:cstheme="majorHAnsi" w:hint="eastAsia"/>
        </w:rPr>
      </w:pPr>
      <w:r>
        <w:rPr>
          <w:rFonts w:asciiTheme="majorHAnsi" w:hAnsiTheme="majorHAnsi" w:cstheme="majorHAnsi" w:hint="eastAsia"/>
        </w:rPr>
        <w:t>Tunnel</w:t>
      </w:r>
      <w:r>
        <w:rPr>
          <w:rFonts w:asciiTheme="majorHAnsi" w:hAnsiTheme="majorHAnsi" w:cstheme="majorHAnsi"/>
        </w:rPr>
        <w:t xml:space="preserve"> LED</w:t>
      </w:r>
      <w:r w:rsidR="00B3404C">
        <w:rPr>
          <w:rFonts w:asciiTheme="majorHAnsi" w:hAnsiTheme="majorHAnsi" w:cstheme="majorHAnsi" w:hint="eastAsia"/>
        </w:rPr>
        <w:t>：調光タイプ、長寿命、バックアップタイムなどで規定</w:t>
      </w:r>
      <w:r w:rsidR="00B3404C">
        <w:rPr>
          <w:rFonts w:asciiTheme="majorHAnsi" w:hAnsiTheme="majorHAnsi" w:cstheme="majorHAnsi" w:hint="eastAsia"/>
        </w:rPr>
        <w:t>,</w:t>
      </w:r>
      <w:r w:rsidR="00B3404C">
        <w:rPr>
          <w:rFonts w:asciiTheme="majorHAnsi" w:hAnsiTheme="majorHAnsi" w:cstheme="majorHAnsi"/>
        </w:rPr>
        <w:t xml:space="preserve"> </w:t>
      </w:r>
      <w:r w:rsidR="00B3404C">
        <w:rPr>
          <w:rFonts w:asciiTheme="majorHAnsi" w:hAnsiTheme="majorHAnsi" w:cstheme="majorHAnsi" w:hint="eastAsia"/>
        </w:rPr>
        <w:t>パナソニック、岩崎電気、星和電気</w:t>
      </w:r>
    </w:p>
    <w:p w:rsidR="00010C24" w:rsidRDefault="00010C24">
      <w:pPr>
        <w:rPr>
          <w:rFonts w:asciiTheme="majorHAnsi" w:hAnsiTheme="majorHAnsi" w:cstheme="majorHAnsi"/>
        </w:rPr>
      </w:pPr>
    </w:p>
    <w:p w:rsidR="00B3404C" w:rsidRPr="00B3404C" w:rsidRDefault="00B3404C">
      <w:pPr>
        <w:rPr>
          <w:rFonts w:asciiTheme="majorHAnsi" w:hAnsiTheme="majorHAnsi" w:cstheme="majorHAnsi"/>
          <w:b/>
        </w:rPr>
      </w:pPr>
      <w:r w:rsidRPr="00B3404C">
        <w:rPr>
          <w:rFonts w:asciiTheme="majorHAnsi" w:hAnsiTheme="majorHAnsi" w:cstheme="majorHAnsi" w:hint="eastAsia"/>
          <w:b/>
        </w:rPr>
        <w:t>安全防災</w:t>
      </w:r>
    </w:p>
    <w:p w:rsidR="00B3404C" w:rsidRDefault="00B3404C">
      <w:pPr>
        <w:rPr>
          <w:rFonts w:asciiTheme="majorHAnsi" w:hAnsiTheme="majorHAnsi" w:cstheme="majorHAnsi" w:hint="eastAsia"/>
        </w:rPr>
      </w:pPr>
      <w:r>
        <w:rPr>
          <w:rFonts w:asciiTheme="majorHAnsi" w:hAnsiTheme="majorHAnsi" w:cstheme="majorHAnsi" w:hint="eastAsia"/>
        </w:rPr>
        <w:t>Steel</w:t>
      </w:r>
      <w:r>
        <w:rPr>
          <w:rFonts w:asciiTheme="majorHAnsi" w:hAnsiTheme="majorHAnsi" w:cstheme="majorHAnsi"/>
        </w:rPr>
        <w:t xml:space="preserve"> Door</w:t>
      </w:r>
      <w:r>
        <w:rPr>
          <w:rFonts w:asciiTheme="majorHAnsi" w:hAnsiTheme="majorHAnsi" w:cstheme="majorHAnsi" w:hint="eastAsia"/>
        </w:rPr>
        <w:t>：</w:t>
      </w:r>
      <w:r>
        <w:rPr>
          <w:rFonts w:asciiTheme="majorHAnsi" w:hAnsiTheme="majorHAnsi" w:cstheme="majorHAnsi" w:hint="eastAsia"/>
        </w:rPr>
        <w:t>NEXCO</w:t>
      </w:r>
      <w:r>
        <w:rPr>
          <w:rFonts w:asciiTheme="majorHAnsi" w:hAnsiTheme="majorHAnsi" w:cstheme="majorHAnsi" w:hint="eastAsia"/>
        </w:rPr>
        <w:t>仕様、車＆人用の混合タイプ</w:t>
      </w:r>
      <w:r>
        <w:rPr>
          <w:rFonts w:asciiTheme="majorHAnsi" w:hAnsiTheme="majorHAnsi" w:cstheme="majorHAnsi" w:hint="eastAsia"/>
        </w:rPr>
        <w:t>,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 w:hint="eastAsia"/>
        </w:rPr>
        <w:t>三和シャッターなど。</w:t>
      </w:r>
      <w:bookmarkStart w:id="0" w:name="_GoBack"/>
      <w:bookmarkEnd w:id="0"/>
    </w:p>
    <w:p w:rsidR="00B3404C" w:rsidRDefault="00B3404C">
      <w:pPr>
        <w:rPr>
          <w:rFonts w:asciiTheme="majorHAnsi" w:hAnsiTheme="majorHAnsi" w:cstheme="majorHAnsi" w:hint="eastAsia"/>
        </w:rPr>
      </w:pPr>
    </w:p>
    <w:p w:rsidR="007A4FC2" w:rsidRDefault="00D44851">
      <w:pPr>
        <w:rPr>
          <w:rFonts w:asciiTheme="majorHAnsi" w:hAnsiTheme="majorHAnsi" w:cstheme="majorHAnsi"/>
          <w:b/>
        </w:rPr>
      </w:pPr>
      <w:r w:rsidRPr="00D44851">
        <w:rPr>
          <w:rFonts w:asciiTheme="majorHAnsi" w:hAnsiTheme="majorHAnsi" w:cstheme="majorHAnsi" w:hint="eastAsia"/>
          <w:b/>
        </w:rPr>
        <w:t>トンネル裏面防水</w:t>
      </w:r>
    </w:p>
    <w:p w:rsidR="00D44851" w:rsidRPr="00D44851" w:rsidRDefault="00D44851">
      <w:pPr>
        <w:rPr>
          <w:rFonts w:asciiTheme="majorHAnsi" w:hAnsiTheme="majorHAnsi" w:cstheme="majorHAnsi" w:hint="eastAsia"/>
          <w:b/>
        </w:rPr>
      </w:pPr>
      <w:r>
        <w:rPr>
          <w:rFonts w:asciiTheme="majorHAnsi" w:hAnsiTheme="majorHAnsi" w:cstheme="majorHAnsi"/>
        </w:rPr>
        <w:t>Waterproof Sheet</w:t>
      </w:r>
      <w:r>
        <w:rPr>
          <w:rFonts w:asciiTheme="majorHAnsi" w:hAnsiTheme="majorHAnsi" w:cstheme="majorHAnsi" w:hint="eastAsia"/>
        </w:rPr>
        <w:t>：不織布と一体になったもの。材質（</w:t>
      </w:r>
      <w:r>
        <w:rPr>
          <w:rFonts w:asciiTheme="majorHAnsi" w:hAnsiTheme="majorHAnsi" w:cstheme="majorHAnsi" w:hint="eastAsia"/>
        </w:rPr>
        <w:t>EVA</w:t>
      </w:r>
      <w:r>
        <w:rPr>
          <w:rFonts w:asciiTheme="majorHAnsi" w:hAnsiTheme="majorHAnsi" w:cstheme="majorHAnsi" w:hint="eastAsia"/>
        </w:rPr>
        <w:t>）、厚み</w:t>
      </w:r>
      <w:r>
        <w:rPr>
          <w:rFonts w:asciiTheme="majorHAnsi" w:hAnsiTheme="majorHAnsi" w:cstheme="majorHAnsi" w:hint="eastAsia"/>
        </w:rPr>
        <w:t>(8mm)</w:t>
      </w:r>
      <w:r>
        <w:rPr>
          <w:rFonts w:asciiTheme="majorHAnsi" w:hAnsiTheme="majorHAnsi" w:cstheme="majorHAnsi" w:hint="eastAsia"/>
        </w:rPr>
        <w:t>などで規定。</w:t>
      </w:r>
    </w:p>
    <w:sectPr w:rsidR="00D44851" w:rsidRPr="00D44851" w:rsidSect="008E550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76AD6"/>
    <w:rsid w:val="00000A3A"/>
    <w:rsid w:val="00001203"/>
    <w:rsid w:val="0000172E"/>
    <w:rsid w:val="00001B15"/>
    <w:rsid w:val="00004845"/>
    <w:rsid w:val="00006B9F"/>
    <w:rsid w:val="00006D59"/>
    <w:rsid w:val="00007330"/>
    <w:rsid w:val="00010C24"/>
    <w:rsid w:val="00011A77"/>
    <w:rsid w:val="00011C4A"/>
    <w:rsid w:val="00012CEC"/>
    <w:rsid w:val="00013458"/>
    <w:rsid w:val="00013869"/>
    <w:rsid w:val="00014B5C"/>
    <w:rsid w:val="00014F8C"/>
    <w:rsid w:val="00016E77"/>
    <w:rsid w:val="000176DC"/>
    <w:rsid w:val="00017C6A"/>
    <w:rsid w:val="0002034B"/>
    <w:rsid w:val="0002131B"/>
    <w:rsid w:val="0002241C"/>
    <w:rsid w:val="0002272C"/>
    <w:rsid w:val="00022B90"/>
    <w:rsid w:val="000252D5"/>
    <w:rsid w:val="00026132"/>
    <w:rsid w:val="00026C5B"/>
    <w:rsid w:val="00026E93"/>
    <w:rsid w:val="000305BE"/>
    <w:rsid w:val="000317F8"/>
    <w:rsid w:val="00032CEC"/>
    <w:rsid w:val="00032F81"/>
    <w:rsid w:val="000330D2"/>
    <w:rsid w:val="000336FA"/>
    <w:rsid w:val="00033A9D"/>
    <w:rsid w:val="00033B43"/>
    <w:rsid w:val="00033E17"/>
    <w:rsid w:val="0003401D"/>
    <w:rsid w:val="00036D99"/>
    <w:rsid w:val="000372C6"/>
    <w:rsid w:val="00037803"/>
    <w:rsid w:val="00040A7A"/>
    <w:rsid w:val="00041967"/>
    <w:rsid w:val="00041DBC"/>
    <w:rsid w:val="00041EC0"/>
    <w:rsid w:val="00042068"/>
    <w:rsid w:val="000429DD"/>
    <w:rsid w:val="00042A0B"/>
    <w:rsid w:val="00042F19"/>
    <w:rsid w:val="00043191"/>
    <w:rsid w:val="00043E0F"/>
    <w:rsid w:val="00044B18"/>
    <w:rsid w:val="00045035"/>
    <w:rsid w:val="00045787"/>
    <w:rsid w:val="00046B82"/>
    <w:rsid w:val="00046FBC"/>
    <w:rsid w:val="000472E4"/>
    <w:rsid w:val="00047491"/>
    <w:rsid w:val="00051BE2"/>
    <w:rsid w:val="00052FF7"/>
    <w:rsid w:val="000530A5"/>
    <w:rsid w:val="000546ED"/>
    <w:rsid w:val="00054B55"/>
    <w:rsid w:val="0005528E"/>
    <w:rsid w:val="0005549F"/>
    <w:rsid w:val="000555F4"/>
    <w:rsid w:val="00056CB7"/>
    <w:rsid w:val="000600D1"/>
    <w:rsid w:val="00060948"/>
    <w:rsid w:val="00060E04"/>
    <w:rsid w:val="000630F1"/>
    <w:rsid w:val="0006484C"/>
    <w:rsid w:val="000651FB"/>
    <w:rsid w:val="00067755"/>
    <w:rsid w:val="00067AE1"/>
    <w:rsid w:val="00071A0A"/>
    <w:rsid w:val="00072816"/>
    <w:rsid w:val="0007294E"/>
    <w:rsid w:val="00072C0A"/>
    <w:rsid w:val="000732D5"/>
    <w:rsid w:val="000733FC"/>
    <w:rsid w:val="000739A0"/>
    <w:rsid w:val="00073C3F"/>
    <w:rsid w:val="00074D1B"/>
    <w:rsid w:val="0007684B"/>
    <w:rsid w:val="00076AB1"/>
    <w:rsid w:val="00077351"/>
    <w:rsid w:val="00077AC4"/>
    <w:rsid w:val="00077DEA"/>
    <w:rsid w:val="0008006D"/>
    <w:rsid w:val="000805D7"/>
    <w:rsid w:val="00081E95"/>
    <w:rsid w:val="0008218E"/>
    <w:rsid w:val="00082AB9"/>
    <w:rsid w:val="0008353A"/>
    <w:rsid w:val="00083584"/>
    <w:rsid w:val="00083D04"/>
    <w:rsid w:val="00083E84"/>
    <w:rsid w:val="00084DE0"/>
    <w:rsid w:val="00084ECB"/>
    <w:rsid w:val="00084FE1"/>
    <w:rsid w:val="00086FA1"/>
    <w:rsid w:val="00087272"/>
    <w:rsid w:val="00087C15"/>
    <w:rsid w:val="0009065D"/>
    <w:rsid w:val="000907ED"/>
    <w:rsid w:val="00092164"/>
    <w:rsid w:val="00093632"/>
    <w:rsid w:val="00094B88"/>
    <w:rsid w:val="000965C9"/>
    <w:rsid w:val="00096F78"/>
    <w:rsid w:val="000A1298"/>
    <w:rsid w:val="000A1BAD"/>
    <w:rsid w:val="000A3CB0"/>
    <w:rsid w:val="000A4928"/>
    <w:rsid w:val="000A5782"/>
    <w:rsid w:val="000A6CEB"/>
    <w:rsid w:val="000A79C1"/>
    <w:rsid w:val="000B0D24"/>
    <w:rsid w:val="000B1450"/>
    <w:rsid w:val="000B1CAB"/>
    <w:rsid w:val="000B249D"/>
    <w:rsid w:val="000B31B4"/>
    <w:rsid w:val="000B3A36"/>
    <w:rsid w:val="000B3D87"/>
    <w:rsid w:val="000B4566"/>
    <w:rsid w:val="000B45FD"/>
    <w:rsid w:val="000B7D27"/>
    <w:rsid w:val="000C0AD5"/>
    <w:rsid w:val="000C0C8B"/>
    <w:rsid w:val="000C1A43"/>
    <w:rsid w:val="000C2426"/>
    <w:rsid w:val="000C3EAE"/>
    <w:rsid w:val="000C6B32"/>
    <w:rsid w:val="000D0E98"/>
    <w:rsid w:val="000D1929"/>
    <w:rsid w:val="000D23E2"/>
    <w:rsid w:val="000D2B2B"/>
    <w:rsid w:val="000D4522"/>
    <w:rsid w:val="000D46A7"/>
    <w:rsid w:val="000D5B59"/>
    <w:rsid w:val="000D7431"/>
    <w:rsid w:val="000D7C1F"/>
    <w:rsid w:val="000E0643"/>
    <w:rsid w:val="000E1668"/>
    <w:rsid w:val="000E4505"/>
    <w:rsid w:val="000E5057"/>
    <w:rsid w:val="000E5798"/>
    <w:rsid w:val="000E5B7A"/>
    <w:rsid w:val="000E610D"/>
    <w:rsid w:val="000E66EE"/>
    <w:rsid w:val="000E68A6"/>
    <w:rsid w:val="000E6AD6"/>
    <w:rsid w:val="000E6E5E"/>
    <w:rsid w:val="000E70AC"/>
    <w:rsid w:val="000E7265"/>
    <w:rsid w:val="000F04EB"/>
    <w:rsid w:val="000F17C9"/>
    <w:rsid w:val="000F1822"/>
    <w:rsid w:val="000F1F92"/>
    <w:rsid w:val="000F211D"/>
    <w:rsid w:val="000F3011"/>
    <w:rsid w:val="000F3065"/>
    <w:rsid w:val="000F3ECC"/>
    <w:rsid w:val="000F4609"/>
    <w:rsid w:val="000F48C3"/>
    <w:rsid w:val="000F564F"/>
    <w:rsid w:val="000F638F"/>
    <w:rsid w:val="000F74AE"/>
    <w:rsid w:val="000F7B98"/>
    <w:rsid w:val="001002E5"/>
    <w:rsid w:val="00103256"/>
    <w:rsid w:val="001034E7"/>
    <w:rsid w:val="00105048"/>
    <w:rsid w:val="00106062"/>
    <w:rsid w:val="00106A40"/>
    <w:rsid w:val="0010729D"/>
    <w:rsid w:val="001078FD"/>
    <w:rsid w:val="0011168A"/>
    <w:rsid w:val="00111F09"/>
    <w:rsid w:val="00111F40"/>
    <w:rsid w:val="00113B23"/>
    <w:rsid w:val="00113F62"/>
    <w:rsid w:val="00114130"/>
    <w:rsid w:val="001147FC"/>
    <w:rsid w:val="00115067"/>
    <w:rsid w:val="001151B5"/>
    <w:rsid w:val="001152EF"/>
    <w:rsid w:val="00115EF5"/>
    <w:rsid w:val="00116600"/>
    <w:rsid w:val="00117583"/>
    <w:rsid w:val="00120485"/>
    <w:rsid w:val="00120652"/>
    <w:rsid w:val="001207ED"/>
    <w:rsid w:val="001214F0"/>
    <w:rsid w:val="001221EC"/>
    <w:rsid w:val="001227EC"/>
    <w:rsid w:val="0012286F"/>
    <w:rsid w:val="0012393D"/>
    <w:rsid w:val="001240BA"/>
    <w:rsid w:val="00124624"/>
    <w:rsid w:val="00124F55"/>
    <w:rsid w:val="00126AA3"/>
    <w:rsid w:val="001271BB"/>
    <w:rsid w:val="00130487"/>
    <w:rsid w:val="00130A97"/>
    <w:rsid w:val="00130C70"/>
    <w:rsid w:val="00131688"/>
    <w:rsid w:val="00131EC7"/>
    <w:rsid w:val="00132009"/>
    <w:rsid w:val="0013255E"/>
    <w:rsid w:val="001341F2"/>
    <w:rsid w:val="001345FE"/>
    <w:rsid w:val="00134B25"/>
    <w:rsid w:val="001350E8"/>
    <w:rsid w:val="001356F0"/>
    <w:rsid w:val="00135C45"/>
    <w:rsid w:val="00136307"/>
    <w:rsid w:val="00137B02"/>
    <w:rsid w:val="00140333"/>
    <w:rsid w:val="001409A7"/>
    <w:rsid w:val="00140E05"/>
    <w:rsid w:val="00141E5A"/>
    <w:rsid w:val="001441F0"/>
    <w:rsid w:val="00144CAA"/>
    <w:rsid w:val="001460AB"/>
    <w:rsid w:val="00146364"/>
    <w:rsid w:val="00151C08"/>
    <w:rsid w:val="001534F3"/>
    <w:rsid w:val="00153718"/>
    <w:rsid w:val="0015476B"/>
    <w:rsid w:val="001549DD"/>
    <w:rsid w:val="00154E10"/>
    <w:rsid w:val="00156B55"/>
    <w:rsid w:val="00160101"/>
    <w:rsid w:val="001601B8"/>
    <w:rsid w:val="00162B60"/>
    <w:rsid w:val="00163902"/>
    <w:rsid w:val="00163C93"/>
    <w:rsid w:val="00164184"/>
    <w:rsid w:val="0016426A"/>
    <w:rsid w:val="0016536B"/>
    <w:rsid w:val="001653C6"/>
    <w:rsid w:val="00165483"/>
    <w:rsid w:val="00166446"/>
    <w:rsid w:val="00167815"/>
    <w:rsid w:val="00167C9F"/>
    <w:rsid w:val="00167FD0"/>
    <w:rsid w:val="0017221E"/>
    <w:rsid w:val="001722F1"/>
    <w:rsid w:val="00174162"/>
    <w:rsid w:val="00174876"/>
    <w:rsid w:val="00175857"/>
    <w:rsid w:val="00176DF1"/>
    <w:rsid w:val="00180BB4"/>
    <w:rsid w:val="00183901"/>
    <w:rsid w:val="001848F4"/>
    <w:rsid w:val="00184A7C"/>
    <w:rsid w:val="00185584"/>
    <w:rsid w:val="00185A5F"/>
    <w:rsid w:val="00185FC2"/>
    <w:rsid w:val="0018638E"/>
    <w:rsid w:val="00187686"/>
    <w:rsid w:val="00191494"/>
    <w:rsid w:val="00191677"/>
    <w:rsid w:val="00191909"/>
    <w:rsid w:val="00191A7C"/>
    <w:rsid w:val="001936C5"/>
    <w:rsid w:val="00194127"/>
    <w:rsid w:val="00194831"/>
    <w:rsid w:val="001950BB"/>
    <w:rsid w:val="00195621"/>
    <w:rsid w:val="00196072"/>
    <w:rsid w:val="00196453"/>
    <w:rsid w:val="00197C62"/>
    <w:rsid w:val="001A0FD8"/>
    <w:rsid w:val="001A1260"/>
    <w:rsid w:val="001A16E9"/>
    <w:rsid w:val="001A2014"/>
    <w:rsid w:val="001A298D"/>
    <w:rsid w:val="001A4B7E"/>
    <w:rsid w:val="001A5809"/>
    <w:rsid w:val="001A68D4"/>
    <w:rsid w:val="001A6DE3"/>
    <w:rsid w:val="001A7088"/>
    <w:rsid w:val="001A7162"/>
    <w:rsid w:val="001A74CF"/>
    <w:rsid w:val="001A772A"/>
    <w:rsid w:val="001A7F2E"/>
    <w:rsid w:val="001B0293"/>
    <w:rsid w:val="001B0340"/>
    <w:rsid w:val="001B04B2"/>
    <w:rsid w:val="001B1760"/>
    <w:rsid w:val="001B27DB"/>
    <w:rsid w:val="001B4773"/>
    <w:rsid w:val="001B53A2"/>
    <w:rsid w:val="001B53BE"/>
    <w:rsid w:val="001B56A7"/>
    <w:rsid w:val="001B5A43"/>
    <w:rsid w:val="001B5CEE"/>
    <w:rsid w:val="001B6663"/>
    <w:rsid w:val="001B71BB"/>
    <w:rsid w:val="001C0246"/>
    <w:rsid w:val="001C05C3"/>
    <w:rsid w:val="001C24D8"/>
    <w:rsid w:val="001C24DA"/>
    <w:rsid w:val="001C2D9A"/>
    <w:rsid w:val="001C4C95"/>
    <w:rsid w:val="001C51BD"/>
    <w:rsid w:val="001C6549"/>
    <w:rsid w:val="001C6CB8"/>
    <w:rsid w:val="001D1653"/>
    <w:rsid w:val="001D38E6"/>
    <w:rsid w:val="001D42D4"/>
    <w:rsid w:val="001D4685"/>
    <w:rsid w:val="001D492D"/>
    <w:rsid w:val="001D6AC3"/>
    <w:rsid w:val="001D794D"/>
    <w:rsid w:val="001E1E0E"/>
    <w:rsid w:val="001E288F"/>
    <w:rsid w:val="001E3940"/>
    <w:rsid w:val="001E3BB3"/>
    <w:rsid w:val="001E46EB"/>
    <w:rsid w:val="001E4DB0"/>
    <w:rsid w:val="001F006D"/>
    <w:rsid w:val="001F0E67"/>
    <w:rsid w:val="001F1151"/>
    <w:rsid w:val="001F22C0"/>
    <w:rsid w:val="001F2BB7"/>
    <w:rsid w:val="001F35EE"/>
    <w:rsid w:val="001F45D9"/>
    <w:rsid w:val="001F706E"/>
    <w:rsid w:val="001F780E"/>
    <w:rsid w:val="001F7A54"/>
    <w:rsid w:val="0020099B"/>
    <w:rsid w:val="00200EE4"/>
    <w:rsid w:val="00201FB3"/>
    <w:rsid w:val="00203782"/>
    <w:rsid w:val="002059C8"/>
    <w:rsid w:val="002067AB"/>
    <w:rsid w:val="0020733C"/>
    <w:rsid w:val="00207914"/>
    <w:rsid w:val="002079E9"/>
    <w:rsid w:val="00207AF9"/>
    <w:rsid w:val="002106DA"/>
    <w:rsid w:val="00211913"/>
    <w:rsid w:val="00213543"/>
    <w:rsid w:val="00213F2A"/>
    <w:rsid w:val="002140ED"/>
    <w:rsid w:val="00214530"/>
    <w:rsid w:val="002149B6"/>
    <w:rsid w:val="00214A91"/>
    <w:rsid w:val="00214FA2"/>
    <w:rsid w:val="00215791"/>
    <w:rsid w:val="002160F1"/>
    <w:rsid w:val="00217517"/>
    <w:rsid w:val="00217591"/>
    <w:rsid w:val="00221252"/>
    <w:rsid w:val="00221646"/>
    <w:rsid w:val="00221BE3"/>
    <w:rsid w:val="00222DC2"/>
    <w:rsid w:val="00223513"/>
    <w:rsid w:val="002268CD"/>
    <w:rsid w:val="002273D3"/>
    <w:rsid w:val="00231B7C"/>
    <w:rsid w:val="00231F2B"/>
    <w:rsid w:val="002330AF"/>
    <w:rsid w:val="00234642"/>
    <w:rsid w:val="002346CB"/>
    <w:rsid w:val="00236BA8"/>
    <w:rsid w:val="002374CF"/>
    <w:rsid w:val="0024189F"/>
    <w:rsid w:val="002435DA"/>
    <w:rsid w:val="00243923"/>
    <w:rsid w:val="00245A17"/>
    <w:rsid w:val="00245D68"/>
    <w:rsid w:val="00245F75"/>
    <w:rsid w:val="002468B6"/>
    <w:rsid w:val="00246C96"/>
    <w:rsid w:val="002473FB"/>
    <w:rsid w:val="002500C4"/>
    <w:rsid w:val="0025084A"/>
    <w:rsid w:val="002513E8"/>
    <w:rsid w:val="00251B89"/>
    <w:rsid w:val="00252E82"/>
    <w:rsid w:val="00252F77"/>
    <w:rsid w:val="00253C39"/>
    <w:rsid w:val="00254865"/>
    <w:rsid w:val="002565F6"/>
    <w:rsid w:val="0025665B"/>
    <w:rsid w:val="00256B6F"/>
    <w:rsid w:val="00256D82"/>
    <w:rsid w:val="002575C3"/>
    <w:rsid w:val="002579F2"/>
    <w:rsid w:val="00257A7F"/>
    <w:rsid w:val="00257FCD"/>
    <w:rsid w:val="002600E8"/>
    <w:rsid w:val="002601E6"/>
    <w:rsid w:val="00260C37"/>
    <w:rsid w:val="00260E1D"/>
    <w:rsid w:val="00261066"/>
    <w:rsid w:val="00261FE6"/>
    <w:rsid w:val="00264C41"/>
    <w:rsid w:val="0026563A"/>
    <w:rsid w:val="00266C0F"/>
    <w:rsid w:val="0026796C"/>
    <w:rsid w:val="00271FCE"/>
    <w:rsid w:val="00272F2F"/>
    <w:rsid w:val="00273265"/>
    <w:rsid w:val="0027634B"/>
    <w:rsid w:val="002807F0"/>
    <w:rsid w:val="0028151C"/>
    <w:rsid w:val="00281DD2"/>
    <w:rsid w:val="0028551C"/>
    <w:rsid w:val="002870DA"/>
    <w:rsid w:val="002873EB"/>
    <w:rsid w:val="002911CE"/>
    <w:rsid w:val="00291C1A"/>
    <w:rsid w:val="00291C54"/>
    <w:rsid w:val="00292579"/>
    <w:rsid w:val="00293E02"/>
    <w:rsid w:val="00294161"/>
    <w:rsid w:val="0029437C"/>
    <w:rsid w:val="002957BE"/>
    <w:rsid w:val="0029758C"/>
    <w:rsid w:val="00297A08"/>
    <w:rsid w:val="00297A2A"/>
    <w:rsid w:val="00297C11"/>
    <w:rsid w:val="002A0A88"/>
    <w:rsid w:val="002A125E"/>
    <w:rsid w:val="002A1830"/>
    <w:rsid w:val="002A2CA2"/>
    <w:rsid w:val="002A305D"/>
    <w:rsid w:val="002A3CAC"/>
    <w:rsid w:val="002A44F3"/>
    <w:rsid w:val="002A451B"/>
    <w:rsid w:val="002A49BF"/>
    <w:rsid w:val="002A4B07"/>
    <w:rsid w:val="002A54A5"/>
    <w:rsid w:val="002A567F"/>
    <w:rsid w:val="002A727A"/>
    <w:rsid w:val="002A75FE"/>
    <w:rsid w:val="002A7B3D"/>
    <w:rsid w:val="002A7BEA"/>
    <w:rsid w:val="002B027F"/>
    <w:rsid w:val="002B0BFB"/>
    <w:rsid w:val="002B0D8C"/>
    <w:rsid w:val="002B1E74"/>
    <w:rsid w:val="002B2038"/>
    <w:rsid w:val="002B22D5"/>
    <w:rsid w:val="002B24EC"/>
    <w:rsid w:val="002B36E4"/>
    <w:rsid w:val="002B40DD"/>
    <w:rsid w:val="002B42F9"/>
    <w:rsid w:val="002B4B0D"/>
    <w:rsid w:val="002B51DA"/>
    <w:rsid w:val="002B5B93"/>
    <w:rsid w:val="002B6155"/>
    <w:rsid w:val="002B6EE1"/>
    <w:rsid w:val="002B77E2"/>
    <w:rsid w:val="002B7955"/>
    <w:rsid w:val="002B7BFF"/>
    <w:rsid w:val="002C0363"/>
    <w:rsid w:val="002C1A9E"/>
    <w:rsid w:val="002C2108"/>
    <w:rsid w:val="002C2592"/>
    <w:rsid w:val="002C33E3"/>
    <w:rsid w:val="002C47EC"/>
    <w:rsid w:val="002C4CA6"/>
    <w:rsid w:val="002C51A4"/>
    <w:rsid w:val="002C5390"/>
    <w:rsid w:val="002C5987"/>
    <w:rsid w:val="002C7A76"/>
    <w:rsid w:val="002D0671"/>
    <w:rsid w:val="002D0E1A"/>
    <w:rsid w:val="002D0F07"/>
    <w:rsid w:val="002D2336"/>
    <w:rsid w:val="002D2E02"/>
    <w:rsid w:val="002D3B52"/>
    <w:rsid w:val="002D446C"/>
    <w:rsid w:val="002D4CBD"/>
    <w:rsid w:val="002D4FE0"/>
    <w:rsid w:val="002D53CB"/>
    <w:rsid w:val="002D7455"/>
    <w:rsid w:val="002D7C9D"/>
    <w:rsid w:val="002E0A6E"/>
    <w:rsid w:val="002E0D85"/>
    <w:rsid w:val="002E10D3"/>
    <w:rsid w:val="002E2F4A"/>
    <w:rsid w:val="002E33BB"/>
    <w:rsid w:val="002E3D27"/>
    <w:rsid w:val="002E43B5"/>
    <w:rsid w:val="002E571B"/>
    <w:rsid w:val="002E5890"/>
    <w:rsid w:val="002E5D1F"/>
    <w:rsid w:val="002E61BB"/>
    <w:rsid w:val="002E634F"/>
    <w:rsid w:val="002E757D"/>
    <w:rsid w:val="002E7955"/>
    <w:rsid w:val="002F1F60"/>
    <w:rsid w:val="002F2101"/>
    <w:rsid w:val="002F286E"/>
    <w:rsid w:val="002F2D12"/>
    <w:rsid w:val="002F4852"/>
    <w:rsid w:val="002F50B1"/>
    <w:rsid w:val="002F5BC1"/>
    <w:rsid w:val="002F69CB"/>
    <w:rsid w:val="002F6BD3"/>
    <w:rsid w:val="002F7E73"/>
    <w:rsid w:val="00300A5F"/>
    <w:rsid w:val="00300B31"/>
    <w:rsid w:val="00300E4F"/>
    <w:rsid w:val="00302772"/>
    <w:rsid w:val="00303915"/>
    <w:rsid w:val="00304429"/>
    <w:rsid w:val="00307345"/>
    <w:rsid w:val="00307A0B"/>
    <w:rsid w:val="0031043E"/>
    <w:rsid w:val="00310D24"/>
    <w:rsid w:val="00311374"/>
    <w:rsid w:val="00312255"/>
    <w:rsid w:val="003139B1"/>
    <w:rsid w:val="00313D86"/>
    <w:rsid w:val="0031400C"/>
    <w:rsid w:val="003141B0"/>
    <w:rsid w:val="00314591"/>
    <w:rsid w:val="003153A5"/>
    <w:rsid w:val="003174CC"/>
    <w:rsid w:val="00317DE8"/>
    <w:rsid w:val="00317E30"/>
    <w:rsid w:val="003201DE"/>
    <w:rsid w:val="003208A5"/>
    <w:rsid w:val="0032099C"/>
    <w:rsid w:val="00323694"/>
    <w:rsid w:val="0032372A"/>
    <w:rsid w:val="00323914"/>
    <w:rsid w:val="00323D9A"/>
    <w:rsid w:val="003252DE"/>
    <w:rsid w:val="003262E1"/>
    <w:rsid w:val="00326764"/>
    <w:rsid w:val="003276CE"/>
    <w:rsid w:val="003277FD"/>
    <w:rsid w:val="00327C62"/>
    <w:rsid w:val="0033016E"/>
    <w:rsid w:val="00331081"/>
    <w:rsid w:val="00331F0A"/>
    <w:rsid w:val="0033326B"/>
    <w:rsid w:val="0033326E"/>
    <w:rsid w:val="003340D4"/>
    <w:rsid w:val="003340E2"/>
    <w:rsid w:val="00334243"/>
    <w:rsid w:val="00335192"/>
    <w:rsid w:val="00335AA6"/>
    <w:rsid w:val="00336224"/>
    <w:rsid w:val="00336E6D"/>
    <w:rsid w:val="00336FD8"/>
    <w:rsid w:val="00340CC6"/>
    <w:rsid w:val="00340FD0"/>
    <w:rsid w:val="0034190F"/>
    <w:rsid w:val="00344983"/>
    <w:rsid w:val="00344B96"/>
    <w:rsid w:val="003451CC"/>
    <w:rsid w:val="0034540D"/>
    <w:rsid w:val="00345B86"/>
    <w:rsid w:val="00345CA3"/>
    <w:rsid w:val="00346061"/>
    <w:rsid w:val="00346847"/>
    <w:rsid w:val="003501F7"/>
    <w:rsid w:val="003505F2"/>
    <w:rsid w:val="003510B3"/>
    <w:rsid w:val="00351950"/>
    <w:rsid w:val="003526B5"/>
    <w:rsid w:val="00352D5B"/>
    <w:rsid w:val="003558C1"/>
    <w:rsid w:val="003560F4"/>
    <w:rsid w:val="003563EC"/>
    <w:rsid w:val="00357085"/>
    <w:rsid w:val="00362517"/>
    <w:rsid w:val="00364C94"/>
    <w:rsid w:val="003659AE"/>
    <w:rsid w:val="00366159"/>
    <w:rsid w:val="00366BD8"/>
    <w:rsid w:val="00370599"/>
    <w:rsid w:val="0037063C"/>
    <w:rsid w:val="0037264E"/>
    <w:rsid w:val="00372E1E"/>
    <w:rsid w:val="00374001"/>
    <w:rsid w:val="0037428B"/>
    <w:rsid w:val="0037438C"/>
    <w:rsid w:val="00375761"/>
    <w:rsid w:val="00377797"/>
    <w:rsid w:val="0037788E"/>
    <w:rsid w:val="003823C9"/>
    <w:rsid w:val="00383037"/>
    <w:rsid w:val="003838A1"/>
    <w:rsid w:val="00384364"/>
    <w:rsid w:val="003849F7"/>
    <w:rsid w:val="00385534"/>
    <w:rsid w:val="00385E65"/>
    <w:rsid w:val="00386375"/>
    <w:rsid w:val="00390030"/>
    <w:rsid w:val="00390609"/>
    <w:rsid w:val="003919E5"/>
    <w:rsid w:val="003924EB"/>
    <w:rsid w:val="0039567B"/>
    <w:rsid w:val="00395C12"/>
    <w:rsid w:val="0039639D"/>
    <w:rsid w:val="003969AC"/>
    <w:rsid w:val="00396FDA"/>
    <w:rsid w:val="003A0735"/>
    <w:rsid w:val="003A0E1F"/>
    <w:rsid w:val="003A1B3F"/>
    <w:rsid w:val="003A28D3"/>
    <w:rsid w:val="003A2C01"/>
    <w:rsid w:val="003A3289"/>
    <w:rsid w:val="003A3BBD"/>
    <w:rsid w:val="003A4921"/>
    <w:rsid w:val="003B002F"/>
    <w:rsid w:val="003B08E1"/>
    <w:rsid w:val="003B08FF"/>
    <w:rsid w:val="003B0ED2"/>
    <w:rsid w:val="003B11A5"/>
    <w:rsid w:val="003B1430"/>
    <w:rsid w:val="003B1CA1"/>
    <w:rsid w:val="003B3C8D"/>
    <w:rsid w:val="003B46C3"/>
    <w:rsid w:val="003B5450"/>
    <w:rsid w:val="003B5617"/>
    <w:rsid w:val="003B5756"/>
    <w:rsid w:val="003B6EDF"/>
    <w:rsid w:val="003B7A40"/>
    <w:rsid w:val="003C0145"/>
    <w:rsid w:val="003C0BEB"/>
    <w:rsid w:val="003C1EF7"/>
    <w:rsid w:val="003C2426"/>
    <w:rsid w:val="003C2B36"/>
    <w:rsid w:val="003C3014"/>
    <w:rsid w:val="003C3CF1"/>
    <w:rsid w:val="003C41BF"/>
    <w:rsid w:val="003C43EE"/>
    <w:rsid w:val="003C4859"/>
    <w:rsid w:val="003C4CA9"/>
    <w:rsid w:val="003C4F20"/>
    <w:rsid w:val="003C5817"/>
    <w:rsid w:val="003C6813"/>
    <w:rsid w:val="003D21E3"/>
    <w:rsid w:val="003D2E7F"/>
    <w:rsid w:val="003D3604"/>
    <w:rsid w:val="003D3742"/>
    <w:rsid w:val="003D4F76"/>
    <w:rsid w:val="003D7A50"/>
    <w:rsid w:val="003E0322"/>
    <w:rsid w:val="003E1828"/>
    <w:rsid w:val="003E22D6"/>
    <w:rsid w:val="003E2C5E"/>
    <w:rsid w:val="003E3E11"/>
    <w:rsid w:val="003E4319"/>
    <w:rsid w:val="003E4C58"/>
    <w:rsid w:val="003E5475"/>
    <w:rsid w:val="003E5B4D"/>
    <w:rsid w:val="003E5F4D"/>
    <w:rsid w:val="003E684A"/>
    <w:rsid w:val="003F11A5"/>
    <w:rsid w:val="003F2665"/>
    <w:rsid w:val="003F4716"/>
    <w:rsid w:val="003F4873"/>
    <w:rsid w:val="003F5423"/>
    <w:rsid w:val="003F684C"/>
    <w:rsid w:val="003F7466"/>
    <w:rsid w:val="0040079A"/>
    <w:rsid w:val="00400918"/>
    <w:rsid w:val="0040144F"/>
    <w:rsid w:val="00402865"/>
    <w:rsid w:val="00403E9E"/>
    <w:rsid w:val="00403F2E"/>
    <w:rsid w:val="00404DCC"/>
    <w:rsid w:val="00411006"/>
    <w:rsid w:val="00411084"/>
    <w:rsid w:val="0041197E"/>
    <w:rsid w:val="00412059"/>
    <w:rsid w:val="0041206B"/>
    <w:rsid w:val="004132ED"/>
    <w:rsid w:val="00413349"/>
    <w:rsid w:val="00414148"/>
    <w:rsid w:val="00414BAC"/>
    <w:rsid w:val="00415A07"/>
    <w:rsid w:val="00415B27"/>
    <w:rsid w:val="00416669"/>
    <w:rsid w:val="00416CD1"/>
    <w:rsid w:val="0042002D"/>
    <w:rsid w:val="0042257C"/>
    <w:rsid w:val="0042275F"/>
    <w:rsid w:val="004243A3"/>
    <w:rsid w:val="00424B6A"/>
    <w:rsid w:val="00424C97"/>
    <w:rsid w:val="0042578E"/>
    <w:rsid w:val="004265D3"/>
    <w:rsid w:val="00426894"/>
    <w:rsid w:val="00426A42"/>
    <w:rsid w:val="00426E3C"/>
    <w:rsid w:val="00427F93"/>
    <w:rsid w:val="0043004A"/>
    <w:rsid w:val="00430AB7"/>
    <w:rsid w:val="00431D7B"/>
    <w:rsid w:val="0043563B"/>
    <w:rsid w:val="0043565D"/>
    <w:rsid w:val="00440F7B"/>
    <w:rsid w:val="00441578"/>
    <w:rsid w:val="00441A55"/>
    <w:rsid w:val="00441DA3"/>
    <w:rsid w:val="00441DA5"/>
    <w:rsid w:val="00443324"/>
    <w:rsid w:val="00443535"/>
    <w:rsid w:val="004435E5"/>
    <w:rsid w:val="0044406F"/>
    <w:rsid w:val="00444296"/>
    <w:rsid w:val="00444C25"/>
    <w:rsid w:val="0044540D"/>
    <w:rsid w:val="00445500"/>
    <w:rsid w:val="0044567B"/>
    <w:rsid w:val="004457EE"/>
    <w:rsid w:val="00445AB6"/>
    <w:rsid w:val="00446F7E"/>
    <w:rsid w:val="00447EAB"/>
    <w:rsid w:val="004509AB"/>
    <w:rsid w:val="00451018"/>
    <w:rsid w:val="00451A94"/>
    <w:rsid w:val="00451B88"/>
    <w:rsid w:val="00451BAC"/>
    <w:rsid w:val="00452380"/>
    <w:rsid w:val="00452437"/>
    <w:rsid w:val="00452DD0"/>
    <w:rsid w:val="00456263"/>
    <w:rsid w:val="00456FBB"/>
    <w:rsid w:val="00457513"/>
    <w:rsid w:val="00460157"/>
    <w:rsid w:val="0046094A"/>
    <w:rsid w:val="00460B60"/>
    <w:rsid w:val="00461BC8"/>
    <w:rsid w:val="00461DA1"/>
    <w:rsid w:val="00465C2D"/>
    <w:rsid w:val="00466B19"/>
    <w:rsid w:val="00466EF2"/>
    <w:rsid w:val="0046772E"/>
    <w:rsid w:val="00470DA8"/>
    <w:rsid w:val="0047119F"/>
    <w:rsid w:val="00471340"/>
    <w:rsid w:val="00471893"/>
    <w:rsid w:val="004721B7"/>
    <w:rsid w:val="00472200"/>
    <w:rsid w:val="00472C28"/>
    <w:rsid w:val="00474A5A"/>
    <w:rsid w:val="00476D8E"/>
    <w:rsid w:val="0047702B"/>
    <w:rsid w:val="00480A5F"/>
    <w:rsid w:val="00481418"/>
    <w:rsid w:val="00481AB6"/>
    <w:rsid w:val="00482014"/>
    <w:rsid w:val="0048257C"/>
    <w:rsid w:val="00484E18"/>
    <w:rsid w:val="004860EC"/>
    <w:rsid w:val="004900E1"/>
    <w:rsid w:val="00490BDF"/>
    <w:rsid w:val="00491571"/>
    <w:rsid w:val="00491857"/>
    <w:rsid w:val="00491DD9"/>
    <w:rsid w:val="004929DF"/>
    <w:rsid w:val="00493C1D"/>
    <w:rsid w:val="00493F5E"/>
    <w:rsid w:val="004946E3"/>
    <w:rsid w:val="004977D1"/>
    <w:rsid w:val="004978A1"/>
    <w:rsid w:val="004A101A"/>
    <w:rsid w:val="004A1545"/>
    <w:rsid w:val="004A1CF5"/>
    <w:rsid w:val="004A3300"/>
    <w:rsid w:val="004A4082"/>
    <w:rsid w:val="004A4DBF"/>
    <w:rsid w:val="004A687B"/>
    <w:rsid w:val="004B0A3E"/>
    <w:rsid w:val="004B10ED"/>
    <w:rsid w:val="004B1508"/>
    <w:rsid w:val="004B3277"/>
    <w:rsid w:val="004B3435"/>
    <w:rsid w:val="004B3450"/>
    <w:rsid w:val="004B501D"/>
    <w:rsid w:val="004B5AB9"/>
    <w:rsid w:val="004B600D"/>
    <w:rsid w:val="004B639A"/>
    <w:rsid w:val="004B6F1B"/>
    <w:rsid w:val="004B7845"/>
    <w:rsid w:val="004C0551"/>
    <w:rsid w:val="004C10FE"/>
    <w:rsid w:val="004C2997"/>
    <w:rsid w:val="004C3F94"/>
    <w:rsid w:val="004C401D"/>
    <w:rsid w:val="004C5C7D"/>
    <w:rsid w:val="004C7219"/>
    <w:rsid w:val="004D0B1C"/>
    <w:rsid w:val="004D0FB3"/>
    <w:rsid w:val="004D21AD"/>
    <w:rsid w:val="004D264E"/>
    <w:rsid w:val="004D3130"/>
    <w:rsid w:val="004D4695"/>
    <w:rsid w:val="004D5B2B"/>
    <w:rsid w:val="004D61B1"/>
    <w:rsid w:val="004D77BE"/>
    <w:rsid w:val="004D7AF1"/>
    <w:rsid w:val="004D7FC9"/>
    <w:rsid w:val="004E248F"/>
    <w:rsid w:val="004E37F2"/>
    <w:rsid w:val="004E3A2D"/>
    <w:rsid w:val="004E4100"/>
    <w:rsid w:val="004E4A6B"/>
    <w:rsid w:val="004E4DE1"/>
    <w:rsid w:val="004E71C6"/>
    <w:rsid w:val="004E7D13"/>
    <w:rsid w:val="004F1C6D"/>
    <w:rsid w:val="004F27D3"/>
    <w:rsid w:val="004F353A"/>
    <w:rsid w:val="004F3644"/>
    <w:rsid w:val="004F5685"/>
    <w:rsid w:val="004F5790"/>
    <w:rsid w:val="004F57AE"/>
    <w:rsid w:val="004F670A"/>
    <w:rsid w:val="004F6950"/>
    <w:rsid w:val="004F730C"/>
    <w:rsid w:val="00500610"/>
    <w:rsid w:val="00502DF3"/>
    <w:rsid w:val="0050314A"/>
    <w:rsid w:val="0050389A"/>
    <w:rsid w:val="00503C57"/>
    <w:rsid w:val="005042A7"/>
    <w:rsid w:val="005046B4"/>
    <w:rsid w:val="00505CA8"/>
    <w:rsid w:val="00505F3B"/>
    <w:rsid w:val="00506546"/>
    <w:rsid w:val="00506879"/>
    <w:rsid w:val="00506E68"/>
    <w:rsid w:val="005078D7"/>
    <w:rsid w:val="00510380"/>
    <w:rsid w:val="0051192B"/>
    <w:rsid w:val="0051293D"/>
    <w:rsid w:val="00512C14"/>
    <w:rsid w:val="005132FF"/>
    <w:rsid w:val="00513D0C"/>
    <w:rsid w:val="00517F55"/>
    <w:rsid w:val="005213CB"/>
    <w:rsid w:val="0052217F"/>
    <w:rsid w:val="005223BA"/>
    <w:rsid w:val="00522861"/>
    <w:rsid w:val="00523AB5"/>
    <w:rsid w:val="00523DEE"/>
    <w:rsid w:val="00524171"/>
    <w:rsid w:val="00526549"/>
    <w:rsid w:val="0052670C"/>
    <w:rsid w:val="00526F77"/>
    <w:rsid w:val="00527081"/>
    <w:rsid w:val="00530768"/>
    <w:rsid w:val="005307CF"/>
    <w:rsid w:val="00530C6A"/>
    <w:rsid w:val="00531498"/>
    <w:rsid w:val="00533634"/>
    <w:rsid w:val="00533CCA"/>
    <w:rsid w:val="0053483A"/>
    <w:rsid w:val="0053579C"/>
    <w:rsid w:val="00535D05"/>
    <w:rsid w:val="005373CA"/>
    <w:rsid w:val="00541371"/>
    <w:rsid w:val="00541947"/>
    <w:rsid w:val="00541988"/>
    <w:rsid w:val="00541B26"/>
    <w:rsid w:val="00543785"/>
    <w:rsid w:val="00543B42"/>
    <w:rsid w:val="00544300"/>
    <w:rsid w:val="00544AB3"/>
    <w:rsid w:val="0054551C"/>
    <w:rsid w:val="005461A5"/>
    <w:rsid w:val="005466C3"/>
    <w:rsid w:val="005477E6"/>
    <w:rsid w:val="00547EEB"/>
    <w:rsid w:val="00547F1E"/>
    <w:rsid w:val="00547F34"/>
    <w:rsid w:val="00550572"/>
    <w:rsid w:val="005508C4"/>
    <w:rsid w:val="005519F8"/>
    <w:rsid w:val="00552846"/>
    <w:rsid w:val="005533ED"/>
    <w:rsid w:val="00555A03"/>
    <w:rsid w:val="00555AAB"/>
    <w:rsid w:val="00557B95"/>
    <w:rsid w:val="00560102"/>
    <w:rsid w:val="00563E18"/>
    <w:rsid w:val="005647A2"/>
    <w:rsid w:val="00564B28"/>
    <w:rsid w:val="00567D52"/>
    <w:rsid w:val="00567E18"/>
    <w:rsid w:val="005707A0"/>
    <w:rsid w:val="00572A48"/>
    <w:rsid w:val="00573924"/>
    <w:rsid w:val="00574733"/>
    <w:rsid w:val="00575481"/>
    <w:rsid w:val="00575993"/>
    <w:rsid w:val="00575A23"/>
    <w:rsid w:val="00577A28"/>
    <w:rsid w:val="00577C2E"/>
    <w:rsid w:val="00577DE9"/>
    <w:rsid w:val="00577E37"/>
    <w:rsid w:val="005804EA"/>
    <w:rsid w:val="00580A67"/>
    <w:rsid w:val="00583A68"/>
    <w:rsid w:val="00583EFC"/>
    <w:rsid w:val="005841F7"/>
    <w:rsid w:val="00584508"/>
    <w:rsid w:val="00585F2D"/>
    <w:rsid w:val="00586332"/>
    <w:rsid w:val="00586A8E"/>
    <w:rsid w:val="00590370"/>
    <w:rsid w:val="005906F9"/>
    <w:rsid w:val="00590BF8"/>
    <w:rsid w:val="00590D06"/>
    <w:rsid w:val="00590E1F"/>
    <w:rsid w:val="00592AEB"/>
    <w:rsid w:val="00592B84"/>
    <w:rsid w:val="00592EC0"/>
    <w:rsid w:val="005931A1"/>
    <w:rsid w:val="0059488D"/>
    <w:rsid w:val="00595ED0"/>
    <w:rsid w:val="005A0E64"/>
    <w:rsid w:val="005A168D"/>
    <w:rsid w:val="005A220C"/>
    <w:rsid w:val="005A25E2"/>
    <w:rsid w:val="005A2A27"/>
    <w:rsid w:val="005A3407"/>
    <w:rsid w:val="005A35C1"/>
    <w:rsid w:val="005A3979"/>
    <w:rsid w:val="005A3E0D"/>
    <w:rsid w:val="005A44AD"/>
    <w:rsid w:val="005A4ABE"/>
    <w:rsid w:val="005A6A39"/>
    <w:rsid w:val="005B0F54"/>
    <w:rsid w:val="005B203E"/>
    <w:rsid w:val="005B2534"/>
    <w:rsid w:val="005B28B2"/>
    <w:rsid w:val="005B298D"/>
    <w:rsid w:val="005B3733"/>
    <w:rsid w:val="005B3CF4"/>
    <w:rsid w:val="005B4D46"/>
    <w:rsid w:val="005B5478"/>
    <w:rsid w:val="005B5C9C"/>
    <w:rsid w:val="005B7107"/>
    <w:rsid w:val="005B7888"/>
    <w:rsid w:val="005B7B9E"/>
    <w:rsid w:val="005C00C8"/>
    <w:rsid w:val="005C065A"/>
    <w:rsid w:val="005C0B71"/>
    <w:rsid w:val="005C1F5F"/>
    <w:rsid w:val="005C2200"/>
    <w:rsid w:val="005C377F"/>
    <w:rsid w:val="005C42CB"/>
    <w:rsid w:val="005C51C0"/>
    <w:rsid w:val="005C5A1A"/>
    <w:rsid w:val="005C5F71"/>
    <w:rsid w:val="005C6B56"/>
    <w:rsid w:val="005D0D1D"/>
    <w:rsid w:val="005D1E27"/>
    <w:rsid w:val="005D1EBA"/>
    <w:rsid w:val="005D3749"/>
    <w:rsid w:val="005D3CDC"/>
    <w:rsid w:val="005D4010"/>
    <w:rsid w:val="005D4CE0"/>
    <w:rsid w:val="005D629B"/>
    <w:rsid w:val="005D66B9"/>
    <w:rsid w:val="005D7054"/>
    <w:rsid w:val="005D73EA"/>
    <w:rsid w:val="005D765A"/>
    <w:rsid w:val="005D7881"/>
    <w:rsid w:val="005D7AA3"/>
    <w:rsid w:val="005E0198"/>
    <w:rsid w:val="005E04D9"/>
    <w:rsid w:val="005E3246"/>
    <w:rsid w:val="005E382A"/>
    <w:rsid w:val="005E3BEA"/>
    <w:rsid w:val="005E407D"/>
    <w:rsid w:val="005E4B03"/>
    <w:rsid w:val="005E6154"/>
    <w:rsid w:val="005E6CBD"/>
    <w:rsid w:val="005E7727"/>
    <w:rsid w:val="005E78B5"/>
    <w:rsid w:val="005E79AB"/>
    <w:rsid w:val="005F041E"/>
    <w:rsid w:val="005F161C"/>
    <w:rsid w:val="005F1ADB"/>
    <w:rsid w:val="005F1F5C"/>
    <w:rsid w:val="005F2087"/>
    <w:rsid w:val="005F4536"/>
    <w:rsid w:val="005F49D1"/>
    <w:rsid w:val="005F52CE"/>
    <w:rsid w:val="005F5CE5"/>
    <w:rsid w:val="005F6415"/>
    <w:rsid w:val="006005EE"/>
    <w:rsid w:val="00601F1F"/>
    <w:rsid w:val="00602286"/>
    <w:rsid w:val="00602EBD"/>
    <w:rsid w:val="006056B3"/>
    <w:rsid w:val="00605721"/>
    <w:rsid w:val="00606232"/>
    <w:rsid w:val="00606D4E"/>
    <w:rsid w:val="00607C76"/>
    <w:rsid w:val="006102DF"/>
    <w:rsid w:val="006104B4"/>
    <w:rsid w:val="00611970"/>
    <w:rsid w:val="00611BEC"/>
    <w:rsid w:val="00611D64"/>
    <w:rsid w:val="00612898"/>
    <w:rsid w:val="006138D5"/>
    <w:rsid w:val="0061446F"/>
    <w:rsid w:val="00616048"/>
    <w:rsid w:val="00616B2A"/>
    <w:rsid w:val="00617486"/>
    <w:rsid w:val="006215B7"/>
    <w:rsid w:val="00622CE3"/>
    <w:rsid w:val="00622E6B"/>
    <w:rsid w:val="006231B0"/>
    <w:rsid w:val="00623DF2"/>
    <w:rsid w:val="00624615"/>
    <w:rsid w:val="00625309"/>
    <w:rsid w:val="0062539E"/>
    <w:rsid w:val="006262B6"/>
    <w:rsid w:val="00626422"/>
    <w:rsid w:val="00626537"/>
    <w:rsid w:val="0063044E"/>
    <w:rsid w:val="00630DE7"/>
    <w:rsid w:val="006317A7"/>
    <w:rsid w:val="00634731"/>
    <w:rsid w:val="00634B9F"/>
    <w:rsid w:val="00636258"/>
    <w:rsid w:val="006365B0"/>
    <w:rsid w:val="00636AA0"/>
    <w:rsid w:val="00636B44"/>
    <w:rsid w:val="00640347"/>
    <w:rsid w:val="006407B6"/>
    <w:rsid w:val="006418B4"/>
    <w:rsid w:val="00641BDA"/>
    <w:rsid w:val="00643609"/>
    <w:rsid w:val="006466DC"/>
    <w:rsid w:val="00647351"/>
    <w:rsid w:val="00652551"/>
    <w:rsid w:val="0065306F"/>
    <w:rsid w:val="00653779"/>
    <w:rsid w:val="00653E09"/>
    <w:rsid w:val="00655041"/>
    <w:rsid w:val="006556AA"/>
    <w:rsid w:val="00655BC3"/>
    <w:rsid w:val="006601BE"/>
    <w:rsid w:val="00661B9B"/>
    <w:rsid w:val="00661CC7"/>
    <w:rsid w:val="006623BF"/>
    <w:rsid w:val="00662D7D"/>
    <w:rsid w:val="00664007"/>
    <w:rsid w:val="0066419D"/>
    <w:rsid w:val="00665126"/>
    <w:rsid w:val="00665262"/>
    <w:rsid w:val="0066549C"/>
    <w:rsid w:val="00666FBC"/>
    <w:rsid w:val="00667A97"/>
    <w:rsid w:val="006701EF"/>
    <w:rsid w:val="00671EE6"/>
    <w:rsid w:val="00672103"/>
    <w:rsid w:val="00673799"/>
    <w:rsid w:val="00673E44"/>
    <w:rsid w:val="00675DDA"/>
    <w:rsid w:val="00676AD6"/>
    <w:rsid w:val="006827FA"/>
    <w:rsid w:val="00683C62"/>
    <w:rsid w:val="0068415A"/>
    <w:rsid w:val="006852EF"/>
    <w:rsid w:val="00685863"/>
    <w:rsid w:val="006868B0"/>
    <w:rsid w:val="00690024"/>
    <w:rsid w:val="006905BD"/>
    <w:rsid w:val="00690D6B"/>
    <w:rsid w:val="00691EE6"/>
    <w:rsid w:val="006921AD"/>
    <w:rsid w:val="0069257A"/>
    <w:rsid w:val="006928E2"/>
    <w:rsid w:val="006932EC"/>
    <w:rsid w:val="00696DDF"/>
    <w:rsid w:val="00697679"/>
    <w:rsid w:val="006A167A"/>
    <w:rsid w:val="006A5666"/>
    <w:rsid w:val="006A7140"/>
    <w:rsid w:val="006B08D1"/>
    <w:rsid w:val="006B0ACC"/>
    <w:rsid w:val="006B21C6"/>
    <w:rsid w:val="006B224C"/>
    <w:rsid w:val="006B2650"/>
    <w:rsid w:val="006B2951"/>
    <w:rsid w:val="006B3685"/>
    <w:rsid w:val="006B3942"/>
    <w:rsid w:val="006B3CA3"/>
    <w:rsid w:val="006B3F98"/>
    <w:rsid w:val="006B6504"/>
    <w:rsid w:val="006B6773"/>
    <w:rsid w:val="006B6B91"/>
    <w:rsid w:val="006B73B1"/>
    <w:rsid w:val="006B771A"/>
    <w:rsid w:val="006B775E"/>
    <w:rsid w:val="006C139A"/>
    <w:rsid w:val="006C239A"/>
    <w:rsid w:val="006C4D17"/>
    <w:rsid w:val="006C53A5"/>
    <w:rsid w:val="006C5B30"/>
    <w:rsid w:val="006C6EA3"/>
    <w:rsid w:val="006D056B"/>
    <w:rsid w:val="006D1687"/>
    <w:rsid w:val="006D27BC"/>
    <w:rsid w:val="006D2E66"/>
    <w:rsid w:val="006D442E"/>
    <w:rsid w:val="006D5B1F"/>
    <w:rsid w:val="006E0A13"/>
    <w:rsid w:val="006E0F93"/>
    <w:rsid w:val="006E1F34"/>
    <w:rsid w:val="006E2281"/>
    <w:rsid w:val="006E2C8B"/>
    <w:rsid w:val="006E43D5"/>
    <w:rsid w:val="006E4B68"/>
    <w:rsid w:val="006E62D4"/>
    <w:rsid w:val="006E66CA"/>
    <w:rsid w:val="006E6847"/>
    <w:rsid w:val="006E6AF0"/>
    <w:rsid w:val="006F07EE"/>
    <w:rsid w:val="006F1666"/>
    <w:rsid w:val="006F18CA"/>
    <w:rsid w:val="006F1DD5"/>
    <w:rsid w:val="006F2708"/>
    <w:rsid w:val="006F5513"/>
    <w:rsid w:val="006F5607"/>
    <w:rsid w:val="006F677B"/>
    <w:rsid w:val="007003D7"/>
    <w:rsid w:val="00700B3A"/>
    <w:rsid w:val="00701BF3"/>
    <w:rsid w:val="00702FEA"/>
    <w:rsid w:val="00704BC3"/>
    <w:rsid w:val="007050A4"/>
    <w:rsid w:val="007053D5"/>
    <w:rsid w:val="007079E5"/>
    <w:rsid w:val="00707BAC"/>
    <w:rsid w:val="00711A4F"/>
    <w:rsid w:val="00711DE6"/>
    <w:rsid w:val="007120D9"/>
    <w:rsid w:val="00712411"/>
    <w:rsid w:val="00712419"/>
    <w:rsid w:val="00712CB5"/>
    <w:rsid w:val="0071498C"/>
    <w:rsid w:val="007163C8"/>
    <w:rsid w:val="00716DEC"/>
    <w:rsid w:val="00717E86"/>
    <w:rsid w:val="007201FE"/>
    <w:rsid w:val="0072082C"/>
    <w:rsid w:val="00720AB2"/>
    <w:rsid w:val="00721597"/>
    <w:rsid w:val="0072350B"/>
    <w:rsid w:val="007254B8"/>
    <w:rsid w:val="00726119"/>
    <w:rsid w:val="00727945"/>
    <w:rsid w:val="00731345"/>
    <w:rsid w:val="007319A0"/>
    <w:rsid w:val="00733CE5"/>
    <w:rsid w:val="00733E3C"/>
    <w:rsid w:val="00733EC8"/>
    <w:rsid w:val="0073485E"/>
    <w:rsid w:val="00736C35"/>
    <w:rsid w:val="00736F7B"/>
    <w:rsid w:val="00737657"/>
    <w:rsid w:val="007378E3"/>
    <w:rsid w:val="00740182"/>
    <w:rsid w:val="00740451"/>
    <w:rsid w:val="00740974"/>
    <w:rsid w:val="00741CE9"/>
    <w:rsid w:val="0074311F"/>
    <w:rsid w:val="00744592"/>
    <w:rsid w:val="00745A2E"/>
    <w:rsid w:val="00746004"/>
    <w:rsid w:val="007462BC"/>
    <w:rsid w:val="00746FC3"/>
    <w:rsid w:val="007471A8"/>
    <w:rsid w:val="00751036"/>
    <w:rsid w:val="007545C6"/>
    <w:rsid w:val="00755394"/>
    <w:rsid w:val="007562AD"/>
    <w:rsid w:val="007618A3"/>
    <w:rsid w:val="00762F84"/>
    <w:rsid w:val="007639C5"/>
    <w:rsid w:val="00763A79"/>
    <w:rsid w:val="00764525"/>
    <w:rsid w:val="00764625"/>
    <w:rsid w:val="00765A9E"/>
    <w:rsid w:val="007675AB"/>
    <w:rsid w:val="00770D1E"/>
    <w:rsid w:val="00770FA9"/>
    <w:rsid w:val="0077151E"/>
    <w:rsid w:val="00772661"/>
    <w:rsid w:val="00772F0C"/>
    <w:rsid w:val="0077455D"/>
    <w:rsid w:val="0077505C"/>
    <w:rsid w:val="007756FD"/>
    <w:rsid w:val="00775C68"/>
    <w:rsid w:val="00776630"/>
    <w:rsid w:val="00776E1C"/>
    <w:rsid w:val="0078037D"/>
    <w:rsid w:val="00780E2C"/>
    <w:rsid w:val="0078161A"/>
    <w:rsid w:val="00781BC1"/>
    <w:rsid w:val="00782C9A"/>
    <w:rsid w:val="0078309A"/>
    <w:rsid w:val="007836E6"/>
    <w:rsid w:val="007855FD"/>
    <w:rsid w:val="00785931"/>
    <w:rsid w:val="00785E57"/>
    <w:rsid w:val="00786217"/>
    <w:rsid w:val="007863B4"/>
    <w:rsid w:val="007873BE"/>
    <w:rsid w:val="00787AB3"/>
    <w:rsid w:val="00790117"/>
    <w:rsid w:val="0079132F"/>
    <w:rsid w:val="00791FC5"/>
    <w:rsid w:val="007921B0"/>
    <w:rsid w:val="00793E66"/>
    <w:rsid w:val="007941DA"/>
    <w:rsid w:val="00794295"/>
    <w:rsid w:val="00794614"/>
    <w:rsid w:val="0079505E"/>
    <w:rsid w:val="007971A5"/>
    <w:rsid w:val="0079767C"/>
    <w:rsid w:val="00797D49"/>
    <w:rsid w:val="00797E50"/>
    <w:rsid w:val="007A0E76"/>
    <w:rsid w:val="007A2926"/>
    <w:rsid w:val="007A3321"/>
    <w:rsid w:val="007A38C4"/>
    <w:rsid w:val="007A3DF3"/>
    <w:rsid w:val="007A4FC2"/>
    <w:rsid w:val="007A549B"/>
    <w:rsid w:val="007A5D49"/>
    <w:rsid w:val="007A644E"/>
    <w:rsid w:val="007A6D1A"/>
    <w:rsid w:val="007A70A0"/>
    <w:rsid w:val="007A7E00"/>
    <w:rsid w:val="007B03EA"/>
    <w:rsid w:val="007B4B8F"/>
    <w:rsid w:val="007B53B1"/>
    <w:rsid w:val="007B5940"/>
    <w:rsid w:val="007B5E77"/>
    <w:rsid w:val="007B5F6A"/>
    <w:rsid w:val="007B69EA"/>
    <w:rsid w:val="007B744E"/>
    <w:rsid w:val="007B7836"/>
    <w:rsid w:val="007C0983"/>
    <w:rsid w:val="007C33F2"/>
    <w:rsid w:val="007C36E3"/>
    <w:rsid w:val="007C53C9"/>
    <w:rsid w:val="007C6AD7"/>
    <w:rsid w:val="007D0302"/>
    <w:rsid w:val="007D05D3"/>
    <w:rsid w:val="007D2784"/>
    <w:rsid w:val="007D2FFA"/>
    <w:rsid w:val="007D3D20"/>
    <w:rsid w:val="007D5C79"/>
    <w:rsid w:val="007D5E68"/>
    <w:rsid w:val="007D7C38"/>
    <w:rsid w:val="007D7F6D"/>
    <w:rsid w:val="007E0300"/>
    <w:rsid w:val="007E0C3C"/>
    <w:rsid w:val="007E27C3"/>
    <w:rsid w:val="007E3B99"/>
    <w:rsid w:val="007E4410"/>
    <w:rsid w:val="007E4733"/>
    <w:rsid w:val="007E5F54"/>
    <w:rsid w:val="007E6C31"/>
    <w:rsid w:val="007E6D6F"/>
    <w:rsid w:val="007F278C"/>
    <w:rsid w:val="007F4DE3"/>
    <w:rsid w:val="007F4E92"/>
    <w:rsid w:val="007F6DB0"/>
    <w:rsid w:val="007F7013"/>
    <w:rsid w:val="007F7E6D"/>
    <w:rsid w:val="008052B7"/>
    <w:rsid w:val="00806641"/>
    <w:rsid w:val="00806932"/>
    <w:rsid w:val="0080698E"/>
    <w:rsid w:val="0080788B"/>
    <w:rsid w:val="00807CEC"/>
    <w:rsid w:val="008114C3"/>
    <w:rsid w:val="00811DD1"/>
    <w:rsid w:val="00811FC6"/>
    <w:rsid w:val="00812243"/>
    <w:rsid w:val="0081324E"/>
    <w:rsid w:val="00813476"/>
    <w:rsid w:val="00813B7C"/>
    <w:rsid w:val="00813F19"/>
    <w:rsid w:val="00816109"/>
    <w:rsid w:val="008163BF"/>
    <w:rsid w:val="00816527"/>
    <w:rsid w:val="0081707B"/>
    <w:rsid w:val="00817B36"/>
    <w:rsid w:val="008206A3"/>
    <w:rsid w:val="00820DDB"/>
    <w:rsid w:val="0082114D"/>
    <w:rsid w:val="00823BE0"/>
    <w:rsid w:val="00824B98"/>
    <w:rsid w:val="0082599E"/>
    <w:rsid w:val="00826072"/>
    <w:rsid w:val="008263C5"/>
    <w:rsid w:val="008301C1"/>
    <w:rsid w:val="00830666"/>
    <w:rsid w:val="0083067E"/>
    <w:rsid w:val="00830BBD"/>
    <w:rsid w:val="00831378"/>
    <w:rsid w:val="00831433"/>
    <w:rsid w:val="00831ECF"/>
    <w:rsid w:val="00832096"/>
    <w:rsid w:val="008322AF"/>
    <w:rsid w:val="0083392B"/>
    <w:rsid w:val="00834BBB"/>
    <w:rsid w:val="00834E79"/>
    <w:rsid w:val="00835193"/>
    <w:rsid w:val="00835AC9"/>
    <w:rsid w:val="00835EB2"/>
    <w:rsid w:val="00835FFF"/>
    <w:rsid w:val="00836593"/>
    <w:rsid w:val="00836B20"/>
    <w:rsid w:val="00837338"/>
    <w:rsid w:val="00840229"/>
    <w:rsid w:val="00840B16"/>
    <w:rsid w:val="008424E8"/>
    <w:rsid w:val="00842705"/>
    <w:rsid w:val="00845EC8"/>
    <w:rsid w:val="00846638"/>
    <w:rsid w:val="00847F24"/>
    <w:rsid w:val="0085223A"/>
    <w:rsid w:val="00852987"/>
    <w:rsid w:val="00852E16"/>
    <w:rsid w:val="00853824"/>
    <w:rsid w:val="008552FA"/>
    <w:rsid w:val="00855EA2"/>
    <w:rsid w:val="008601CF"/>
    <w:rsid w:val="00860A00"/>
    <w:rsid w:val="00861C2D"/>
    <w:rsid w:val="00862701"/>
    <w:rsid w:val="00864BD4"/>
    <w:rsid w:val="00865761"/>
    <w:rsid w:val="00865AB6"/>
    <w:rsid w:val="008660E4"/>
    <w:rsid w:val="00866EF3"/>
    <w:rsid w:val="00867C53"/>
    <w:rsid w:val="00870F6E"/>
    <w:rsid w:val="008715DB"/>
    <w:rsid w:val="00872424"/>
    <w:rsid w:val="00872A15"/>
    <w:rsid w:val="00873821"/>
    <w:rsid w:val="00873C70"/>
    <w:rsid w:val="00874EF9"/>
    <w:rsid w:val="008753CF"/>
    <w:rsid w:val="00877348"/>
    <w:rsid w:val="00884B40"/>
    <w:rsid w:val="00885DFC"/>
    <w:rsid w:val="008863C2"/>
    <w:rsid w:val="00886814"/>
    <w:rsid w:val="00887B7C"/>
    <w:rsid w:val="008922E5"/>
    <w:rsid w:val="00897336"/>
    <w:rsid w:val="00897759"/>
    <w:rsid w:val="008A04D5"/>
    <w:rsid w:val="008A129E"/>
    <w:rsid w:val="008A23BA"/>
    <w:rsid w:val="008A2F6C"/>
    <w:rsid w:val="008A449E"/>
    <w:rsid w:val="008A509D"/>
    <w:rsid w:val="008A524F"/>
    <w:rsid w:val="008A5D39"/>
    <w:rsid w:val="008B02BF"/>
    <w:rsid w:val="008B34E6"/>
    <w:rsid w:val="008B3859"/>
    <w:rsid w:val="008B5E80"/>
    <w:rsid w:val="008B6BCB"/>
    <w:rsid w:val="008B7DC6"/>
    <w:rsid w:val="008B7E92"/>
    <w:rsid w:val="008C1236"/>
    <w:rsid w:val="008C189C"/>
    <w:rsid w:val="008C3BBB"/>
    <w:rsid w:val="008C3EAE"/>
    <w:rsid w:val="008C45F0"/>
    <w:rsid w:val="008C47F1"/>
    <w:rsid w:val="008C5BC8"/>
    <w:rsid w:val="008C5DB3"/>
    <w:rsid w:val="008D0F2C"/>
    <w:rsid w:val="008D1B82"/>
    <w:rsid w:val="008D3797"/>
    <w:rsid w:val="008D3B96"/>
    <w:rsid w:val="008D4FAC"/>
    <w:rsid w:val="008D54DA"/>
    <w:rsid w:val="008D58AB"/>
    <w:rsid w:val="008D65A1"/>
    <w:rsid w:val="008D77D4"/>
    <w:rsid w:val="008E15F8"/>
    <w:rsid w:val="008E2891"/>
    <w:rsid w:val="008E29EA"/>
    <w:rsid w:val="008E4A38"/>
    <w:rsid w:val="008E5502"/>
    <w:rsid w:val="008E5EB9"/>
    <w:rsid w:val="008E6C34"/>
    <w:rsid w:val="008E6FAD"/>
    <w:rsid w:val="008F026D"/>
    <w:rsid w:val="008F1C65"/>
    <w:rsid w:val="008F281D"/>
    <w:rsid w:val="008F3D5C"/>
    <w:rsid w:val="008F3E65"/>
    <w:rsid w:val="008F41D9"/>
    <w:rsid w:val="008F45B0"/>
    <w:rsid w:val="008F540A"/>
    <w:rsid w:val="008F589B"/>
    <w:rsid w:val="008F5E63"/>
    <w:rsid w:val="008F63B5"/>
    <w:rsid w:val="008F747A"/>
    <w:rsid w:val="0090485F"/>
    <w:rsid w:val="00906E56"/>
    <w:rsid w:val="009072BF"/>
    <w:rsid w:val="00907758"/>
    <w:rsid w:val="0091132F"/>
    <w:rsid w:val="00911E68"/>
    <w:rsid w:val="00911EED"/>
    <w:rsid w:val="00912DE0"/>
    <w:rsid w:val="00914DE1"/>
    <w:rsid w:val="00914EC9"/>
    <w:rsid w:val="009150FB"/>
    <w:rsid w:val="00915C84"/>
    <w:rsid w:val="00915D7B"/>
    <w:rsid w:val="00920047"/>
    <w:rsid w:val="00920C85"/>
    <w:rsid w:val="00921488"/>
    <w:rsid w:val="00921809"/>
    <w:rsid w:val="00921AF5"/>
    <w:rsid w:val="00922A0B"/>
    <w:rsid w:val="00923178"/>
    <w:rsid w:val="009254E6"/>
    <w:rsid w:val="00925C23"/>
    <w:rsid w:val="00925C68"/>
    <w:rsid w:val="00925CAA"/>
    <w:rsid w:val="009278E5"/>
    <w:rsid w:val="00930186"/>
    <w:rsid w:val="00930E2B"/>
    <w:rsid w:val="009311DE"/>
    <w:rsid w:val="009319CC"/>
    <w:rsid w:val="00931AD0"/>
    <w:rsid w:val="00932BEB"/>
    <w:rsid w:val="0093588A"/>
    <w:rsid w:val="00935BBD"/>
    <w:rsid w:val="00936026"/>
    <w:rsid w:val="00937474"/>
    <w:rsid w:val="00937730"/>
    <w:rsid w:val="009377BC"/>
    <w:rsid w:val="009410E0"/>
    <w:rsid w:val="009413B3"/>
    <w:rsid w:val="009418D5"/>
    <w:rsid w:val="009429FD"/>
    <w:rsid w:val="00946448"/>
    <w:rsid w:val="009502EB"/>
    <w:rsid w:val="0095138F"/>
    <w:rsid w:val="00951883"/>
    <w:rsid w:val="00951B1F"/>
    <w:rsid w:val="00951FAE"/>
    <w:rsid w:val="00952235"/>
    <w:rsid w:val="00952593"/>
    <w:rsid w:val="00953841"/>
    <w:rsid w:val="009539E1"/>
    <w:rsid w:val="00954773"/>
    <w:rsid w:val="0095531A"/>
    <w:rsid w:val="009558E5"/>
    <w:rsid w:val="00955974"/>
    <w:rsid w:val="00955B99"/>
    <w:rsid w:val="00956C8F"/>
    <w:rsid w:val="009571F5"/>
    <w:rsid w:val="00957708"/>
    <w:rsid w:val="00962EFC"/>
    <w:rsid w:val="009636F7"/>
    <w:rsid w:val="00964348"/>
    <w:rsid w:val="0096590E"/>
    <w:rsid w:val="00965A5F"/>
    <w:rsid w:val="00965BCB"/>
    <w:rsid w:val="00966F38"/>
    <w:rsid w:val="00970322"/>
    <w:rsid w:val="0097109E"/>
    <w:rsid w:val="00971B04"/>
    <w:rsid w:val="009730A3"/>
    <w:rsid w:val="009765A9"/>
    <w:rsid w:val="00977B0F"/>
    <w:rsid w:val="00977C1D"/>
    <w:rsid w:val="00977C38"/>
    <w:rsid w:val="00980485"/>
    <w:rsid w:val="00981BB6"/>
    <w:rsid w:val="00981E59"/>
    <w:rsid w:val="0098251F"/>
    <w:rsid w:val="009828B7"/>
    <w:rsid w:val="00983B10"/>
    <w:rsid w:val="00984182"/>
    <w:rsid w:val="00984DC0"/>
    <w:rsid w:val="009862F8"/>
    <w:rsid w:val="009872B4"/>
    <w:rsid w:val="00987E90"/>
    <w:rsid w:val="00990462"/>
    <w:rsid w:val="00990B73"/>
    <w:rsid w:val="009912FD"/>
    <w:rsid w:val="0099137F"/>
    <w:rsid w:val="00992377"/>
    <w:rsid w:val="009934C4"/>
    <w:rsid w:val="00994448"/>
    <w:rsid w:val="00995678"/>
    <w:rsid w:val="00995E97"/>
    <w:rsid w:val="00996A75"/>
    <w:rsid w:val="00996E08"/>
    <w:rsid w:val="009A2436"/>
    <w:rsid w:val="009A25EE"/>
    <w:rsid w:val="009A3127"/>
    <w:rsid w:val="009A357A"/>
    <w:rsid w:val="009A3861"/>
    <w:rsid w:val="009A4277"/>
    <w:rsid w:val="009A467F"/>
    <w:rsid w:val="009A4E43"/>
    <w:rsid w:val="009A6BBE"/>
    <w:rsid w:val="009A7179"/>
    <w:rsid w:val="009A73B1"/>
    <w:rsid w:val="009A7D99"/>
    <w:rsid w:val="009B01A0"/>
    <w:rsid w:val="009B050D"/>
    <w:rsid w:val="009B08ED"/>
    <w:rsid w:val="009B1A38"/>
    <w:rsid w:val="009B1E2E"/>
    <w:rsid w:val="009B2625"/>
    <w:rsid w:val="009B2774"/>
    <w:rsid w:val="009B2EF3"/>
    <w:rsid w:val="009B3AAE"/>
    <w:rsid w:val="009B5647"/>
    <w:rsid w:val="009B5DB9"/>
    <w:rsid w:val="009B5DFB"/>
    <w:rsid w:val="009C0BD4"/>
    <w:rsid w:val="009C112A"/>
    <w:rsid w:val="009C22C6"/>
    <w:rsid w:val="009C283E"/>
    <w:rsid w:val="009C326E"/>
    <w:rsid w:val="009C35E1"/>
    <w:rsid w:val="009C4579"/>
    <w:rsid w:val="009C4A6A"/>
    <w:rsid w:val="009C4B48"/>
    <w:rsid w:val="009C5FB7"/>
    <w:rsid w:val="009C794D"/>
    <w:rsid w:val="009C7B51"/>
    <w:rsid w:val="009D1265"/>
    <w:rsid w:val="009D1B79"/>
    <w:rsid w:val="009D29CC"/>
    <w:rsid w:val="009D66FB"/>
    <w:rsid w:val="009D6BCC"/>
    <w:rsid w:val="009D6DF5"/>
    <w:rsid w:val="009D76A9"/>
    <w:rsid w:val="009D7B63"/>
    <w:rsid w:val="009E0202"/>
    <w:rsid w:val="009E02D7"/>
    <w:rsid w:val="009E0AA0"/>
    <w:rsid w:val="009E1FC1"/>
    <w:rsid w:val="009E259C"/>
    <w:rsid w:val="009E27DB"/>
    <w:rsid w:val="009E2C4B"/>
    <w:rsid w:val="009E3A04"/>
    <w:rsid w:val="009E3AAD"/>
    <w:rsid w:val="009E3F0A"/>
    <w:rsid w:val="009E401F"/>
    <w:rsid w:val="009E45E2"/>
    <w:rsid w:val="009E4C04"/>
    <w:rsid w:val="009E52AB"/>
    <w:rsid w:val="009E6CDA"/>
    <w:rsid w:val="009E79B9"/>
    <w:rsid w:val="009F1001"/>
    <w:rsid w:val="009F1CF1"/>
    <w:rsid w:val="009F39AB"/>
    <w:rsid w:val="009F4420"/>
    <w:rsid w:val="009F4537"/>
    <w:rsid w:val="009F4622"/>
    <w:rsid w:val="009F4D8D"/>
    <w:rsid w:val="009F5E66"/>
    <w:rsid w:val="009F6591"/>
    <w:rsid w:val="009F69B4"/>
    <w:rsid w:val="009F711A"/>
    <w:rsid w:val="00A02082"/>
    <w:rsid w:val="00A02B8F"/>
    <w:rsid w:val="00A033A2"/>
    <w:rsid w:val="00A03404"/>
    <w:rsid w:val="00A03899"/>
    <w:rsid w:val="00A0442C"/>
    <w:rsid w:val="00A04437"/>
    <w:rsid w:val="00A04F07"/>
    <w:rsid w:val="00A063FC"/>
    <w:rsid w:val="00A07096"/>
    <w:rsid w:val="00A075DB"/>
    <w:rsid w:val="00A1072E"/>
    <w:rsid w:val="00A11DDA"/>
    <w:rsid w:val="00A1345B"/>
    <w:rsid w:val="00A136F5"/>
    <w:rsid w:val="00A14883"/>
    <w:rsid w:val="00A15334"/>
    <w:rsid w:val="00A1597A"/>
    <w:rsid w:val="00A1627B"/>
    <w:rsid w:val="00A1638E"/>
    <w:rsid w:val="00A16A53"/>
    <w:rsid w:val="00A171A8"/>
    <w:rsid w:val="00A17D83"/>
    <w:rsid w:val="00A20512"/>
    <w:rsid w:val="00A210C1"/>
    <w:rsid w:val="00A21839"/>
    <w:rsid w:val="00A21C61"/>
    <w:rsid w:val="00A220E5"/>
    <w:rsid w:val="00A22119"/>
    <w:rsid w:val="00A26729"/>
    <w:rsid w:val="00A2689A"/>
    <w:rsid w:val="00A26CBC"/>
    <w:rsid w:val="00A26E55"/>
    <w:rsid w:val="00A27900"/>
    <w:rsid w:val="00A27F38"/>
    <w:rsid w:val="00A31164"/>
    <w:rsid w:val="00A3176F"/>
    <w:rsid w:val="00A31E27"/>
    <w:rsid w:val="00A343B3"/>
    <w:rsid w:val="00A34D15"/>
    <w:rsid w:val="00A36CD0"/>
    <w:rsid w:val="00A4031C"/>
    <w:rsid w:val="00A40CB1"/>
    <w:rsid w:val="00A410B2"/>
    <w:rsid w:val="00A42994"/>
    <w:rsid w:val="00A43DDD"/>
    <w:rsid w:val="00A43F54"/>
    <w:rsid w:val="00A45311"/>
    <w:rsid w:val="00A4558A"/>
    <w:rsid w:val="00A46A7D"/>
    <w:rsid w:val="00A47137"/>
    <w:rsid w:val="00A47E2D"/>
    <w:rsid w:val="00A47F42"/>
    <w:rsid w:val="00A50531"/>
    <w:rsid w:val="00A5071D"/>
    <w:rsid w:val="00A517A2"/>
    <w:rsid w:val="00A52228"/>
    <w:rsid w:val="00A52A04"/>
    <w:rsid w:val="00A53560"/>
    <w:rsid w:val="00A53C5D"/>
    <w:rsid w:val="00A546A3"/>
    <w:rsid w:val="00A54A77"/>
    <w:rsid w:val="00A54E26"/>
    <w:rsid w:val="00A55B42"/>
    <w:rsid w:val="00A55BC4"/>
    <w:rsid w:val="00A5717A"/>
    <w:rsid w:val="00A5728C"/>
    <w:rsid w:val="00A61027"/>
    <w:rsid w:val="00A6223B"/>
    <w:rsid w:val="00A62D74"/>
    <w:rsid w:val="00A63CE6"/>
    <w:rsid w:val="00A6492A"/>
    <w:rsid w:val="00A64A34"/>
    <w:rsid w:val="00A656D2"/>
    <w:rsid w:val="00A658C6"/>
    <w:rsid w:val="00A65AF5"/>
    <w:rsid w:val="00A66DFB"/>
    <w:rsid w:val="00A672C2"/>
    <w:rsid w:val="00A70225"/>
    <w:rsid w:val="00A70DD2"/>
    <w:rsid w:val="00A71747"/>
    <w:rsid w:val="00A723AC"/>
    <w:rsid w:val="00A73D5D"/>
    <w:rsid w:val="00A76650"/>
    <w:rsid w:val="00A77714"/>
    <w:rsid w:val="00A77BC8"/>
    <w:rsid w:val="00A81873"/>
    <w:rsid w:val="00A869AD"/>
    <w:rsid w:val="00A86BF9"/>
    <w:rsid w:val="00A86C47"/>
    <w:rsid w:val="00A87A9C"/>
    <w:rsid w:val="00A902B5"/>
    <w:rsid w:val="00A91980"/>
    <w:rsid w:val="00A91B42"/>
    <w:rsid w:val="00A921C1"/>
    <w:rsid w:val="00A93BC7"/>
    <w:rsid w:val="00A949FC"/>
    <w:rsid w:val="00A9529E"/>
    <w:rsid w:val="00A9589A"/>
    <w:rsid w:val="00A966C9"/>
    <w:rsid w:val="00A970C6"/>
    <w:rsid w:val="00A97319"/>
    <w:rsid w:val="00AA0242"/>
    <w:rsid w:val="00AA2C7D"/>
    <w:rsid w:val="00AA2F83"/>
    <w:rsid w:val="00AA3839"/>
    <w:rsid w:val="00AA4706"/>
    <w:rsid w:val="00AA519B"/>
    <w:rsid w:val="00AA5415"/>
    <w:rsid w:val="00AA554F"/>
    <w:rsid w:val="00AA57D4"/>
    <w:rsid w:val="00AA7152"/>
    <w:rsid w:val="00AA7C41"/>
    <w:rsid w:val="00AB12D2"/>
    <w:rsid w:val="00AB2821"/>
    <w:rsid w:val="00AB586D"/>
    <w:rsid w:val="00AB59C6"/>
    <w:rsid w:val="00AB5F3C"/>
    <w:rsid w:val="00AB68F9"/>
    <w:rsid w:val="00AC11AA"/>
    <w:rsid w:val="00AC181F"/>
    <w:rsid w:val="00AC20E0"/>
    <w:rsid w:val="00AC230E"/>
    <w:rsid w:val="00AC2956"/>
    <w:rsid w:val="00AC31D3"/>
    <w:rsid w:val="00AC3C30"/>
    <w:rsid w:val="00AC41FC"/>
    <w:rsid w:val="00AC7324"/>
    <w:rsid w:val="00AC77DC"/>
    <w:rsid w:val="00AC79DE"/>
    <w:rsid w:val="00AD0688"/>
    <w:rsid w:val="00AD1369"/>
    <w:rsid w:val="00AD2170"/>
    <w:rsid w:val="00AD2245"/>
    <w:rsid w:val="00AD3620"/>
    <w:rsid w:val="00AD37DA"/>
    <w:rsid w:val="00AD6032"/>
    <w:rsid w:val="00AE026A"/>
    <w:rsid w:val="00AE0E51"/>
    <w:rsid w:val="00AE1606"/>
    <w:rsid w:val="00AE215F"/>
    <w:rsid w:val="00AE28A1"/>
    <w:rsid w:val="00AE3257"/>
    <w:rsid w:val="00AE33C3"/>
    <w:rsid w:val="00AE376F"/>
    <w:rsid w:val="00AE3C28"/>
    <w:rsid w:val="00AE4438"/>
    <w:rsid w:val="00AE75FC"/>
    <w:rsid w:val="00AE7ECF"/>
    <w:rsid w:val="00AF0647"/>
    <w:rsid w:val="00AF0B67"/>
    <w:rsid w:val="00AF1755"/>
    <w:rsid w:val="00AF2956"/>
    <w:rsid w:val="00AF31C5"/>
    <w:rsid w:val="00AF3670"/>
    <w:rsid w:val="00AF382E"/>
    <w:rsid w:val="00AF38EB"/>
    <w:rsid w:val="00AF51C6"/>
    <w:rsid w:val="00B00D4D"/>
    <w:rsid w:val="00B01051"/>
    <w:rsid w:val="00B01CD8"/>
    <w:rsid w:val="00B061C1"/>
    <w:rsid w:val="00B06A93"/>
    <w:rsid w:val="00B1062C"/>
    <w:rsid w:val="00B11C03"/>
    <w:rsid w:val="00B124AB"/>
    <w:rsid w:val="00B13E31"/>
    <w:rsid w:val="00B14B8F"/>
    <w:rsid w:val="00B15353"/>
    <w:rsid w:val="00B15F7C"/>
    <w:rsid w:val="00B160E9"/>
    <w:rsid w:val="00B1659B"/>
    <w:rsid w:val="00B16EF7"/>
    <w:rsid w:val="00B16F16"/>
    <w:rsid w:val="00B17FCE"/>
    <w:rsid w:val="00B20A7B"/>
    <w:rsid w:val="00B20B19"/>
    <w:rsid w:val="00B22C23"/>
    <w:rsid w:val="00B24854"/>
    <w:rsid w:val="00B25AC1"/>
    <w:rsid w:val="00B26310"/>
    <w:rsid w:val="00B26DAD"/>
    <w:rsid w:val="00B27257"/>
    <w:rsid w:val="00B30A5E"/>
    <w:rsid w:val="00B3229D"/>
    <w:rsid w:val="00B3404C"/>
    <w:rsid w:val="00B3461D"/>
    <w:rsid w:val="00B34EFF"/>
    <w:rsid w:val="00B35B07"/>
    <w:rsid w:val="00B35DBC"/>
    <w:rsid w:val="00B365CC"/>
    <w:rsid w:val="00B36E5B"/>
    <w:rsid w:val="00B373CC"/>
    <w:rsid w:val="00B40660"/>
    <w:rsid w:val="00B40988"/>
    <w:rsid w:val="00B4236B"/>
    <w:rsid w:val="00B42887"/>
    <w:rsid w:val="00B429AC"/>
    <w:rsid w:val="00B4459D"/>
    <w:rsid w:val="00B44FA3"/>
    <w:rsid w:val="00B451C4"/>
    <w:rsid w:val="00B4527B"/>
    <w:rsid w:val="00B4617F"/>
    <w:rsid w:val="00B507A5"/>
    <w:rsid w:val="00B50A81"/>
    <w:rsid w:val="00B51E0E"/>
    <w:rsid w:val="00B5203D"/>
    <w:rsid w:val="00B521C3"/>
    <w:rsid w:val="00B529F8"/>
    <w:rsid w:val="00B52CE1"/>
    <w:rsid w:val="00B533D4"/>
    <w:rsid w:val="00B53A91"/>
    <w:rsid w:val="00B5404C"/>
    <w:rsid w:val="00B547BE"/>
    <w:rsid w:val="00B54CC0"/>
    <w:rsid w:val="00B55161"/>
    <w:rsid w:val="00B5522A"/>
    <w:rsid w:val="00B56148"/>
    <w:rsid w:val="00B5690F"/>
    <w:rsid w:val="00B56BF1"/>
    <w:rsid w:val="00B57046"/>
    <w:rsid w:val="00B57110"/>
    <w:rsid w:val="00B57A6B"/>
    <w:rsid w:val="00B6026E"/>
    <w:rsid w:val="00B60945"/>
    <w:rsid w:val="00B60D52"/>
    <w:rsid w:val="00B60D91"/>
    <w:rsid w:val="00B61243"/>
    <w:rsid w:val="00B616C5"/>
    <w:rsid w:val="00B61F40"/>
    <w:rsid w:val="00B64585"/>
    <w:rsid w:val="00B64C89"/>
    <w:rsid w:val="00B65359"/>
    <w:rsid w:val="00B65524"/>
    <w:rsid w:val="00B66454"/>
    <w:rsid w:val="00B66C4B"/>
    <w:rsid w:val="00B70231"/>
    <w:rsid w:val="00B71497"/>
    <w:rsid w:val="00B73D10"/>
    <w:rsid w:val="00B75B1F"/>
    <w:rsid w:val="00B763A2"/>
    <w:rsid w:val="00B7640E"/>
    <w:rsid w:val="00B77391"/>
    <w:rsid w:val="00B77825"/>
    <w:rsid w:val="00B77E76"/>
    <w:rsid w:val="00B8141A"/>
    <w:rsid w:val="00B814B6"/>
    <w:rsid w:val="00B81F3F"/>
    <w:rsid w:val="00B8220B"/>
    <w:rsid w:val="00B82FA7"/>
    <w:rsid w:val="00B8343E"/>
    <w:rsid w:val="00B839C3"/>
    <w:rsid w:val="00B83E19"/>
    <w:rsid w:val="00B84E88"/>
    <w:rsid w:val="00B84F63"/>
    <w:rsid w:val="00B84F77"/>
    <w:rsid w:val="00B8567F"/>
    <w:rsid w:val="00B85EBB"/>
    <w:rsid w:val="00B85F56"/>
    <w:rsid w:val="00B86DC8"/>
    <w:rsid w:val="00B871BF"/>
    <w:rsid w:val="00B87201"/>
    <w:rsid w:val="00B901BB"/>
    <w:rsid w:val="00B91F68"/>
    <w:rsid w:val="00B9287E"/>
    <w:rsid w:val="00B93640"/>
    <w:rsid w:val="00B93699"/>
    <w:rsid w:val="00B948FB"/>
    <w:rsid w:val="00B95B3B"/>
    <w:rsid w:val="00B96F65"/>
    <w:rsid w:val="00B97229"/>
    <w:rsid w:val="00B9749D"/>
    <w:rsid w:val="00B976B7"/>
    <w:rsid w:val="00BA0A5F"/>
    <w:rsid w:val="00BA1FD6"/>
    <w:rsid w:val="00BA2168"/>
    <w:rsid w:val="00BA31A3"/>
    <w:rsid w:val="00BA4DF1"/>
    <w:rsid w:val="00BA4F40"/>
    <w:rsid w:val="00BA5FD4"/>
    <w:rsid w:val="00BA6240"/>
    <w:rsid w:val="00BB0589"/>
    <w:rsid w:val="00BB0ECB"/>
    <w:rsid w:val="00BB16B3"/>
    <w:rsid w:val="00BB2573"/>
    <w:rsid w:val="00BB49CA"/>
    <w:rsid w:val="00BB50EA"/>
    <w:rsid w:val="00BB531F"/>
    <w:rsid w:val="00BB5772"/>
    <w:rsid w:val="00BB60C2"/>
    <w:rsid w:val="00BB64F0"/>
    <w:rsid w:val="00BB70F3"/>
    <w:rsid w:val="00BC1AD0"/>
    <w:rsid w:val="00BC2A04"/>
    <w:rsid w:val="00BC2E91"/>
    <w:rsid w:val="00BC3D05"/>
    <w:rsid w:val="00BC4899"/>
    <w:rsid w:val="00BC5942"/>
    <w:rsid w:val="00BC5A5A"/>
    <w:rsid w:val="00BC5E9E"/>
    <w:rsid w:val="00BC67AB"/>
    <w:rsid w:val="00BC7407"/>
    <w:rsid w:val="00BD02EB"/>
    <w:rsid w:val="00BD040A"/>
    <w:rsid w:val="00BD2E7A"/>
    <w:rsid w:val="00BD77F3"/>
    <w:rsid w:val="00BD7A1A"/>
    <w:rsid w:val="00BE129D"/>
    <w:rsid w:val="00BE21C1"/>
    <w:rsid w:val="00BE268E"/>
    <w:rsid w:val="00BE2B02"/>
    <w:rsid w:val="00BE3532"/>
    <w:rsid w:val="00BE4988"/>
    <w:rsid w:val="00BE4CF3"/>
    <w:rsid w:val="00BE5810"/>
    <w:rsid w:val="00BE5D1F"/>
    <w:rsid w:val="00BE7801"/>
    <w:rsid w:val="00BF0466"/>
    <w:rsid w:val="00BF073E"/>
    <w:rsid w:val="00BF15BC"/>
    <w:rsid w:val="00BF30C2"/>
    <w:rsid w:val="00BF5210"/>
    <w:rsid w:val="00BF56A3"/>
    <w:rsid w:val="00BF57B8"/>
    <w:rsid w:val="00BF5C6A"/>
    <w:rsid w:val="00BF6F84"/>
    <w:rsid w:val="00BF7207"/>
    <w:rsid w:val="00BF7B9E"/>
    <w:rsid w:val="00C001A7"/>
    <w:rsid w:val="00C012D9"/>
    <w:rsid w:val="00C01624"/>
    <w:rsid w:val="00C0181A"/>
    <w:rsid w:val="00C01F75"/>
    <w:rsid w:val="00C02BD4"/>
    <w:rsid w:val="00C03D41"/>
    <w:rsid w:val="00C04274"/>
    <w:rsid w:val="00C04F7C"/>
    <w:rsid w:val="00C05061"/>
    <w:rsid w:val="00C057FD"/>
    <w:rsid w:val="00C0659B"/>
    <w:rsid w:val="00C06798"/>
    <w:rsid w:val="00C068C6"/>
    <w:rsid w:val="00C0693E"/>
    <w:rsid w:val="00C0797C"/>
    <w:rsid w:val="00C07A86"/>
    <w:rsid w:val="00C10F3F"/>
    <w:rsid w:val="00C11A97"/>
    <w:rsid w:val="00C11FB9"/>
    <w:rsid w:val="00C12822"/>
    <w:rsid w:val="00C12917"/>
    <w:rsid w:val="00C12DE0"/>
    <w:rsid w:val="00C14C6D"/>
    <w:rsid w:val="00C15F71"/>
    <w:rsid w:val="00C16974"/>
    <w:rsid w:val="00C217F4"/>
    <w:rsid w:val="00C2331E"/>
    <w:rsid w:val="00C248A0"/>
    <w:rsid w:val="00C24B01"/>
    <w:rsid w:val="00C25DD8"/>
    <w:rsid w:val="00C26D70"/>
    <w:rsid w:val="00C304ED"/>
    <w:rsid w:val="00C30D8A"/>
    <w:rsid w:val="00C31334"/>
    <w:rsid w:val="00C31C36"/>
    <w:rsid w:val="00C35703"/>
    <w:rsid w:val="00C36C6F"/>
    <w:rsid w:val="00C4045F"/>
    <w:rsid w:val="00C40680"/>
    <w:rsid w:val="00C40DE5"/>
    <w:rsid w:val="00C419B2"/>
    <w:rsid w:val="00C4442A"/>
    <w:rsid w:val="00C445D8"/>
    <w:rsid w:val="00C44669"/>
    <w:rsid w:val="00C45FCE"/>
    <w:rsid w:val="00C46603"/>
    <w:rsid w:val="00C47AA5"/>
    <w:rsid w:val="00C50CC6"/>
    <w:rsid w:val="00C514BA"/>
    <w:rsid w:val="00C51902"/>
    <w:rsid w:val="00C51BA4"/>
    <w:rsid w:val="00C51F92"/>
    <w:rsid w:val="00C52309"/>
    <w:rsid w:val="00C53F03"/>
    <w:rsid w:val="00C5616B"/>
    <w:rsid w:val="00C56B2B"/>
    <w:rsid w:val="00C60EDF"/>
    <w:rsid w:val="00C61DF0"/>
    <w:rsid w:val="00C61F46"/>
    <w:rsid w:val="00C62362"/>
    <w:rsid w:val="00C623FF"/>
    <w:rsid w:val="00C627FD"/>
    <w:rsid w:val="00C62844"/>
    <w:rsid w:val="00C629DE"/>
    <w:rsid w:val="00C63289"/>
    <w:rsid w:val="00C632B6"/>
    <w:rsid w:val="00C63351"/>
    <w:rsid w:val="00C66C31"/>
    <w:rsid w:val="00C6705A"/>
    <w:rsid w:val="00C676C3"/>
    <w:rsid w:val="00C67A04"/>
    <w:rsid w:val="00C711D7"/>
    <w:rsid w:val="00C72051"/>
    <w:rsid w:val="00C721C2"/>
    <w:rsid w:val="00C72909"/>
    <w:rsid w:val="00C735DF"/>
    <w:rsid w:val="00C73CA5"/>
    <w:rsid w:val="00C74219"/>
    <w:rsid w:val="00C7523D"/>
    <w:rsid w:val="00C75DFE"/>
    <w:rsid w:val="00C7600C"/>
    <w:rsid w:val="00C76203"/>
    <w:rsid w:val="00C80F57"/>
    <w:rsid w:val="00C81342"/>
    <w:rsid w:val="00C8201B"/>
    <w:rsid w:val="00C8296A"/>
    <w:rsid w:val="00C853B7"/>
    <w:rsid w:val="00C8652B"/>
    <w:rsid w:val="00C87B5C"/>
    <w:rsid w:val="00C91C84"/>
    <w:rsid w:val="00C92698"/>
    <w:rsid w:val="00C9282E"/>
    <w:rsid w:val="00C938EA"/>
    <w:rsid w:val="00C94D37"/>
    <w:rsid w:val="00C95AB4"/>
    <w:rsid w:val="00C966D6"/>
    <w:rsid w:val="00C96D4E"/>
    <w:rsid w:val="00C97ABC"/>
    <w:rsid w:val="00C97F11"/>
    <w:rsid w:val="00CA08BA"/>
    <w:rsid w:val="00CA19E7"/>
    <w:rsid w:val="00CA2186"/>
    <w:rsid w:val="00CA280D"/>
    <w:rsid w:val="00CA54BE"/>
    <w:rsid w:val="00CA6736"/>
    <w:rsid w:val="00CA6B42"/>
    <w:rsid w:val="00CB066C"/>
    <w:rsid w:val="00CB0B22"/>
    <w:rsid w:val="00CB16C6"/>
    <w:rsid w:val="00CB1C1B"/>
    <w:rsid w:val="00CB41EB"/>
    <w:rsid w:val="00CB6C72"/>
    <w:rsid w:val="00CB706E"/>
    <w:rsid w:val="00CB745C"/>
    <w:rsid w:val="00CC41E7"/>
    <w:rsid w:val="00CC514A"/>
    <w:rsid w:val="00CC5BF1"/>
    <w:rsid w:val="00CC66BA"/>
    <w:rsid w:val="00CC706F"/>
    <w:rsid w:val="00CD1608"/>
    <w:rsid w:val="00CD313B"/>
    <w:rsid w:val="00CD33D6"/>
    <w:rsid w:val="00CD4306"/>
    <w:rsid w:val="00CD63FC"/>
    <w:rsid w:val="00CD783F"/>
    <w:rsid w:val="00CE017F"/>
    <w:rsid w:val="00CE1D9E"/>
    <w:rsid w:val="00CE2125"/>
    <w:rsid w:val="00CE3711"/>
    <w:rsid w:val="00CE41C1"/>
    <w:rsid w:val="00CE6678"/>
    <w:rsid w:val="00CE6BB9"/>
    <w:rsid w:val="00CE7910"/>
    <w:rsid w:val="00CE7A00"/>
    <w:rsid w:val="00CE7D0F"/>
    <w:rsid w:val="00CF060F"/>
    <w:rsid w:val="00CF0A45"/>
    <w:rsid w:val="00CF2A79"/>
    <w:rsid w:val="00CF5478"/>
    <w:rsid w:val="00CF587E"/>
    <w:rsid w:val="00CF62A9"/>
    <w:rsid w:val="00D004E2"/>
    <w:rsid w:val="00D0072C"/>
    <w:rsid w:val="00D00C04"/>
    <w:rsid w:val="00D0332F"/>
    <w:rsid w:val="00D03806"/>
    <w:rsid w:val="00D03846"/>
    <w:rsid w:val="00D0495F"/>
    <w:rsid w:val="00D04C49"/>
    <w:rsid w:val="00D055CB"/>
    <w:rsid w:val="00D065D1"/>
    <w:rsid w:val="00D0674E"/>
    <w:rsid w:val="00D10D23"/>
    <w:rsid w:val="00D1251A"/>
    <w:rsid w:val="00D130F5"/>
    <w:rsid w:val="00D13940"/>
    <w:rsid w:val="00D1652E"/>
    <w:rsid w:val="00D17375"/>
    <w:rsid w:val="00D20991"/>
    <w:rsid w:val="00D214E8"/>
    <w:rsid w:val="00D23929"/>
    <w:rsid w:val="00D242C9"/>
    <w:rsid w:val="00D2456A"/>
    <w:rsid w:val="00D245AD"/>
    <w:rsid w:val="00D24632"/>
    <w:rsid w:val="00D25B28"/>
    <w:rsid w:val="00D2695B"/>
    <w:rsid w:val="00D276F8"/>
    <w:rsid w:val="00D302FD"/>
    <w:rsid w:val="00D308E6"/>
    <w:rsid w:val="00D30DA9"/>
    <w:rsid w:val="00D319DB"/>
    <w:rsid w:val="00D32229"/>
    <w:rsid w:val="00D32FA5"/>
    <w:rsid w:val="00D332A5"/>
    <w:rsid w:val="00D339EC"/>
    <w:rsid w:val="00D3562A"/>
    <w:rsid w:val="00D35ED2"/>
    <w:rsid w:val="00D37CC6"/>
    <w:rsid w:val="00D37CEF"/>
    <w:rsid w:val="00D40965"/>
    <w:rsid w:val="00D4105F"/>
    <w:rsid w:val="00D44767"/>
    <w:rsid w:val="00D4482F"/>
    <w:rsid w:val="00D44851"/>
    <w:rsid w:val="00D45AD6"/>
    <w:rsid w:val="00D47239"/>
    <w:rsid w:val="00D51D0B"/>
    <w:rsid w:val="00D51FEB"/>
    <w:rsid w:val="00D51FF7"/>
    <w:rsid w:val="00D53135"/>
    <w:rsid w:val="00D53929"/>
    <w:rsid w:val="00D53CA2"/>
    <w:rsid w:val="00D53CC2"/>
    <w:rsid w:val="00D541CE"/>
    <w:rsid w:val="00D543EF"/>
    <w:rsid w:val="00D546AD"/>
    <w:rsid w:val="00D55365"/>
    <w:rsid w:val="00D56272"/>
    <w:rsid w:val="00D563C8"/>
    <w:rsid w:val="00D56DD2"/>
    <w:rsid w:val="00D57050"/>
    <w:rsid w:val="00D57995"/>
    <w:rsid w:val="00D6025A"/>
    <w:rsid w:val="00D613D2"/>
    <w:rsid w:val="00D615F6"/>
    <w:rsid w:val="00D61BE2"/>
    <w:rsid w:val="00D62830"/>
    <w:rsid w:val="00D6404E"/>
    <w:rsid w:val="00D6551C"/>
    <w:rsid w:val="00D65D88"/>
    <w:rsid w:val="00D66171"/>
    <w:rsid w:val="00D67675"/>
    <w:rsid w:val="00D6789F"/>
    <w:rsid w:val="00D70F65"/>
    <w:rsid w:val="00D719DC"/>
    <w:rsid w:val="00D71A8C"/>
    <w:rsid w:val="00D73DE1"/>
    <w:rsid w:val="00D73F48"/>
    <w:rsid w:val="00D74A26"/>
    <w:rsid w:val="00D751A7"/>
    <w:rsid w:val="00D76526"/>
    <w:rsid w:val="00D76587"/>
    <w:rsid w:val="00D76DA1"/>
    <w:rsid w:val="00D76F3D"/>
    <w:rsid w:val="00D773C3"/>
    <w:rsid w:val="00D806F8"/>
    <w:rsid w:val="00D80AD3"/>
    <w:rsid w:val="00D8271D"/>
    <w:rsid w:val="00D83206"/>
    <w:rsid w:val="00D83336"/>
    <w:rsid w:val="00D8348E"/>
    <w:rsid w:val="00D8593F"/>
    <w:rsid w:val="00D85F63"/>
    <w:rsid w:val="00D8610B"/>
    <w:rsid w:val="00D8714E"/>
    <w:rsid w:val="00D87683"/>
    <w:rsid w:val="00D92614"/>
    <w:rsid w:val="00D92ED0"/>
    <w:rsid w:val="00D93525"/>
    <w:rsid w:val="00D94E8C"/>
    <w:rsid w:val="00D96299"/>
    <w:rsid w:val="00D968D5"/>
    <w:rsid w:val="00D97C05"/>
    <w:rsid w:val="00DA01DD"/>
    <w:rsid w:val="00DA0A95"/>
    <w:rsid w:val="00DA0A97"/>
    <w:rsid w:val="00DA0C56"/>
    <w:rsid w:val="00DA0E97"/>
    <w:rsid w:val="00DA109C"/>
    <w:rsid w:val="00DA1F86"/>
    <w:rsid w:val="00DA3089"/>
    <w:rsid w:val="00DA3D54"/>
    <w:rsid w:val="00DA4A12"/>
    <w:rsid w:val="00DA503C"/>
    <w:rsid w:val="00DA52C2"/>
    <w:rsid w:val="00DA636B"/>
    <w:rsid w:val="00DB081D"/>
    <w:rsid w:val="00DB2AF9"/>
    <w:rsid w:val="00DB3128"/>
    <w:rsid w:val="00DB3171"/>
    <w:rsid w:val="00DB370C"/>
    <w:rsid w:val="00DB5B0F"/>
    <w:rsid w:val="00DB653B"/>
    <w:rsid w:val="00DB7097"/>
    <w:rsid w:val="00DB7C78"/>
    <w:rsid w:val="00DB7EB5"/>
    <w:rsid w:val="00DC0A8E"/>
    <w:rsid w:val="00DC3A9F"/>
    <w:rsid w:val="00DC4143"/>
    <w:rsid w:val="00DC4C23"/>
    <w:rsid w:val="00DC558F"/>
    <w:rsid w:val="00DC6639"/>
    <w:rsid w:val="00DC6AC0"/>
    <w:rsid w:val="00DC755D"/>
    <w:rsid w:val="00DD05E9"/>
    <w:rsid w:val="00DD091C"/>
    <w:rsid w:val="00DD10DD"/>
    <w:rsid w:val="00DD2107"/>
    <w:rsid w:val="00DD2140"/>
    <w:rsid w:val="00DD2429"/>
    <w:rsid w:val="00DD28DE"/>
    <w:rsid w:val="00DD3DE4"/>
    <w:rsid w:val="00DD5F87"/>
    <w:rsid w:val="00DD6491"/>
    <w:rsid w:val="00DD7091"/>
    <w:rsid w:val="00DE090F"/>
    <w:rsid w:val="00DE1D3B"/>
    <w:rsid w:val="00DE3336"/>
    <w:rsid w:val="00DE460F"/>
    <w:rsid w:val="00DE49FA"/>
    <w:rsid w:val="00DE5152"/>
    <w:rsid w:val="00DE559B"/>
    <w:rsid w:val="00DE6F2C"/>
    <w:rsid w:val="00DE7526"/>
    <w:rsid w:val="00DE7768"/>
    <w:rsid w:val="00DE7CE5"/>
    <w:rsid w:val="00DE7FDA"/>
    <w:rsid w:val="00DF055C"/>
    <w:rsid w:val="00DF22A5"/>
    <w:rsid w:val="00DF24EB"/>
    <w:rsid w:val="00DF3E2F"/>
    <w:rsid w:val="00DF48F9"/>
    <w:rsid w:val="00DF4BB2"/>
    <w:rsid w:val="00DF4E87"/>
    <w:rsid w:val="00DF4FED"/>
    <w:rsid w:val="00DF620B"/>
    <w:rsid w:val="00DF6BD6"/>
    <w:rsid w:val="00DF70BF"/>
    <w:rsid w:val="00DF748D"/>
    <w:rsid w:val="00E01225"/>
    <w:rsid w:val="00E019E7"/>
    <w:rsid w:val="00E03932"/>
    <w:rsid w:val="00E05BA1"/>
    <w:rsid w:val="00E06C3A"/>
    <w:rsid w:val="00E10CFE"/>
    <w:rsid w:val="00E11045"/>
    <w:rsid w:val="00E115DD"/>
    <w:rsid w:val="00E13525"/>
    <w:rsid w:val="00E173C1"/>
    <w:rsid w:val="00E1777D"/>
    <w:rsid w:val="00E1788F"/>
    <w:rsid w:val="00E20D97"/>
    <w:rsid w:val="00E20FA7"/>
    <w:rsid w:val="00E21340"/>
    <w:rsid w:val="00E21BBF"/>
    <w:rsid w:val="00E226D2"/>
    <w:rsid w:val="00E275B3"/>
    <w:rsid w:val="00E276E9"/>
    <w:rsid w:val="00E30313"/>
    <w:rsid w:val="00E3164D"/>
    <w:rsid w:val="00E333BE"/>
    <w:rsid w:val="00E3348D"/>
    <w:rsid w:val="00E33853"/>
    <w:rsid w:val="00E33AB5"/>
    <w:rsid w:val="00E33AD0"/>
    <w:rsid w:val="00E3670E"/>
    <w:rsid w:val="00E36CF9"/>
    <w:rsid w:val="00E40E3B"/>
    <w:rsid w:val="00E41577"/>
    <w:rsid w:val="00E4183B"/>
    <w:rsid w:val="00E420C0"/>
    <w:rsid w:val="00E423B4"/>
    <w:rsid w:val="00E430C9"/>
    <w:rsid w:val="00E4311E"/>
    <w:rsid w:val="00E435D7"/>
    <w:rsid w:val="00E43943"/>
    <w:rsid w:val="00E44222"/>
    <w:rsid w:val="00E46DFF"/>
    <w:rsid w:val="00E47251"/>
    <w:rsid w:val="00E472D2"/>
    <w:rsid w:val="00E476DF"/>
    <w:rsid w:val="00E51F86"/>
    <w:rsid w:val="00E525D2"/>
    <w:rsid w:val="00E529BE"/>
    <w:rsid w:val="00E541F7"/>
    <w:rsid w:val="00E552F3"/>
    <w:rsid w:val="00E5663E"/>
    <w:rsid w:val="00E56A7A"/>
    <w:rsid w:val="00E56C2C"/>
    <w:rsid w:val="00E611A0"/>
    <w:rsid w:val="00E61F4D"/>
    <w:rsid w:val="00E624D5"/>
    <w:rsid w:val="00E64D58"/>
    <w:rsid w:val="00E6591C"/>
    <w:rsid w:val="00E6649F"/>
    <w:rsid w:val="00E67B2A"/>
    <w:rsid w:val="00E67C1F"/>
    <w:rsid w:val="00E67D91"/>
    <w:rsid w:val="00E71940"/>
    <w:rsid w:val="00E72057"/>
    <w:rsid w:val="00E72E6F"/>
    <w:rsid w:val="00E7338F"/>
    <w:rsid w:val="00E73930"/>
    <w:rsid w:val="00E73EF3"/>
    <w:rsid w:val="00E741DE"/>
    <w:rsid w:val="00E74FB8"/>
    <w:rsid w:val="00E776BF"/>
    <w:rsid w:val="00E776C0"/>
    <w:rsid w:val="00E805D7"/>
    <w:rsid w:val="00E81BDB"/>
    <w:rsid w:val="00E821C5"/>
    <w:rsid w:val="00E822E9"/>
    <w:rsid w:val="00E82A23"/>
    <w:rsid w:val="00E8337D"/>
    <w:rsid w:val="00E83668"/>
    <w:rsid w:val="00E854F7"/>
    <w:rsid w:val="00E86939"/>
    <w:rsid w:val="00E878DB"/>
    <w:rsid w:val="00E90B46"/>
    <w:rsid w:val="00E91AF3"/>
    <w:rsid w:val="00E93640"/>
    <w:rsid w:val="00E943BA"/>
    <w:rsid w:val="00E9538A"/>
    <w:rsid w:val="00E953E6"/>
    <w:rsid w:val="00E95776"/>
    <w:rsid w:val="00E95807"/>
    <w:rsid w:val="00E95AE6"/>
    <w:rsid w:val="00E96F83"/>
    <w:rsid w:val="00E972CF"/>
    <w:rsid w:val="00EA01A0"/>
    <w:rsid w:val="00EA0A02"/>
    <w:rsid w:val="00EA0DF6"/>
    <w:rsid w:val="00EA130A"/>
    <w:rsid w:val="00EA1AEE"/>
    <w:rsid w:val="00EA24C4"/>
    <w:rsid w:val="00EA2AC9"/>
    <w:rsid w:val="00EA439E"/>
    <w:rsid w:val="00EA689F"/>
    <w:rsid w:val="00EA6AAD"/>
    <w:rsid w:val="00EA7DEE"/>
    <w:rsid w:val="00EB1866"/>
    <w:rsid w:val="00EB1C8A"/>
    <w:rsid w:val="00EB2AFF"/>
    <w:rsid w:val="00EB340A"/>
    <w:rsid w:val="00EB411D"/>
    <w:rsid w:val="00EB4773"/>
    <w:rsid w:val="00EB47ED"/>
    <w:rsid w:val="00EB6CD1"/>
    <w:rsid w:val="00EB738D"/>
    <w:rsid w:val="00EC0914"/>
    <w:rsid w:val="00EC1BE0"/>
    <w:rsid w:val="00EC3A1A"/>
    <w:rsid w:val="00EC3B44"/>
    <w:rsid w:val="00EC3FC3"/>
    <w:rsid w:val="00EC40F9"/>
    <w:rsid w:val="00EC42EE"/>
    <w:rsid w:val="00EC436F"/>
    <w:rsid w:val="00EC7169"/>
    <w:rsid w:val="00EC7A36"/>
    <w:rsid w:val="00ED0222"/>
    <w:rsid w:val="00ED138A"/>
    <w:rsid w:val="00ED15C7"/>
    <w:rsid w:val="00ED1D12"/>
    <w:rsid w:val="00ED2870"/>
    <w:rsid w:val="00ED2CB3"/>
    <w:rsid w:val="00ED3FDC"/>
    <w:rsid w:val="00ED523C"/>
    <w:rsid w:val="00ED53B5"/>
    <w:rsid w:val="00ED6A37"/>
    <w:rsid w:val="00ED77A4"/>
    <w:rsid w:val="00ED7B4F"/>
    <w:rsid w:val="00EE0B63"/>
    <w:rsid w:val="00EE0EE3"/>
    <w:rsid w:val="00EE0F96"/>
    <w:rsid w:val="00EE159C"/>
    <w:rsid w:val="00EE1DEF"/>
    <w:rsid w:val="00EE2266"/>
    <w:rsid w:val="00EE24E6"/>
    <w:rsid w:val="00EE25C7"/>
    <w:rsid w:val="00EE2BD7"/>
    <w:rsid w:val="00EE35EC"/>
    <w:rsid w:val="00EE449F"/>
    <w:rsid w:val="00EE5121"/>
    <w:rsid w:val="00EE5C46"/>
    <w:rsid w:val="00EE5FC6"/>
    <w:rsid w:val="00EE6808"/>
    <w:rsid w:val="00EF12F1"/>
    <w:rsid w:val="00EF136F"/>
    <w:rsid w:val="00EF1F00"/>
    <w:rsid w:val="00EF3B04"/>
    <w:rsid w:val="00EF46EC"/>
    <w:rsid w:val="00EF4AB7"/>
    <w:rsid w:val="00EF5AA3"/>
    <w:rsid w:val="00EF6261"/>
    <w:rsid w:val="00EF6313"/>
    <w:rsid w:val="00EF668F"/>
    <w:rsid w:val="00EF7F05"/>
    <w:rsid w:val="00F0366A"/>
    <w:rsid w:val="00F0460C"/>
    <w:rsid w:val="00F04D7A"/>
    <w:rsid w:val="00F05BE2"/>
    <w:rsid w:val="00F05D45"/>
    <w:rsid w:val="00F05DB5"/>
    <w:rsid w:val="00F07955"/>
    <w:rsid w:val="00F07DCD"/>
    <w:rsid w:val="00F10741"/>
    <w:rsid w:val="00F1082E"/>
    <w:rsid w:val="00F10CD8"/>
    <w:rsid w:val="00F11A18"/>
    <w:rsid w:val="00F11D03"/>
    <w:rsid w:val="00F12590"/>
    <w:rsid w:val="00F14C2D"/>
    <w:rsid w:val="00F153C6"/>
    <w:rsid w:val="00F15ABB"/>
    <w:rsid w:val="00F16B95"/>
    <w:rsid w:val="00F17CA8"/>
    <w:rsid w:val="00F212C3"/>
    <w:rsid w:val="00F213CB"/>
    <w:rsid w:val="00F21E96"/>
    <w:rsid w:val="00F221A7"/>
    <w:rsid w:val="00F22DFF"/>
    <w:rsid w:val="00F24214"/>
    <w:rsid w:val="00F245AB"/>
    <w:rsid w:val="00F25BAE"/>
    <w:rsid w:val="00F27BA6"/>
    <w:rsid w:val="00F30BED"/>
    <w:rsid w:val="00F30F83"/>
    <w:rsid w:val="00F31209"/>
    <w:rsid w:val="00F322D6"/>
    <w:rsid w:val="00F32875"/>
    <w:rsid w:val="00F34CB0"/>
    <w:rsid w:val="00F352F1"/>
    <w:rsid w:val="00F35ACD"/>
    <w:rsid w:val="00F35E3A"/>
    <w:rsid w:val="00F37C29"/>
    <w:rsid w:val="00F401C8"/>
    <w:rsid w:val="00F421B0"/>
    <w:rsid w:val="00F429AA"/>
    <w:rsid w:val="00F43937"/>
    <w:rsid w:val="00F4443C"/>
    <w:rsid w:val="00F44F62"/>
    <w:rsid w:val="00F4501E"/>
    <w:rsid w:val="00F457F8"/>
    <w:rsid w:val="00F46744"/>
    <w:rsid w:val="00F4697E"/>
    <w:rsid w:val="00F46BDA"/>
    <w:rsid w:val="00F47D81"/>
    <w:rsid w:val="00F507B6"/>
    <w:rsid w:val="00F50EF2"/>
    <w:rsid w:val="00F52F39"/>
    <w:rsid w:val="00F553D7"/>
    <w:rsid w:val="00F5613C"/>
    <w:rsid w:val="00F56801"/>
    <w:rsid w:val="00F60D2A"/>
    <w:rsid w:val="00F611B5"/>
    <w:rsid w:val="00F616BC"/>
    <w:rsid w:val="00F6194F"/>
    <w:rsid w:val="00F61961"/>
    <w:rsid w:val="00F61A64"/>
    <w:rsid w:val="00F61BB4"/>
    <w:rsid w:val="00F63466"/>
    <w:rsid w:val="00F644FB"/>
    <w:rsid w:val="00F65D2F"/>
    <w:rsid w:val="00F70009"/>
    <w:rsid w:val="00F70106"/>
    <w:rsid w:val="00F702F5"/>
    <w:rsid w:val="00F71093"/>
    <w:rsid w:val="00F71C8C"/>
    <w:rsid w:val="00F71C95"/>
    <w:rsid w:val="00F725D4"/>
    <w:rsid w:val="00F731DD"/>
    <w:rsid w:val="00F73A1E"/>
    <w:rsid w:val="00F73A38"/>
    <w:rsid w:val="00F74092"/>
    <w:rsid w:val="00F743A0"/>
    <w:rsid w:val="00F74D4C"/>
    <w:rsid w:val="00F756F2"/>
    <w:rsid w:val="00F80E45"/>
    <w:rsid w:val="00F82688"/>
    <w:rsid w:val="00F82872"/>
    <w:rsid w:val="00F835FB"/>
    <w:rsid w:val="00F83616"/>
    <w:rsid w:val="00F847B9"/>
    <w:rsid w:val="00F85198"/>
    <w:rsid w:val="00F853C9"/>
    <w:rsid w:val="00F8550D"/>
    <w:rsid w:val="00F90FB7"/>
    <w:rsid w:val="00F9219A"/>
    <w:rsid w:val="00F925DD"/>
    <w:rsid w:val="00F940B0"/>
    <w:rsid w:val="00F95820"/>
    <w:rsid w:val="00F95885"/>
    <w:rsid w:val="00F95937"/>
    <w:rsid w:val="00F96CAE"/>
    <w:rsid w:val="00FA06FB"/>
    <w:rsid w:val="00FA1967"/>
    <w:rsid w:val="00FA1E0F"/>
    <w:rsid w:val="00FA32AD"/>
    <w:rsid w:val="00FA6D9A"/>
    <w:rsid w:val="00FA7AA5"/>
    <w:rsid w:val="00FB09F4"/>
    <w:rsid w:val="00FB31CD"/>
    <w:rsid w:val="00FB3CD1"/>
    <w:rsid w:val="00FB3FCD"/>
    <w:rsid w:val="00FB4C06"/>
    <w:rsid w:val="00FB67E9"/>
    <w:rsid w:val="00FC05E1"/>
    <w:rsid w:val="00FC1E7A"/>
    <w:rsid w:val="00FC296F"/>
    <w:rsid w:val="00FC34CB"/>
    <w:rsid w:val="00FC4401"/>
    <w:rsid w:val="00FC53EB"/>
    <w:rsid w:val="00FC58B6"/>
    <w:rsid w:val="00FC592D"/>
    <w:rsid w:val="00FC61FE"/>
    <w:rsid w:val="00FC6784"/>
    <w:rsid w:val="00FC6827"/>
    <w:rsid w:val="00FC692A"/>
    <w:rsid w:val="00FC71A3"/>
    <w:rsid w:val="00FD033F"/>
    <w:rsid w:val="00FD1F07"/>
    <w:rsid w:val="00FD37DC"/>
    <w:rsid w:val="00FD3CEB"/>
    <w:rsid w:val="00FD4693"/>
    <w:rsid w:val="00FD46C7"/>
    <w:rsid w:val="00FD4A19"/>
    <w:rsid w:val="00FD4F73"/>
    <w:rsid w:val="00FD587E"/>
    <w:rsid w:val="00FD662F"/>
    <w:rsid w:val="00FD70C0"/>
    <w:rsid w:val="00FD7165"/>
    <w:rsid w:val="00FD79D2"/>
    <w:rsid w:val="00FE19B3"/>
    <w:rsid w:val="00FE1FC1"/>
    <w:rsid w:val="00FE23CD"/>
    <w:rsid w:val="00FE3D10"/>
    <w:rsid w:val="00FE46C2"/>
    <w:rsid w:val="00FE5B2C"/>
    <w:rsid w:val="00FE675E"/>
    <w:rsid w:val="00FE6AC6"/>
    <w:rsid w:val="00FE709A"/>
    <w:rsid w:val="00FF08B8"/>
    <w:rsid w:val="00FF1107"/>
    <w:rsid w:val="00FF1870"/>
    <w:rsid w:val="00FF2E2D"/>
    <w:rsid w:val="00FF34DD"/>
    <w:rsid w:val="00FF48B9"/>
    <w:rsid w:val="00FF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5E95387"/>
  <w15:chartTrackingRefBased/>
  <w15:docId w15:val="{A97770CC-CE81-4B7E-B0FE-C2AA97DD4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8E55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676A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Wako Noto (能登 和幸)</dc:creator>
  <cp:keywords/>
  <dc:description/>
  <cp:lastModifiedBy>Wako Noto (能登 和幸)</cp:lastModifiedBy>
  <cp:revision>23</cp:revision>
  <dcterms:created xsi:type="dcterms:W3CDTF">2017-08-13T02:04:00Z</dcterms:created>
  <dcterms:modified xsi:type="dcterms:W3CDTF">2017-08-13T06:00:00Z</dcterms:modified>
</cp:coreProperties>
</file>