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lang w:eastAsia="zh-TW"/>
              </w:rPr>
            </w:pPr>
            <w:r>
              <w:rPr>
                <w:rFonts w:ascii="ＭＳ Ｐゴシック" w:eastAsia="ＭＳ Ｐゴシック" w:hAnsi="ＭＳ Ｐゴシック" w:hint="eastAsia"/>
                <w:lang w:eastAsia="zh-TW"/>
              </w:rPr>
              <w:t>■</w:t>
            </w:r>
            <w:r w:rsidR="00976864" w:rsidRPr="00AB5310">
              <w:rPr>
                <w:rFonts w:ascii="ＭＳ Ｐゴシック" w:eastAsia="ＭＳ Ｐゴシック" w:hAnsi="ＭＳ Ｐゴシック" w:hint="eastAsia"/>
                <w:lang w:eastAsia="zh-TW"/>
              </w:rPr>
              <w:t>海外事務所御中</w:t>
            </w:r>
            <w:r w:rsidR="00976864" w:rsidRPr="00AB5310">
              <w:rPr>
                <w:rFonts w:ascii="ＭＳ Ｐゴシック" w:eastAsia="ＭＳ Ｐゴシック" w:hAnsi="ＭＳ Ｐゴシック"/>
                <w:lang w:eastAsia="zh-TW"/>
              </w:rPr>
              <w:t>（翌月7日〆）</w:t>
            </w:r>
          </w:p>
          <w:p w:rsidR="00976864" w:rsidRPr="00AB5310" w:rsidRDefault="00976864" w:rsidP="009F7CAD">
            <w:pPr>
              <w:snapToGrid w:val="0"/>
              <w:rPr>
                <w:rFonts w:ascii="ＭＳ Ｐゴシック" w:eastAsia="ＭＳ Ｐゴシック" w:hAnsi="ＭＳ Ｐゴシック"/>
                <w:sz w:val="14"/>
                <w:lang w:eastAsia="zh-TW"/>
              </w:rPr>
            </w:pPr>
          </w:p>
          <w:p w:rsidR="00976864" w:rsidRPr="00AB5310" w:rsidRDefault="00976864" w:rsidP="009F7CAD">
            <w:pPr>
              <w:snapToGrid w:val="0"/>
              <w:ind w:firstLineChars="500" w:firstLine="1606"/>
              <w:rPr>
                <w:rFonts w:ascii="ＭＳ Ｐゴシック" w:eastAsia="ＭＳ Ｐゴシック" w:hAnsi="ＭＳ Ｐゴシック"/>
                <w:b/>
                <w:sz w:val="32"/>
                <w:lang w:eastAsia="zh-TW"/>
              </w:rPr>
            </w:pPr>
            <w:r w:rsidRPr="00AB5310">
              <w:rPr>
                <w:rFonts w:ascii="ＭＳ Ｐゴシック" w:eastAsia="ＭＳ Ｐゴシック" w:hAnsi="ＭＳ Ｐゴシック"/>
                <w:b/>
                <w:sz w:val="32"/>
                <w:lang w:eastAsia="zh-TW"/>
              </w:rPr>
              <w:t>作</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業</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月</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報</w:t>
            </w:r>
            <w:r w:rsidRPr="00AB5310">
              <w:rPr>
                <w:rFonts w:ascii="ＭＳ Ｐゴシック" w:eastAsia="ＭＳ Ｐゴシック" w:hAnsi="ＭＳ Ｐゴシック" w:hint="eastAsia"/>
                <w:b/>
                <w:sz w:val="32"/>
                <w:lang w:eastAsia="zh-TW"/>
              </w:rPr>
              <w:t xml:space="preserve">　A</w:t>
            </w:r>
          </w:p>
          <w:p w:rsidR="00976864" w:rsidRPr="00AB5310" w:rsidRDefault="00976864" w:rsidP="00B75574">
            <w:pPr>
              <w:snapToGrid w:val="0"/>
              <w:jc w:val="right"/>
              <w:rPr>
                <w:rFonts w:ascii="ＭＳ ゴシック" w:eastAsia="ＭＳ ゴシック" w:hAnsi="ＭＳ ゴシック"/>
                <w:b/>
                <w:sz w:val="12"/>
                <w:lang w:eastAsia="zh-TW"/>
              </w:rPr>
            </w:pPr>
          </w:p>
          <w:p w:rsidR="00976864" w:rsidRPr="00AB5310" w:rsidRDefault="00976864" w:rsidP="00B75574">
            <w:pPr>
              <w:snapToGrid w:val="0"/>
              <w:ind w:firstLineChars="800" w:firstLine="1928"/>
              <w:rPr>
                <w:lang w:eastAsia="zh-TW"/>
              </w:rPr>
            </w:pPr>
            <w:r w:rsidRPr="00AB5310">
              <w:rPr>
                <w:rFonts w:ascii="ＭＳ ゴシック" w:eastAsia="ＭＳ ゴシック" w:hAnsi="ＭＳ ゴシック" w:hint="eastAsia"/>
                <w:b/>
                <w:sz w:val="24"/>
                <w:lang w:eastAsia="zh-TW"/>
              </w:rPr>
              <w:t>（</w:t>
            </w:r>
            <w:r w:rsidR="009F7CAD">
              <w:rPr>
                <w:rFonts w:ascii="ＭＳ Ｐゴシック" w:eastAsia="ＭＳ Ｐゴシック" w:hAnsi="ＭＳ Ｐゴシック" w:hint="eastAsia"/>
                <w:b/>
                <w:sz w:val="24"/>
                <w:lang w:eastAsia="zh-TW"/>
              </w:rPr>
              <w:t>2016</w:t>
            </w:r>
            <w:r w:rsidRPr="00AB5310">
              <w:rPr>
                <w:rFonts w:ascii="ＭＳ Ｐゴシック" w:eastAsia="ＭＳ Ｐゴシック" w:hAnsi="ＭＳ Ｐゴシック" w:hint="eastAsia"/>
                <w:b/>
                <w:sz w:val="24"/>
                <w:lang w:eastAsia="zh-TW"/>
              </w:rPr>
              <w:t>年</w:t>
            </w:r>
            <w:r w:rsidR="00B75574">
              <w:rPr>
                <w:rFonts w:ascii="ＭＳ Ｐゴシック" w:eastAsia="ＭＳ Ｐゴシック" w:hAnsi="ＭＳ Ｐゴシック" w:hint="eastAsia"/>
                <w:b/>
                <w:sz w:val="24"/>
              </w:rPr>
              <w:t>3</w:t>
            </w:r>
            <w:r w:rsidRPr="00AB5310">
              <w:rPr>
                <w:rFonts w:ascii="ＭＳ Ｐゴシック" w:eastAsia="ＭＳ Ｐゴシック" w:hAnsi="ＭＳ Ｐゴシック" w:hint="eastAsia"/>
                <w:b/>
                <w:sz w:val="24"/>
                <w:lang w:eastAsia="zh-TW"/>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5E2698"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2016/</w:t>
            </w:r>
            <w:r w:rsidR="00576845">
              <w:rPr>
                <w:rFonts w:ascii="ＭＳ Ｐゴシック" w:eastAsia="ＭＳ Ｐゴシック" w:hAnsi="ＭＳ Ｐゴシック" w:hint="eastAsia"/>
              </w:rPr>
              <w:t>4/</w:t>
            </w:r>
            <w:r w:rsidR="005F13B6">
              <w:rPr>
                <w:rFonts w:ascii="ＭＳ Ｐゴシック" w:eastAsia="ＭＳ Ｐゴシック" w:hAnsi="ＭＳ Ｐゴシック" w:hint="eastAsia"/>
              </w:rPr>
              <w:t>7</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6"/>
              <w:gridCol w:w="1843"/>
              <w:gridCol w:w="1902"/>
              <w:gridCol w:w="1358"/>
              <w:gridCol w:w="2269"/>
            </w:tblGrid>
            <w:tr w:rsidR="00976864" w:rsidRPr="00AB5310" w:rsidTr="00CB453C">
              <w:tc>
                <w:tcPr>
                  <w:tcW w:w="1656" w:type="dxa"/>
                </w:tcPr>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9F7CAD">
                  <w:pPr>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CB453C" w:rsidRDefault="00CB453C" w:rsidP="009F7CAD">
                  <w:pPr>
                    <w:jc w:val="center"/>
                    <w:rPr>
                      <w:rFonts w:ascii="ＭＳ Ｐゴシック" w:eastAsia="ＭＳ Ｐゴシック" w:hAnsi="ＭＳ Ｐゴシック"/>
                      <w:b/>
                      <w:color w:val="FF0000"/>
                      <w:sz w:val="18"/>
                      <w:szCs w:val="18"/>
                    </w:rPr>
                  </w:pPr>
                  <w:r w:rsidRPr="00CB453C">
                    <w:rPr>
                      <w:rFonts w:ascii="ＭＳ Ｐゴシック" w:eastAsia="ＭＳ Ｐゴシック" w:hAnsi="ＭＳ Ｐゴシック" w:hint="eastAsia"/>
                      <w:b/>
                      <w:color w:val="FF0000"/>
                      <w:sz w:val="18"/>
                      <w:szCs w:val="18"/>
                    </w:rPr>
                    <w:t>（</w:t>
                  </w:r>
                  <w:r w:rsidR="009801D7">
                    <w:rPr>
                      <w:rFonts w:ascii="ＭＳ Ｐゴシック" w:eastAsia="ＭＳ Ｐゴシック" w:hAnsi="ＭＳ Ｐゴシック" w:hint="eastAsia"/>
                      <w:b/>
                      <w:color w:val="FF0000"/>
                      <w:sz w:val="18"/>
                      <w:szCs w:val="18"/>
                    </w:rPr>
                    <w:t>2016年度、</w:t>
                  </w:r>
                  <w:r w:rsidRPr="00CB453C">
                    <w:rPr>
                      <w:rFonts w:ascii="ＭＳ Ｐゴシック" w:eastAsia="ＭＳ Ｐゴシック" w:hAnsi="ＭＳ Ｐゴシック" w:hint="eastAsia"/>
                      <w:b/>
                      <w:color w:val="FF0000"/>
                      <w:sz w:val="18"/>
                      <w:szCs w:val="18"/>
                    </w:rPr>
                    <w:t>KR</w:t>
                  </w:r>
                  <w:r w:rsidR="009801D7">
                    <w:rPr>
                      <w:rFonts w:ascii="ＭＳ Ｐゴシック" w:eastAsia="ＭＳ Ｐゴシック" w:hAnsi="ＭＳ Ｐゴシック" w:hint="eastAsia"/>
                      <w:b/>
                      <w:color w:val="FF0000"/>
                      <w:sz w:val="18"/>
                      <w:szCs w:val="18"/>
                    </w:rPr>
                    <w:t>、JA15R1003のみ</w:t>
                  </w:r>
                  <w:r w:rsidRPr="00CB453C">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当初予想出来高　　　：</w:t>
                  </w:r>
                  <w:r w:rsidR="009801D7" w:rsidRPr="009801D7">
                    <w:rPr>
                      <w:rFonts w:ascii="ＭＳ Ｐゴシック" w:eastAsia="ＭＳ Ｐゴシック" w:hAnsi="ＭＳ Ｐゴシック" w:hint="eastAsia"/>
                      <w:sz w:val="18"/>
                      <w:lang w:eastAsia="zh-CN"/>
                    </w:rPr>
                    <w:t xml:space="preserve"> 58</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当初予想直接利益額：</w:t>
                  </w:r>
                  <w:r w:rsidR="009801D7" w:rsidRPr="009801D7">
                    <w:rPr>
                      <w:rFonts w:ascii="ＭＳ Ｐゴシック" w:eastAsia="ＭＳ Ｐゴシック" w:hAnsi="ＭＳ Ｐゴシック" w:hint="eastAsia"/>
                      <w:sz w:val="18"/>
                      <w:lang w:eastAsia="zh-CN"/>
                    </w:rPr>
                    <w:t xml:space="preserve"> 14</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当初予想直接利益率：</w:t>
                  </w:r>
                  <w:r w:rsidR="009801D7" w:rsidRPr="009801D7">
                    <w:rPr>
                      <w:rFonts w:ascii="ＭＳ Ｐゴシック" w:eastAsia="ＭＳ Ｐゴシック" w:hAnsi="ＭＳ Ｐゴシック" w:hint="eastAsia"/>
                      <w:sz w:val="18"/>
                      <w:lang w:eastAsia="zh-CN"/>
                    </w:rPr>
                    <w:t xml:space="preserve"> 24</w:t>
                  </w:r>
                  <w:r w:rsidRPr="009801D7">
                    <w:rPr>
                      <w:rFonts w:ascii="ＭＳ Ｐゴシック" w:eastAsia="ＭＳ Ｐゴシック" w:hAnsi="ＭＳ Ｐゴシック" w:hint="eastAsia"/>
                      <w:sz w:val="18"/>
                      <w:lang w:eastAsia="zh-CN"/>
                    </w:rPr>
                    <w:t>%</w:t>
                  </w:r>
                </w:p>
              </w:tc>
            </w:tr>
            <w:tr w:rsidR="00976864" w:rsidRPr="00AB5310" w:rsidTr="00CB453C">
              <w:tc>
                <w:tcPr>
                  <w:tcW w:w="1656"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61</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16</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9801D7" w:rsidRPr="009801D7">
                    <w:rPr>
                      <w:rFonts w:ascii="ＭＳ Ｐゴシック" w:eastAsia="ＭＳ Ｐゴシック" w:hAnsi="ＭＳ Ｐゴシック" w:hint="eastAsia"/>
                      <w:sz w:val="18"/>
                    </w:rPr>
                    <w:t xml:space="preserve"> 27</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9F7CAD" w:rsidP="00A10691">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AB5310" w:rsidRDefault="00976864" w:rsidP="00CB453C">
            <w:pPr>
              <w:jc w:val="right"/>
              <w:rPr>
                <w:rFonts w:ascii="ＭＳ Ｐゴシック" w:eastAsia="ＭＳ Ｐゴシック" w:hAnsi="ＭＳ Ｐゴシック"/>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9F7CAD"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当初利益予想率に変更はない</w:t>
                  </w:r>
                  <w:r w:rsidR="009F7CAD" w:rsidRPr="009F7CAD">
                    <w:rPr>
                      <w:rFonts w:ascii="ＭＳ Ｐゴシック" w:eastAsia="ＭＳ Ｐゴシック" w:hAnsi="ＭＳ Ｐゴシック" w:hint="eastAsia"/>
                    </w:rPr>
                    <w:t>（±5</w:t>
                  </w:r>
                  <w:r>
                    <w:rPr>
                      <w:rFonts w:ascii="ＭＳ Ｐゴシック" w:eastAsia="ＭＳ Ｐゴシック" w:hAnsi="ＭＳ Ｐゴシック" w:hint="eastAsia"/>
                    </w:rPr>
                    <w:t>％）</w:t>
                  </w:r>
                  <w:r w:rsidR="009F7CAD" w:rsidRPr="009F7CAD">
                    <w:rPr>
                      <w:rFonts w:ascii="ＭＳ Ｐゴシック" w:eastAsia="ＭＳ Ｐゴシック" w:hAnsi="ＭＳ Ｐゴシック" w:hint="eastAsia"/>
                    </w:rPr>
                    <w:t>。</w:t>
                  </w:r>
                </w:p>
                <w:p w:rsidR="00CB453C" w:rsidRPr="00CB453C"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Team Leader　（石本：KU）の12M/Mの内、2.5M/M</w:t>
                  </w:r>
                  <w:r w:rsidR="000023B8">
                    <w:rPr>
                      <w:rFonts w:ascii="ＭＳ Ｐゴシック" w:eastAsia="ＭＳ Ｐゴシック" w:hAnsi="ＭＳ Ｐゴシック" w:hint="eastAsia"/>
                    </w:rPr>
                    <w:t>（本年度：1.5M/M、次年度：1.0M/M）</w:t>
                  </w:r>
                  <w:r>
                    <w:rPr>
                      <w:rFonts w:ascii="ＭＳ Ｐゴシック" w:eastAsia="ＭＳ Ｐゴシック" w:hAnsi="ＭＳ Ｐゴシック" w:hint="eastAsia"/>
                    </w:rPr>
                    <w:t>を</w:t>
                  </w:r>
                  <w:r w:rsidR="009801D7">
                    <w:rPr>
                      <w:rFonts w:ascii="ＭＳ Ｐゴシック" w:eastAsia="ＭＳ Ｐゴシック" w:hAnsi="ＭＳ Ｐゴシック" w:hint="eastAsia"/>
                    </w:rPr>
                    <w:t xml:space="preserve">Bridge Engineer </w:t>
                  </w:r>
                  <w:r>
                    <w:rPr>
                      <w:rFonts w:ascii="ＭＳ Ｐゴシック" w:eastAsia="ＭＳ Ｐゴシック" w:hAnsi="ＭＳ Ｐゴシック" w:hint="eastAsia"/>
                    </w:rPr>
                    <w:t xml:space="preserve">　（前田：KR）に付け替えたため、KRの出来高及び直接利益額は当初予想</w:t>
                  </w:r>
                  <w:r w:rsidR="00576845">
                    <w:rPr>
                      <w:rFonts w:ascii="ＭＳ Ｐゴシック" w:eastAsia="ＭＳ Ｐゴシック" w:hAnsi="ＭＳ Ｐゴシック" w:hint="eastAsia"/>
                    </w:rPr>
                    <w:t>を</w:t>
                  </w:r>
                  <w:r>
                    <w:rPr>
                      <w:rFonts w:ascii="ＭＳ Ｐゴシック" w:eastAsia="ＭＳ Ｐゴシック" w:hAnsi="ＭＳ Ｐゴシック" w:hint="eastAsia"/>
                    </w:rPr>
                    <w:t>上回る見込みである。</w:t>
                  </w:r>
                </w:p>
              </w:tc>
            </w:tr>
          </w:tbl>
          <w:p w:rsidR="00976864" w:rsidRPr="00AB5310" w:rsidRDefault="00976864" w:rsidP="00CB453C">
            <w:pPr>
              <w:jc w:val="right"/>
              <w:rPr>
                <w:rFonts w:ascii="ＭＳ Ｐゴシック" w:eastAsia="ＭＳ Ｐゴシック" w:hAnsi="ＭＳ Ｐゴシック"/>
                <w:b/>
              </w:rPr>
            </w:pPr>
          </w:p>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576845" w:rsidRDefault="00576845"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2016年1月までに調査、設計、積算及び入札図書のドラフト一式（Rev. 0）を提出した。</w:t>
                  </w:r>
                </w:p>
                <w:p w:rsidR="00976864" w:rsidRDefault="00576845"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2016年2月までに調査及び設計、当月までに積算及び入札図書についてアプレイザル・コンサルタント（ハノイ交通大学のコンサルタント部門）との協議・署名を終え、修正版ドラフト一式（Rev. 1）を提出した。</w:t>
                  </w:r>
                </w:p>
                <w:p w:rsidR="004C7E69" w:rsidRDefault="00576845"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当月からMOT-TCQMとの</w:t>
                  </w:r>
                  <w:r w:rsidR="004C7E69">
                    <w:rPr>
                      <w:rFonts w:ascii="ＭＳ Ｐゴシック" w:eastAsia="ＭＳ Ｐゴシック" w:hAnsi="ＭＳ Ｐゴシック" w:hint="eastAsia"/>
                    </w:rPr>
                    <w:t>最終</w:t>
                  </w:r>
                  <w:r>
                    <w:rPr>
                      <w:rFonts w:ascii="ＭＳ Ｐゴシック" w:eastAsia="ＭＳ Ｐゴシック" w:hAnsi="ＭＳ Ｐゴシック" w:hint="eastAsia"/>
                    </w:rPr>
                    <w:t>協議を開始し</w:t>
                  </w:r>
                  <w:r w:rsidR="004C7E69">
                    <w:rPr>
                      <w:rFonts w:ascii="ＭＳ Ｐゴシック" w:eastAsia="ＭＳ Ｐゴシック" w:hAnsi="ＭＳ Ｐゴシック" w:hint="eastAsia"/>
                    </w:rPr>
                    <w:t>た。</w:t>
                  </w:r>
                </w:p>
                <w:p w:rsidR="00893316" w:rsidRPr="00893316" w:rsidRDefault="00576845"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来月上旬に正式コメント</w:t>
                  </w:r>
                  <w:r w:rsidR="004C7E69">
                    <w:rPr>
                      <w:rFonts w:ascii="ＭＳ Ｐゴシック" w:eastAsia="ＭＳ Ｐゴシック" w:hAnsi="ＭＳ Ｐゴシック" w:hint="eastAsia"/>
                    </w:rPr>
                    <w:t>の受領・</w:t>
                  </w:r>
                  <w:r>
                    <w:rPr>
                      <w:rFonts w:ascii="ＭＳ Ｐゴシック" w:eastAsia="ＭＳ Ｐゴシック" w:hAnsi="ＭＳ Ｐゴシック" w:hint="eastAsia"/>
                    </w:rPr>
                    <w:t>回答</w:t>
                  </w:r>
                  <w:r w:rsidR="004C7E69">
                    <w:rPr>
                      <w:rFonts w:ascii="ＭＳ Ｐゴシック" w:eastAsia="ＭＳ Ｐゴシック" w:hAnsi="ＭＳ Ｐゴシック" w:hint="eastAsia"/>
                    </w:rPr>
                    <w:t>を行い</w:t>
                  </w:r>
                  <w:r>
                    <w:rPr>
                      <w:rFonts w:ascii="ＭＳ Ｐゴシック" w:eastAsia="ＭＳ Ｐゴシック" w:hAnsi="ＭＳ Ｐゴシック" w:hint="eastAsia"/>
                    </w:rPr>
                    <w:t>、</w:t>
                  </w:r>
                  <w:r w:rsidR="004C7E69">
                    <w:rPr>
                      <w:rFonts w:ascii="ＭＳ Ｐゴシック" w:eastAsia="ＭＳ Ｐゴシック" w:hAnsi="ＭＳ Ｐゴシック" w:hint="eastAsia"/>
                    </w:rPr>
                    <w:t>MOT承認用の最終版一式（Rev. 2）を提出する予定である。</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AB5310" w:rsidRDefault="00976864" w:rsidP="00893316">
            <w:pPr>
              <w:jc w:val="right"/>
              <w:rPr>
                <w:rFonts w:ascii="ＭＳ Ｐゴシック" w:eastAsia="ＭＳ Ｐゴシック" w:hAnsi="ＭＳ Ｐゴシック"/>
                <w:sz w:val="18"/>
                <w:szCs w:val="18"/>
              </w:rPr>
            </w:pP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5E2698" w:rsidRDefault="005E2698" w:rsidP="00893316">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P/Q評価結果については、1/27にMOTの承認が下り、</w:t>
                  </w:r>
                  <w:r w:rsidR="004C7E69">
                    <w:rPr>
                      <w:rFonts w:ascii="ＭＳ Ｐゴシック" w:eastAsia="ＭＳ Ｐゴシック" w:hAnsi="ＭＳ Ｐゴシック" w:hint="eastAsia"/>
                      <w:sz w:val="18"/>
                      <w:szCs w:val="18"/>
                    </w:rPr>
                    <w:t>2/26に</w:t>
                  </w:r>
                  <w:r>
                    <w:rPr>
                      <w:rFonts w:ascii="ＭＳ Ｐゴシック" w:eastAsia="ＭＳ Ｐゴシック" w:hAnsi="ＭＳ Ｐゴシック" w:hint="eastAsia"/>
                      <w:sz w:val="18"/>
                      <w:szCs w:val="18"/>
                    </w:rPr>
                    <w:t>JICA同意申請手続きに入った。</w:t>
                  </w:r>
                </w:p>
                <w:p w:rsidR="005E2698" w:rsidRDefault="005E2698"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両パッケージ共に5グループがP/Qを提出し、日系絡みの4グループのみが通過した。</w:t>
                  </w:r>
                </w:p>
                <w:p w:rsidR="005E2698" w:rsidRPr="005E2698" w:rsidRDefault="005E2698"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CRBC（中国）-VINACONEX（越）は、CRBCがWB指名停止期間中であるため、失格となった。</w:t>
                  </w:r>
                </w:p>
                <w:p w:rsidR="00284809" w:rsidRDefault="00284809"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日系絡みの4グループは以下の通りである。</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1：三井住友建設-CIENCO1</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2：鉄建-</w:t>
                  </w:r>
                  <w:proofErr w:type="spellStart"/>
                  <w:r>
                    <w:rPr>
                      <w:rFonts w:ascii="ＭＳ Ｐゴシック" w:eastAsia="ＭＳ Ｐゴシック" w:hAnsi="ＭＳ Ｐゴシック" w:hint="eastAsia"/>
                      <w:sz w:val="18"/>
                      <w:szCs w:val="18"/>
                    </w:rPr>
                    <w:t>Thang</w:t>
                  </w:r>
                  <w:proofErr w:type="spellEnd"/>
                  <w:r>
                    <w:rPr>
                      <w:rFonts w:ascii="ＭＳ Ｐゴシック" w:eastAsia="ＭＳ Ｐゴシック" w:hAnsi="ＭＳ Ｐゴシック" w:hint="eastAsia"/>
                      <w:sz w:val="18"/>
                      <w:szCs w:val="18"/>
                    </w:rPr>
                    <w:t xml:space="preserve"> Long</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w:t>
                  </w:r>
                  <w:r w:rsidR="00284809">
                    <w:rPr>
                      <w:rFonts w:ascii="ＭＳ Ｐゴシック" w:eastAsia="ＭＳ Ｐゴシック" w:hAnsi="ＭＳ Ｐゴシック" w:hint="eastAsia"/>
                      <w:sz w:val="18"/>
                      <w:szCs w:val="18"/>
                    </w:rPr>
                    <w:t>：鹿島</w:t>
                  </w:r>
                </w:p>
                <w:p w:rsidR="00EA49C7" w:rsidRPr="00EA49C7"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4：東急建設-</w:t>
                  </w:r>
                  <w:r w:rsidR="00284809">
                    <w:rPr>
                      <w:rFonts w:ascii="ＭＳ Ｐゴシック" w:eastAsia="ＭＳ Ｐゴシック" w:hAnsi="ＭＳ Ｐゴシック" w:hint="eastAsia"/>
                      <w:sz w:val="18"/>
                      <w:szCs w:val="18"/>
                    </w:rPr>
                    <w:t>大成建設</w:t>
                  </w:r>
                </w:p>
                <w:p w:rsidR="00284809" w:rsidRPr="00AB5310" w:rsidRDefault="00284809" w:rsidP="00EA49C7">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3/1の入札開始は遅れているが（約2</w:t>
                  </w:r>
                  <w:r w:rsidR="004C7E69">
                    <w:rPr>
                      <w:rFonts w:ascii="ＭＳ Ｐゴシック" w:eastAsia="ＭＳ Ｐゴシック" w:hAnsi="ＭＳ Ｐゴシック" w:hint="eastAsia"/>
                      <w:sz w:val="18"/>
                      <w:szCs w:val="18"/>
                    </w:rPr>
                    <w:t>-3カ月の遅れと推察</w:t>
                  </w:r>
                  <w:r>
                    <w:rPr>
                      <w:rFonts w:ascii="ＭＳ Ｐゴシック" w:eastAsia="ＭＳ Ｐゴシック" w:hAnsi="ＭＳ Ｐゴシック" w:hint="eastAsia"/>
                      <w:sz w:val="18"/>
                      <w:szCs w:val="18"/>
                    </w:rPr>
                    <w:t>）、この工程が無理である事は当初から客先も承知済であり、当初予定通り、1月中にドラフト成果品一式を提出したことで、工程上のコンサルタントの責務は果たしたと考える。</w:t>
                  </w: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5E2698"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2016/01</w:t>
                  </w:r>
                  <w:r w:rsidR="00893316">
                    <w:rPr>
                      <w:rFonts w:ascii="ＭＳ Ｐゴシック" w:eastAsia="ＭＳ Ｐゴシック" w:hAnsi="ＭＳ Ｐゴシック" w:hint="eastAsia"/>
                      <w:sz w:val="18"/>
                      <w:szCs w:val="18"/>
                    </w:rPr>
                    <w:t>/2</w:t>
                  </w:r>
                  <w:r>
                    <w:rPr>
                      <w:rFonts w:ascii="ＭＳ Ｐゴシック" w:eastAsia="ＭＳ Ｐゴシック" w:hAnsi="ＭＳ Ｐゴシック" w:hint="eastAsia"/>
                      <w:sz w:val="18"/>
                      <w:szCs w:val="18"/>
                    </w:rPr>
                    <w:t>7</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（2016/03/01）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（2016/04/30）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（2016/07/31）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（2016/09/30）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（2016/10/01）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Pr="00AB5310" w:rsidRDefault="00EA49C7" w:rsidP="00284809">
            <w:pPr>
              <w:ind w:right="804"/>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C01555" w:rsidRPr="00AB5310" w:rsidTr="00A36C3D">
              <w:tc>
                <w:tcPr>
                  <w:tcW w:w="625" w:type="dxa"/>
                  <w:vMerge w:val="restart"/>
                </w:tcPr>
                <w:p w:rsidR="00C01555" w:rsidRPr="00A36C3D" w:rsidRDefault="00C01555"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01</w:t>
                  </w: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既存設備・移設可否の確認</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沿いの地上・地中には多くの既存設備が存在するため、ボーリング調査及び設計作業を進めた段階で移設できない既存設備が確認された場合、持ち出しによる追加ボーリング調査及び設計修正作業、並びに設計作業の遅延が発生す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従って、ボーリング調査及び設計作業の開始前に関係機関と連携して既存設備調査を行い、既存設備の位置、移設の可否を確認する必要がある。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一方、この既存設備調査が遅れた場合、ボーリング調査及び設計作業の遅延に繋がるため、早期の決着が必要となる。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※事業実施の障害となる既存設備について、移設を原則としているが、移設ができない既存設備が確認された場合、連続高架橋の特徴として、</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橋脚位置は数珠繋がりで変更となる。</w:t>
                  </w:r>
                </w:p>
                <w:p w:rsidR="00C01555" w:rsidRPr="00A36C3D" w:rsidRDefault="00C01555"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C01555" w:rsidRPr="00AB5310" w:rsidTr="00A36C3D">
              <w:trPr>
                <w:trHeight w:val="835"/>
              </w:trPr>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先行して既存設備調査を行い、早期決着を図る。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既存設備位置及び移設可否確認後にボーリング調査及び詳細設計を実施する。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上記が実現可能な作業計画を作成し、遅延が発生しない様、作業管理を行う。</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添付の作業計画を作成の上、客先に説明を行った。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重要なマイルストンは以下の通りである。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- 8月末に既存設備位置及び移設可否並びに橋脚位置を客先・MOTに報告する。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- 9月末までにMOTから承認を取得する。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- 10月中旬までに橋梁計画を最終化し、かつ、詳細設計の準備を終える。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の確認を一通り終え、KM2+500付近の排水ボックス・カルバートのみ移設できないと判断した。その他、縦・横断方向に既存設備が存在するが、橋脚位置の変更による移設の回避、または既存設備の移設による対応が可能と判断した。この結果を客先（PMUTL）に報告し、F/Sから橋脚位置が変更しない約80か所の橋脚位置について、ボーリング調査開始の許可を得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残り約40か所については、下記No.05に記すアプレイザル・コンサルタント、MOTとの協議を経て最終決定される。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(2015.11.09)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(2015.12.05)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(2016.01.03)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85A76" w:rsidRDefault="00C01555" w:rsidP="00C01555">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C01555" w:rsidRPr="00A85A76" w:rsidRDefault="00C01555" w:rsidP="00C01555">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C01555">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A36C3D" w:rsidRDefault="004C7E69" w:rsidP="004C7E69">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(2016.04.0</w:t>
                  </w:r>
                  <w:r w:rsidR="005F13B6">
                    <w:rPr>
                      <w:rFonts w:ascii="ＭＳ Ｐゴシック" w:eastAsia="ＭＳ Ｐゴシック" w:hAnsi="ＭＳ Ｐゴシック" w:hint="eastAsia"/>
                      <w:color w:val="FF0000"/>
                      <w:sz w:val="18"/>
                      <w:szCs w:val="18"/>
                    </w:rPr>
                    <w:t>7</w:t>
                  </w:r>
                  <w:r w:rsidRPr="00A36C3D">
                    <w:rPr>
                      <w:rFonts w:ascii="ＭＳ Ｐゴシック" w:eastAsia="ＭＳ Ｐゴシック" w:hAnsi="ＭＳ Ｐゴシック" w:hint="eastAsia"/>
                      <w:color w:val="FF0000"/>
                      <w:sz w:val="18"/>
                      <w:szCs w:val="18"/>
                    </w:rPr>
                    <w:t>) 取り組み状況：</w:t>
                  </w:r>
                </w:p>
                <w:p w:rsidR="004C7E69" w:rsidRPr="00A85A76" w:rsidRDefault="004C7E69" w:rsidP="00C01555">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w:t>
                  </w:r>
                  <w:r>
                    <w:rPr>
                      <w:rFonts w:ascii="ＭＳ Ｐゴシック" w:eastAsia="ＭＳ Ｐゴシック" w:hAnsi="ＭＳ Ｐゴシック" w:hint="eastAsia"/>
                      <w:color w:val="FF0000"/>
                      <w:sz w:val="18"/>
                      <w:szCs w:val="18"/>
                    </w:rPr>
                    <w:t>N</w:t>
                  </w:r>
                  <w:r w:rsidRPr="00A36C3D">
                    <w:rPr>
                      <w:rFonts w:ascii="ＭＳ Ｐゴシック" w:eastAsia="ＭＳ Ｐゴシック" w:hAnsi="ＭＳ Ｐゴシック" w:hint="eastAsia"/>
                      <w:color w:val="FF0000"/>
                      <w:sz w:val="18"/>
                      <w:szCs w:val="18"/>
                    </w:rPr>
                    <w:t>o.05参照。</w:t>
                  </w:r>
                </w:p>
              </w:tc>
            </w:tr>
            <w:tr w:rsidR="00C01555" w:rsidRPr="00AB5310" w:rsidTr="00A36C3D">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Pr>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c>
                <w:tcPr>
                  <w:tcW w:w="625" w:type="dxa"/>
                  <w:vMerge w:val="restart"/>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02</w:t>
                  </w: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Narrow Sectionの橋脚横梁施工方法</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本路線の約半分の区間は両側に既存建物が張り付いたNarrow Sectionである。</w:t>
                  </w:r>
                </w:p>
                <w:p w:rsid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昨今のメトロ事業工事において事故が頻発しているため、客先からF/Sで提案された橋脚横梁の施工方法（固定支保工式）への懸念が示された。</w:t>
                  </w:r>
                </w:p>
                <w:p w:rsidR="00A85A76" w:rsidRDefault="00A85A76" w:rsidP="00A85A76">
                  <w:pPr>
                    <w:tabs>
                      <w:tab w:val="left" w:pos="2291"/>
                    </w:tabs>
                    <w:spacing w:line="240" w:lineRule="exact"/>
                    <w:jc w:val="right"/>
                    <w:rPr>
                      <w:rFonts w:ascii="ＭＳ Ｐゴシック" w:eastAsia="ＭＳ Ｐゴシック" w:hAnsi="ＭＳ Ｐゴシック"/>
                      <w:sz w:val="18"/>
                      <w:szCs w:val="18"/>
                    </w:rPr>
                  </w:pPr>
                </w:p>
                <w:p w:rsidR="00A85A76" w:rsidRDefault="00A85A76" w:rsidP="00A85A76">
                  <w:pPr>
                    <w:tabs>
                      <w:tab w:val="left" w:pos="2291"/>
                    </w:tabs>
                    <w:spacing w:line="240" w:lineRule="exact"/>
                    <w:jc w:val="right"/>
                    <w:rPr>
                      <w:rFonts w:ascii="ＭＳ Ｐゴシック" w:eastAsia="ＭＳ Ｐゴシック" w:hAnsi="ＭＳ Ｐゴシック"/>
                      <w:sz w:val="18"/>
                      <w:szCs w:val="18"/>
                    </w:rPr>
                  </w:pPr>
                </w:p>
                <w:p w:rsidR="00A85A76" w:rsidRDefault="00A36C3D" w:rsidP="00A85A76">
                  <w:pPr>
                    <w:tabs>
                      <w:tab w:val="left" w:pos="2291"/>
                    </w:tabs>
                    <w:spacing w:line="240" w:lineRule="exact"/>
                    <w:jc w:val="center"/>
                    <w:rPr>
                      <w:rFonts w:ascii="ＭＳ Ｐゴシック" w:eastAsia="ＭＳ Ｐゴシック" w:hAnsi="ＭＳ Ｐゴシック"/>
                      <w:b/>
                      <w:sz w:val="18"/>
                      <w:szCs w:val="18"/>
                      <w:u w:val="single"/>
                    </w:rPr>
                  </w:pPr>
                  <w:r w:rsidRPr="00A36C3D">
                    <w:rPr>
                      <w:rFonts w:ascii="ＭＳ Ｐゴシック" w:eastAsia="ＭＳ Ｐゴシック" w:hAnsi="ＭＳ Ｐゴシック" w:hint="eastAsia"/>
                      <w:b/>
                      <w:sz w:val="18"/>
                      <w:szCs w:val="18"/>
                      <w:u w:val="single"/>
                    </w:rPr>
                    <w:lastRenderedPageBreak/>
                    <w:t>固定支保工式施工のイメージ</w:t>
                  </w:r>
                </w:p>
                <w:p w:rsidR="00A85A76" w:rsidRDefault="00BD352D" w:rsidP="00A85A76">
                  <w:pPr>
                    <w:tabs>
                      <w:tab w:val="left" w:pos="2291"/>
                    </w:tabs>
                    <w:spacing w:line="240" w:lineRule="exact"/>
                    <w:jc w:val="right"/>
                    <w:rPr>
                      <w:rFonts w:ascii="ＭＳ Ｐゴシック" w:eastAsia="ＭＳ Ｐゴシック" w:hAnsi="ＭＳ Ｐゴシック"/>
                      <w:b/>
                      <w:sz w:val="18"/>
                      <w:szCs w:val="18"/>
                      <w:u w:val="single"/>
                    </w:rPr>
                  </w:pPr>
                  <w:r w:rsidRPr="00BD352D">
                    <w:rPr>
                      <w:rFonts w:ascii="ＭＳ Ｐゴシック" w:eastAsia="ＭＳ Ｐゴシック" w:hAnsi="ＭＳ Ｐゴシック"/>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05pt;margin-top:1.2pt;width:230.3pt;height:81.15pt;z-index:251660288">
                        <v:imagedata r:id="rId8" o:title="" croptop="2061f" cropbottom="1780f"/>
                        <w10:wrap type="square"/>
                      </v:shape>
                    </w:pict>
                  </w: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従って、現在実施中のF/Sレビューにおいて、より安全で大幅なコスト増とならない施工方法を提案し、客先・MOTの承認を得る必要があるが、承認が遅れた場合、詳細設計作業開始の遅延に繋がる。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92"/>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F/Sレビューで代替案を検討、客先・MOTに提案を行う。</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添付の作業計画に基づき、期限内に客先・MOTの承認を取得する。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承認された施工方法を指定仮設とするか否か等、入札図書における取扱いについては、10月中旬に施工計画、契約図書の両要員が乗込んだ後に検討する。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現在実施中のF/Sレビューで代替案を検討中である。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複数の代替案を挙げ、Over-hanging工法を最適案として提案した。客先（PMUTL）及びアプレイザル・コンサルタント（UCTV）は既に同意しており、下記No.05に記す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DC29B8">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DC29B8">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A36C3D" w:rsidRDefault="004C7E69" w:rsidP="004C7E69">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(2016.04.0</w:t>
                  </w:r>
                  <w:r w:rsidR="005F13B6">
                    <w:rPr>
                      <w:rFonts w:ascii="ＭＳ Ｐゴシック" w:eastAsia="ＭＳ Ｐゴシック" w:hAnsi="ＭＳ Ｐゴシック" w:hint="eastAsia"/>
                      <w:color w:val="FF0000"/>
                      <w:sz w:val="18"/>
                      <w:szCs w:val="18"/>
                    </w:rPr>
                    <w:t>7</w:t>
                  </w:r>
                  <w:r w:rsidRPr="00A36C3D">
                    <w:rPr>
                      <w:rFonts w:ascii="ＭＳ Ｐゴシック" w:eastAsia="ＭＳ Ｐゴシック" w:hAnsi="ＭＳ Ｐゴシック" w:hint="eastAsia"/>
                      <w:color w:val="FF0000"/>
                      <w:sz w:val="18"/>
                      <w:szCs w:val="18"/>
                    </w:rPr>
                    <w:t>) 取り組み状況：</w:t>
                  </w:r>
                </w:p>
                <w:p w:rsidR="004C7E69" w:rsidRPr="00A85A76" w:rsidRDefault="004C7E69" w:rsidP="00DC29B8">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77"/>
              </w:trPr>
              <w:tc>
                <w:tcPr>
                  <w:tcW w:w="625" w:type="dxa"/>
                  <w:vMerge/>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bottom w:val="single" w:sz="4" w:space="0" w:color="auto"/>
                  </w:tcBorders>
                </w:tcPr>
                <w:p w:rsidR="00A85A76"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37"/>
              </w:trPr>
              <w:tc>
                <w:tcPr>
                  <w:tcW w:w="625" w:type="dxa"/>
                  <w:vMerge w:val="restart"/>
                  <w:tcBorders>
                    <w:top w:val="single" w:sz="4" w:space="0" w:color="auto"/>
                  </w:tcBorders>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3</w:t>
                  </w: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回転鋼管杭の採用</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F/Sにおいて回転鋼管杭（本邦技術）の採用が承認されており、Narrow Sectionのほぼ全ての橋脚位置（約50基程度）において計画されている。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本杭形式の採用は、本邦企業の参画にとって要となるため、JICAからも採用に対して熱心な要望が寄せられている。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一方、同杭形式は通常の場所打ち杭よりもコストが高く、また、現地建設会社にとっては、会社経験上、プライムとして参入する上での障害となっている。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従って、F/Sレビューにおいて、同杭形式が削除されない様、F/Sレビュー、以後のフォローアップにおいて慎重な対応が必要となる。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43"/>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F/Sレビュー及び以後のフォローアップにおいて慎重に対応する。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現在実施中のF/Sレビューで同杭形式の正当性を評価中である。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F/Sレビューの結果、各Narrow Sectionの端部において、各2橋脚分まではStandard Sectionに機材を配置することで場所打ち杭の適用が可能と判断し、計15か所を回転鋼管杭から場所打ち杭への変更提案を行った。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lastRenderedPageBreak/>
                    <w:t>客先（PMUTL）は既に同意しており、下記No.05に記すアプレイザル・コンサルタント、MOTとの協議を経て最終決定される。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A36C3D">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A36C3D" w:rsidRDefault="004C7E69" w:rsidP="004C7E69">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(2016.04.0</w:t>
                  </w:r>
                  <w:r w:rsidR="005F13B6">
                    <w:rPr>
                      <w:rFonts w:ascii="ＭＳ Ｐゴシック" w:eastAsia="ＭＳ Ｐゴシック" w:hAnsi="ＭＳ Ｐゴシック" w:hint="eastAsia"/>
                      <w:color w:val="FF0000"/>
                      <w:sz w:val="18"/>
                      <w:szCs w:val="18"/>
                    </w:rPr>
                    <w:t>7</w:t>
                  </w:r>
                  <w:r w:rsidRPr="00A36C3D">
                    <w:rPr>
                      <w:rFonts w:ascii="ＭＳ Ｐゴシック" w:eastAsia="ＭＳ Ｐゴシック" w:hAnsi="ＭＳ Ｐゴシック" w:hint="eastAsia"/>
                      <w:color w:val="FF0000"/>
                      <w:sz w:val="18"/>
                      <w:szCs w:val="18"/>
                    </w:rPr>
                    <w:t>) 取り組み状況：</w:t>
                  </w:r>
                </w:p>
                <w:p w:rsidR="004C7E69" w:rsidRPr="00A85A76" w:rsidRDefault="004C7E69" w:rsidP="00A36C3D">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164"/>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4</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追加設計</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Hoang Quoc Viet IC（KM1+350）～本線拡幅～Co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IC（KM2+550）は、Stage 2（将来計画）として扱われており、本業務のスコープ外となっているが、</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客先（PMUTL）から、本業務の中で上記Stage 2の詳細設計を追加契約として実施することを要請された。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また、客先はCo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IC以外をStage 1のスコープに加えることを考えており、その場合、①オリジナル・スコープの対象構造物の設計内容の変更が生じるため早期追加契約内容の決着、②土地取得・住民移転の必要性の有無等、事業推進上のリスクの見極めが重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F/SにおけるStage 1の計画は明らかに欠陥があり、このままではMai </w:t>
                  </w:r>
                  <w:proofErr w:type="spellStart"/>
                  <w:r w:rsidRPr="00A36C3D">
                    <w:rPr>
                      <w:rFonts w:ascii="ＭＳ Ｐゴシック" w:eastAsia="ＭＳ Ｐゴシック" w:hAnsi="ＭＳ Ｐゴシック" w:hint="eastAsia"/>
                      <w:sz w:val="18"/>
                      <w:szCs w:val="18"/>
                    </w:rPr>
                    <w:t>Dich</w:t>
                  </w:r>
                  <w:proofErr w:type="spellEnd"/>
                  <w:r w:rsidRPr="00A36C3D">
                    <w:rPr>
                      <w:rFonts w:ascii="ＭＳ Ｐゴシック" w:eastAsia="ＭＳ Ｐゴシック" w:hAnsi="ＭＳ Ｐゴシック" w:hint="eastAsia"/>
                      <w:sz w:val="18"/>
                      <w:szCs w:val="18"/>
                    </w:rPr>
                    <w:t xml:space="preserve"> ICの安全性、主要交差道路となるHoang Quoc Viet Street （NH32）との交通流が確保できないため、客先の意向は正しく、対応すべきと考える。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但し、上記リスクを解決する必要がある。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客先（PMUTL）には、追加設計分の平面・横断図及び段階施工計画、追加設計業務のTOR、見積等を提出し、同意を得ている。下記No.05に記すMOTとの協議を経て最終決定される手筈となっている。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追加契約の見積は外人分約500万円、ローカル分・経費約1.4BilVNDである。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なお、外人分の内訳は、Highway Engineer（</w:t>
                  </w:r>
                  <w:proofErr w:type="spellStart"/>
                  <w:r w:rsidRPr="00A36C3D">
                    <w:rPr>
                      <w:rFonts w:ascii="ＭＳ Ｐゴシック" w:eastAsia="ＭＳ Ｐゴシック" w:hAnsi="ＭＳ Ｐゴシック" w:hint="eastAsia"/>
                      <w:sz w:val="18"/>
                      <w:szCs w:val="18"/>
                    </w:rPr>
                    <w:t>Naresh</w:t>
                  </w:r>
                  <w:proofErr w:type="spellEnd"/>
                  <w:r w:rsidRPr="00A36C3D">
                    <w:rPr>
                      <w:rFonts w:ascii="ＭＳ Ｐゴシック" w:eastAsia="ＭＳ Ｐゴシック" w:hAnsi="ＭＳ Ｐゴシック" w:hint="eastAsia"/>
                      <w:sz w:val="18"/>
                      <w:szCs w:val="18"/>
                    </w:rPr>
                    <w:t>）：1.0M/M、Bridge Engineer （前田）：1.0M/M、Environmental Specialist（井上）：0.5M/Mである。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Environmental Specialistは、土地取得・住民移転に絡む業務が目的であるが、対象位置はハノイ市の土地を国有企業が借りて仮設備のみ設置が許可されている土地であり、土地取得・住民移転上の問題は生じないと見込んで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A36C3D">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A36C3D" w:rsidRDefault="004C7E69" w:rsidP="004C7E69">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(2016.04.0</w:t>
                  </w:r>
                  <w:r w:rsidR="005F13B6">
                    <w:rPr>
                      <w:rFonts w:ascii="ＭＳ Ｐゴシック" w:eastAsia="ＭＳ Ｐゴシック" w:hAnsi="ＭＳ Ｐゴシック" w:hint="eastAsia"/>
                      <w:color w:val="FF0000"/>
                      <w:sz w:val="18"/>
                      <w:szCs w:val="18"/>
                    </w:rPr>
                    <w:t>7</w:t>
                  </w:r>
                  <w:r w:rsidRPr="00A36C3D">
                    <w:rPr>
                      <w:rFonts w:ascii="ＭＳ Ｐゴシック" w:eastAsia="ＭＳ Ｐゴシック" w:hAnsi="ＭＳ Ｐゴシック" w:hint="eastAsia"/>
                      <w:color w:val="FF0000"/>
                      <w:sz w:val="18"/>
                      <w:szCs w:val="18"/>
                    </w:rPr>
                    <w:t>) 取り組み状況：</w:t>
                  </w:r>
                </w:p>
                <w:p w:rsidR="004C7E69" w:rsidRPr="004C7E69" w:rsidRDefault="004C7E69" w:rsidP="00A36C3D">
                  <w:pPr>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下記No.05参照。</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5</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F/Sレビュー結果の承認取得</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上記No.01～No.04を含め、F/Sレビューの実施・報告書の提出を行った。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レビュー結果の早期決着の有無が今後の設計業務の遅延・手戻りに直結する。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(2015.09.07)</w:t>
                  </w:r>
                </w:p>
              </w:tc>
            </w:tr>
            <w:tr w:rsidR="00A36C3D" w:rsidRPr="001818EB"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客先（PMUTL）には説明・同意取得済であり、今後はMOT・アプレイザルコンサルタントとの早期決着が必要となる。</w:t>
                  </w:r>
                </w:p>
                <w:p w:rsidR="00A36C3D" w:rsidRPr="00A36C3D" w:rsidRDefault="00A36C3D" w:rsidP="00DC29B8">
                  <w:pPr>
                    <w:spacing w:line="240" w:lineRule="exact"/>
                    <w:jc w:val="right"/>
                    <w:rPr>
                      <w:rFonts w:ascii="ＭＳ Ｐゴシック" w:eastAsia="ＭＳ Ｐゴシック" w:hAnsi="ＭＳ Ｐゴシック"/>
                      <w:sz w:val="18"/>
                      <w:szCs w:val="18"/>
                    </w:rPr>
                  </w:pP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2015.09.08にアプレイザル・コンサルタント、2015.09.09にMOT（TCQMの責任者）との事前協議が予定されている。その後、MOTとの儀礼的な正式協議を開催し、最終決定が下される手筈となっている。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F/Sレビュー結果について、以下の手順に沿って決定されることとなった。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1：MOT-TCQMとの協議・合意取得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2：MOT-DPIとの協議・合意取得（支間割、IC計画のみ）</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Step 3：State Acceptance </w:t>
                  </w:r>
                  <w:proofErr w:type="spellStart"/>
                  <w:r w:rsidRPr="00A36C3D">
                    <w:rPr>
                      <w:rFonts w:ascii="ＭＳ Ｐゴシック" w:eastAsia="ＭＳ Ｐゴシック" w:hAnsi="ＭＳ Ｐゴシック" w:hint="eastAsia"/>
                      <w:sz w:val="18"/>
                      <w:szCs w:val="18"/>
                    </w:rPr>
                    <w:t>Comittee</w:t>
                  </w:r>
                  <w:proofErr w:type="spellEnd"/>
                  <w:r w:rsidRPr="00A36C3D">
                    <w:rPr>
                      <w:rFonts w:ascii="ＭＳ Ｐゴシック" w:eastAsia="ＭＳ Ｐゴシック" w:hAnsi="ＭＳ Ｐゴシック" w:hint="eastAsia"/>
                      <w:sz w:val="18"/>
                      <w:szCs w:val="18"/>
                    </w:rPr>
                    <w:t>、MOTとの合同協議（2015/10/16開催）</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4：MOT-Truong副大臣によるレターの出状</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上記Step 1については、支承タイプ（提案：Pad、TCQM：Pod）以外は、全てコンサルタントの提案内容の通り合意された。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3の日程が決められているため、10月中旬に決着される見通しがついた。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但し、ボーリング調査のために、残りの橋脚位置（上記No.01参照。約40か所）について、早急にMOT-DPIの合意を取得する必要がある。</w:t>
                  </w:r>
                </w:p>
                <w:p w:rsidR="00A36C3D" w:rsidRPr="00A36C3D" w:rsidRDefault="00A36C3D" w:rsidP="00DC29B8">
                  <w:pPr>
                    <w:tabs>
                      <w:tab w:val="left" w:pos="4121"/>
                    </w:tabs>
                    <w:spacing w:line="240" w:lineRule="exact"/>
                    <w:rPr>
                      <w:rFonts w:ascii="ＭＳ Ｐゴシック" w:eastAsia="ＭＳ Ｐゴシック" w:hAnsi="ＭＳ Ｐゴシック"/>
                      <w:color w:val="000000"/>
                      <w:sz w:val="18"/>
                      <w:szCs w:val="18"/>
                      <w:u w:val="single"/>
                    </w:rPr>
                  </w:pPr>
                  <w:r w:rsidRPr="00A36C3D">
                    <w:rPr>
                      <w:rFonts w:ascii="ＭＳ Ｐゴシック" w:eastAsia="ＭＳ Ｐゴシック" w:hAnsi="ＭＳ Ｐゴシック" w:hint="eastAsia"/>
                      <w:color w:val="000000"/>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2015年10月13日、MOT-TCQMからMOT-DPIに対してレターが出状された（Letter No. 3292/CQLXD-DB-1）。同レターには、コンサルタントのF/Sレビュー結果に対する同意、D/Dの進捗促進を図るためにMOT上層部への早期報告、MOTの公式レター出状の依頼が明記されている。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上記レターを受け、2015年10月22日、MOT-DPIからPMUTLに対してレターが出状された（Letter No. 14105/BGTVT-KHDT）。同レターでは、PMUTLに対して追加設計及び建設費（Stage-1）の追加費用の報告を求められたため、改めて精査の上、2015年11月3日、PMUTL経由でAddendum No.1案を含む資料一式を提出した（</w:t>
                  </w:r>
                  <w:r w:rsidR="00103FFE">
                    <w:rPr>
                      <w:rFonts w:ascii="ＭＳ Ｐゴシック" w:eastAsia="ＭＳ Ｐゴシック" w:hAnsi="ＭＳ Ｐゴシック" w:hint="eastAsia"/>
                      <w:color w:val="000000"/>
                      <w:sz w:val="18"/>
                      <w:szCs w:val="18"/>
                    </w:rPr>
                    <w:t>Let</w:t>
                  </w:r>
                  <w:r w:rsidRPr="00A36C3D">
                    <w:rPr>
                      <w:rFonts w:ascii="ＭＳ Ｐゴシック" w:eastAsia="ＭＳ Ｐゴシック" w:hAnsi="ＭＳ Ｐゴシック" w:hint="eastAsia"/>
                      <w:color w:val="000000"/>
                      <w:sz w:val="18"/>
                      <w:szCs w:val="18"/>
                    </w:rPr>
                    <w:t>t</w:t>
                  </w:r>
                  <w:r w:rsidR="00103FFE">
                    <w:rPr>
                      <w:rFonts w:ascii="ＭＳ Ｐゴシック" w:eastAsia="ＭＳ Ｐゴシック" w:hAnsi="ＭＳ Ｐゴシック" w:hint="eastAsia"/>
                      <w:color w:val="000000"/>
                      <w:sz w:val="18"/>
                      <w:szCs w:val="18"/>
                    </w:rPr>
                    <w:t>e</w:t>
                  </w:r>
                  <w:r w:rsidRPr="00A36C3D">
                    <w:rPr>
                      <w:rFonts w:ascii="ＭＳ Ｐゴシック" w:eastAsia="ＭＳ Ｐゴシック" w:hAnsi="ＭＳ Ｐゴシック" w:hint="eastAsia"/>
                      <w:color w:val="000000"/>
                      <w:sz w:val="18"/>
                      <w:szCs w:val="18"/>
                    </w:rPr>
                    <w:t>r No. HNRR3DD-PMUTL-159-15）。</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上記状況を鑑み、現在は以下の通り対応を行っている。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①F/Sレビュー結果</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MOT-TCQMの同意を得ているため、F/Sレビュー結果に基づき、残りの調査・詳細設計作業を開始した。</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②追加設計</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上記2015年11月3日のレターでは、2015年11月15日までに</w:t>
                  </w:r>
                  <w:proofErr w:type="spellStart"/>
                  <w:r w:rsidRPr="00A36C3D">
                    <w:rPr>
                      <w:rFonts w:ascii="ＭＳ Ｐゴシック" w:eastAsia="ＭＳ Ｐゴシック" w:hAnsi="ＭＳ Ｐゴシック" w:hint="eastAsia"/>
                      <w:color w:val="000000"/>
                      <w:sz w:val="18"/>
                      <w:szCs w:val="18"/>
                    </w:rPr>
                    <w:t>Adendum</w:t>
                  </w:r>
                  <w:proofErr w:type="spellEnd"/>
                  <w:r w:rsidRPr="00A36C3D">
                    <w:rPr>
                      <w:rFonts w:ascii="ＭＳ Ｐゴシック" w:eastAsia="ＭＳ Ｐゴシック" w:hAnsi="ＭＳ Ｐゴシック" w:hint="eastAsia"/>
                      <w:color w:val="000000"/>
                      <w:sz w:val="18"/>
                      <w:szCs w:val="18"/>
                    </w:rPr>
                    <w:t xml:space="preserve"> No.1に署名されれば、オリジナルの期日通り（2016年1月）にドラフトの成果品を提出できる旨を通知している。PMUTLも真摯にとらえており、即座にJICAハノイ事務所への同意申請レターが出状された。PMUTLの要請により、コンサルタントもJICAハノイ事務所への説明・合同現地踏査を行い、早期の同意レター出状について約束を頂いた。今後、JICAからの同意レター受領後、2015年11月15日までにAddendum No.1に署名ができるよう、PMUTLを通じてMOTに働きかける所存である。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①追加設計</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MOT（DPI）から合意を得たため、11月3日に顧客（PMUTL）からJICAハノイ事務所（森所長宛）に同意申請のレターが出状された。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JICAに対しては、予めコンサルタントから担当者（橋本氏、</w:t>
                  </w:r>
                  <w:proofErr w:type="spellStart"/>
                  <w:r w:rsidRPr="00A36C3D">
                    <w:rPr>
                      <w:rFonts w:ascii="ＭＳ Ｐゴシック" w:eastAsia="ＭＳ Ｐゴシック" w:hAnsi="ＭＳ Ｐゴシック" w:hint="eastAsia"/>
                      <w:sz w:val="18"/>
                      <w:szCs w:val="18"/>
                    </w:rPr>
                    <w:t>Huong</w:t>
                  </w:r>
                  <w:proofErr w:type="spellEnd"/>
                  <w:r w:rsidRPr="00A36C3D">
                    <w:rPr>
                      <w:rFonts w:ascii="ＭＳ Ｐゴシック" w:eastAsia="ＭＳ Ｐゴシック" w:hAnsi="ＭＳ Ｐゴシック" w:hint="eastAsia"/>
                      <w:sz w:val="18"/>
                      <w:szCs w:val="18"/>
                    </w:rPr>
                    <w:t>氏）に説明・現地案内を行い、賛同を得ており、PMUTLからレターを受領次第、一両日中に回答する手筈となっていた。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しかし、一向にJICAから回答がなかったため、当事務所から橋本氏に、また、11月24日のNKハノイ事務所（河浪、福田）とJICA（山本次長、高橋次長）の定期進捗報告会において説明を求めた。その結果、技術的妥当性には触れず、過去のPMUTL</w:t>
                  </w:r>
                  <w:r w:rsidRPr="00A36C3D">
                    <w:rPr>
                      <w:rFonts w:ascii="ＭＳ Ｐゴシック" w:eastAsia="ＭＳ Ｐゴシック" w:hAnsi="ＭＳ Ｐゴシック" w:hint="eastAsia"/>
                      <w:sz w:val="18"/>
                      <w:szCs w:val="18"/>
                    </w:rPr>
                    <w:lastRenderedPageBreak/>
                    <w:t>の案件（NH5-IC）において、JICA（特に山本次長）はPMUTLに不信感を抱いており、そのことだけが理由で提案を受け入れられないと説明を受けたため、早急の返信を依頼し、同日中にJICAから回答が出状された。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JICAからの回答を受け、PMUTLの内部でも対処案に意見の一致が見られず、担当者からまずは追加案で設計を進める様指示を受けたものの、修正リスクが高いため、正式決定までは対応しない旨を伝えた。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一方、PMUTLとJICAの溝は深く、このままでは決定が遅れ、遅延リスクが高まると判断したため、11月30日、NKV（</w:t>
                  </w: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社長）にPMUTL、MOTとの調整を依頼し、即日行動に移して頂いた。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社長に調整を依頼した内容は以下の通りである。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PMUTLとの調整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・提案を通すために、JICAハノイ事務所と良い関係にある</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氏（MOT-DPI）に調整を依頼する。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外国人についてはM/Mの先食いが認められないため、今から追加契約を締結しても必要な時にM/Mがなく、また、後々追加分を消化できないため、これまでPMUTLが認めてこなかった外国人要員間のM/M・経費の流用を認め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・ローカルについては、必要に応じてM/Mの先食いを認める。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MOT-DPIとの調整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・早急にMOT副大臣とJICAの協議を行い、正式に決定する。</w:t>
                  </w:r>
                </w:p>
                <w:p w:rsidR="00E3169F" w:rsidRPr="001818EB" w:rsidRDefault="00A36C3D" w:rsidP="001818E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氏とJICAが事前に協議を行い、調整を図る。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結果</w:t>
                  </w:r>
                </w:p>
                <w:p w:rsidR="00A36C3D" w:rsidRPr="00A36C3D" w:rsidRDefault="00A36C3D" w:rsidP="00DC29B8">
                  <w:pPr>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社長による上記調整は全て受け入れられた。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その後、12月1日に</w:t>
                  </w:r>
                  <w:proofErr w:type="spellStart"/>
                  <w:r w:rsidRPr="00A36C3D">
                    <w:rPr>
                      <w:rFonts w:ascii="ＭＳ Ｐゴシック" w:eastAsia="ＭＳ Ｐゴシック" w:hAnsi="ＭＳ Ｐゴシック" w:hint="eastAsia"/>
                      <w:sz w:val="18"/>
                      <w:szCs w:val="18"/>
                    </w:rPr>
                    <w:t>Hanh</w:t>
                  </w:r>
                  <w:proofErr w:type="spellEnd"/>
                  <w:r w:rsidRPr="00A36C3D">
                    <w:rPr>
                      <w:rFonts w:ascii="ＭＳ Ｐゴシック" w:eastAsia="ＭＳ Ｐゴシック" w:hAnsi="ＭＳ Ｐゴシック" w:hint="eastAsia"/>
                      <w:sz w:val="18"/>
                      <w:szCs w:val="18"/>
                    </w:rPr>
                    <w:t>氏とJICAが事前協議を行い、当該位置の土地取得状況に係る資料等を明示することを条件に、内諾を受けた。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12月8日にMOT副大臣とJICAの協議が行われ、正式決定される。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②F/Sレビュー結果</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上記追加設計に係る決定を経て、正式に承認される見込みである。</w:t>
                  </w:r>
                </w:p>
                <w:p w:rsidR="00A36C3D" w:rsidRPr="00E3169F" w:rsidRDefault="00A36C3D" w:rsidP="00DC29B8">
                  <w:pPr>
                    <w:tabs>
                      <w:tab w:val="left" w:pos="4121"/>
                    </w:tabs>
                    <w:spacing w:line="240" w:lineRule="exact"/>
                    <w:rPr>
                      <w:rFonts w:ascii="ＭＳ Ｐゴシック" w:eastAsia="ＭＳ Ｐゴシック" w:hAnsi="ＭＳ Ｐゴシック"/>
                      <w:color w:val="000000" w:themeColor="text1"/>
                      <w:sz w:val="18"/>
                      <w:szCs w:val="18"/>
                      <w:u w:val="single"/>
                    </w:rPr>
                  </w:pPr>
                  <w:r w:rsidRPr="00E3169F">
                    <w:rPr>
                      <w:rFonts w:ascii="ＭＳ Ｐゴシック" w:eastAsia="ＭＳ Ｐゴシック" w:hAnsi="ＭＳ Ｐゴシック" w:hint="eastAsia"/>
                      <w:color w:val="000000" w:themeColor="text1"/>
                      <w:sz w:val="18"/>
                      <w:szCs w:val="18"/>
                    </w:rPr>
                    <w:t>(2016.01.03) 取り組み状況：</w:t>
                  </w:r>
                </w:p>
                <w:p w:rsidR="00A36C3D" w:rsidRPr="00E3169F" w:rsidRDefault="00A36C3D" w:rsidP="00DC29B8">
                  <w:pPr>
                    <w:spacing w:line="240" w:lineRule="exact"/>
                    <w:rPr>
                      <w:rFonts w:ascii="ＭＳ Ｐゴシック" w:eastAsia="ＭＳ Ｐゴシック" w:hAnsi="ＭＳ Ｐゴシック"/>
                      <w:color w:val="000000" w:themeColor="text1"/>
                      <w:sz w:val="18"/>
                      <w:szCs w:val="18"/>
                    </w:rPr>
                  </w:pPr>
                  <w:r w:rsidRPr="00E3169F">
                    <w:rPr>
                      <w:rFonts w:ascii="ＭＳ Ｐゴシック" w:eastAsia="ＭＳ Ｐゴシック" w:hAnsi="ＭＳ Ｐゴシック" w:hint="eastAsia"/>
                      <w:color w:val="000000" w:themeColor="text1"/>
                      <w:sz w:val="18"/>
                      <w:szCs w:val="18"/>
                    </w:rPr>
                    <w:t>12月8日、MOT-JICAの協議が開催され、追加設計（当初Stage 2に予定されていた2ICs）の実施について合意された。但し、追加工事については、MOTによる本プロジェクトのD/D承認時に、用地、工事金額及び工期に問題がない事をJICAが確認の上、追加の有無を決定することとなった。これを持って、コンサルタントとしては、MOT/PMUTLから同意取得済のStage Construction Planに沿って、追加設計業務に取りかかり、オリジナル・スコープと同じ、2016年1月中旬に全てのドラフトを提出する予定である。なお、Addendum No.1については、PMUTLと協議・合意の上、MOT-DPIの承認手続き中である。</w:t>
                  </w:r>
                </w:p>
                <w:p w:rsidR="00DC29B8" w:rsidRPr="001818EB" w:rsidRDefault="00DC29B8" w:rsidP="00DC29B8">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上記Stage Construction Planに基づいて設計業務を行い、ドラフト成果品（含む追加設計分）一式（含む環境、積算書、入札図書）を提出した。</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調査及び設計についてはアプレイザル・コンサルタント（ハノイ交通大学のコンサルタント部門）との協議・議事録への署名を終え、2016年2月末までに修正の上、MOTのD/D承認申請に上げる予定である。積算及び入札図書については、2016年2月にアプレイザルが実施される予定である。</w:t>
                  </w:r>
                </w:p>
                <w:p w:rsidR="00103FFE" w:rsidRPr="001818EB" w:rsidRDefault="00DC29B8" w:rsidP="00103FFE">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上記2015年12月分の報告の通り、MOTのD/D承認時に</w:t>
                  </w:r>
                  <w:r w:rsidR="00103FFE" w:rsidRPr="001818EB">
                    <w:rPr>
                      <w:rFonts w:ascii="ＭＳ Ｐゴシック" w:eastAsia="ＭＳ Ｐゴシック" w:hAnsi="ＭＳ Ｐゴシック" w:hint="eastAsia"/>
                      <w:sz w:val="18"/>
                      <w:szCs w:val="18"/>
                    </w:rPr>
                    <w:t>MOT-JICA間で</w:t>
                  </w:r>
                  <w:r w:rsidRPr="001818EB">
                    <w:rPr>
                      <w:rFonts w:ascii="ＭＳ Ｐゴシック" w:eastAsia="ＭＳ Ｐゴシック" w:hAnsi="ＭＳ Ｐゴシック" w:hint="eastAsia"/>
                      <w:sz w:val="18"/>
                      <w:szCs w:val="18"/>
                    </w:rPr>
                    <w:t>Stage Construction Plan</w:t>
                  </w:r>
                  <w:r w:rsidR="00103FFE" w:rsidRPr="001818EB">
                    <w:rPr>
                      <w:rFonts w:ascii="ＭＳ Ｐゴシック" w:eastAsia="ＭＳ Ｐゴシック" w:hAnsi="ＭＳ Ｐゴシック" w:hint="eastAsia"/>
                      <w:sz w:val="18"/>
                      <w:szCs w:val="18"/>
                    </w:rPr>
                    <w:t>を決める手筈となっているため、F/Sレビュー結果の正式レターも同じ時期に出状されると予想する。</w:t>
                  </w:r>
                </w:p>
                <w:p w:rsidR="00103FFE" w:rsidRPr="001818EB" w:rsidRDefault="00103FFE" w:rsidP="00103FFE">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なお、MOT-TCQMには十分な事前説明を行っており、また、コンサルタントのF/Sレビュー結果に基本的に全て合意する旨のレターを受け取っているため、今後も持ち出しによる大幅な設計変更は生じないと考えている。</w:t>
                  </w:r>
                </w:p>
                <w:p w:rsidR="001818EB" w:rsidRPr="004C7E69" w:rsidRDefault="001818EB" w:rsidP="001818EB">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1818EB" w:rsidRPr="004C7E69" w:rsidRDefault="001818EB" w:rsidP="00103FFE">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1.2今月の作業概要・進捗状況（コンサルタントサービス）にて説明した通り、調査・設計についてはアプレイザル・コンサルタントとの協議・議事録の署名を終え修正版を提出し、来月からMOTとの最終協議を開始する予定である。</w:t>
                  </w:r>
                </w:p>
                <w:p w:rsidR="001818EB" w:rsidRPr="004C7E69" w:rsidRDefault="001818EB" w:rsidP="00103FFE">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積算・入札図書についても、当該月にアプレイザルを開始し、来月中旬までに修正版を提出する予定である。</w:t>
                  </w:r>
                </w:p>
                <w:p w:rsidR="004C7E69" w:rsidRPr="004C7E69" w:rsidRDefault="004C7E69" w:rsidP="004C7E69">
                  <w:pPr>
                    <w:tabs>
                      <w:tab w:val="left" w:pos="4121"/>
                    </w:tabs>
                    <w:spacing w:line="240" w:lineRule="exact"/>
                    <w:rPr>
                      <w:rFonts w:ascii="ＭＳ Ｐゴシック" w:eastAsia="ＭＳ Ｐゴシック" w:hAnsi="ＭＳ Ｐゴシック"/>
                      <w:color w:val="FF0000"/>
                      <w:sz w:val="18"/>
                      <w:szCs w:val="18"/>
                    </w:rPr>
                  </w:pPr>
                  <w:r w:rsidRPr="004C7E69">
                    <w:rPr>
                      <w:rFonts w:ascii="ＭＳ Ｐゴシック" w:eastAsia="ＭＳ Ｐゴシック" w:hAnsi="ＭＳ Ｐゴシック" w:hint="eastAsia"/>
                      <w:color w:val="FF0000"/>
                      <w:sz w:val="18"/>
                      <w:szCs w:val="18"/>
                    </w:rPr>
                    <w:t>(2016.04.0</w:t>
                  </w:r>
                  <w:r w:rsidR="005F13B6">
                    <w:rPr>
                      <w:rFonts w:ascii="ＭＳ Ｐゴシック" w:eastAsia="ＭＳ Ｐゴシック" w:hAnsi="ＭＳ Ｐゴシック" w:hint="eastAsia"/>
                      <w:color w:val="FF0000"/>
                      <w:sz w:val="18"/>
                      <w:szCs w:val="18"/>
                    </w:rPr>
                    <w:t>7</w:t>
                  </w:r>
                  <w:r w:rsidRPr="004C7E69">
                    <w:rPr>
                      <w:rFonts w:ascii="ＭＳ Ｐゴシック" w:eastAsia="ＭＳ Ｐゴシック" w:hAnsi="ＭＳ Ｐゴシック" w:hint="eastAsia"/>
                      <w:color w:val="FF0000"/>
                      <w:sz w:val="18"/>
                      <w:szCs w:val="18"/>
                    </w:rPr>
                    <w:t>) 取り組み状況：</w:t>
                  </w:r>
                </w:p>
                <w:p w:rsidR="004C7E69" w:rsidRDefault="004C7E69" w:rsidP="00103FFE">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1.2 今月の作業概要・進捗状況（コンサルタントサービス）にて説明した通り、当月からMOTとの最終協議を開始した。</w:t>
                  </w:r>
                </w:p>
                <w:p w:rsidR="000D3C3E" w:rsidRDefault="000D3C3E" w:rsidP="00173658">
                  <w:pPr>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lastRenderedPageBreak/>
                    <w:t>当月に入り、以下の課題が浮上してきたが、ベトナム側・日本側（JICA他）と緊密に連携しており、コンサルタントの責任・修正設計に係るリスクはヘッジしている。</w:t>
                  </w:r>
                </w:p>
                <w:p w:rsidR="00173658" w:rsidRDefault="00173658" w:rsidP="00173658">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【鋼管回転杭】</w:t>
                  </w:r>
                </w:p>
                <w:p w:rsidR="00173658" w:rsidRDefault="004C7E69" w:rsidP="00173658">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当月に入り、PMUTLから鋼管回転杭の</w:t>
                  </w:r>
                  <w:r w:rsidR="00EA4EAA">
                    <w:rPr>
                      <w:rFonts w:ascii="ＭＳ Ｐゴシック" w:eastAsia="ＭＳ Ｐゴシック" w:hAnsi="ＭＳ Ｐゴシック" w:hint="eastAsia"/>
                      <w:color w:val="FF0000"/>
                      <w:sz w:val="18"/>
                      <w:szCs w:val="18"/>
                    </w:rPr>
                    <w:t>数量を</w:t>
                  </w:r>
                  <w:r w:rsidR="00173658">
                    <w:rPr>
                      <w:rFonts w:ascii="ＭＳ Ｐゴシック" w:eastAsia="ＭＳ Ｐゴシック" w:hAnsi="ＭＳ Ｐゴシック" w:hint="eastAsia"/>
                      <w:color w:val="FF0000"/>
                      <w:sz w:val="18"/>
                      <w:szCs w:val="18"/>
                    </w:rPr>
                    <w:t>大幅に</w:t>
                  </w:r>
                  <w:r w:rsidR="00EA4EAA">
                    <w:rPr>
                      <w:rFonts w:ascii="ＭＳ Ｐゴシック" w:eastAsia="ＭＳ Ｐゴシック" w:hAnsi="ＭＳ Ｐゴシック" w:hint="eastAsia"/>
                      <w:color w:val="FF0000"/>
                      <w:sz w:val="18"/>
                      <w:szCs w:val="18"/>
                    </w:rPr>
                    <w:t xml:space="preserve">減したいとの意見が出始めたため、詳しく聞いたところ、先行工区の残ローンで新日鉄により鋼管回転杭工事が実施されているHoang Minh </w:t>
                  </w:r>
                  <w:proofErr w:type="spellStart"/>
                  <w:r w:rsidR="00EA4EAA">
                    <w:rPr>
                      <w:rFonts w:ascii="ＭＳ Ｐゴシック" w:eastAsia="ＭＳ Ｐゴシック" w:hAnsi="ＭＳ Ｐゴシック" w:hint="eastAsia"/>
                      <w:color w:val="FF0000"/>
                      <w:sz w:val="18"/>
                      <w:szCs w:val="18"/>
                    </w:rPr>
                    <w:t>Giam</w:t>
                  </w:r>
                  <w:proofErr w:type="spellEnd"/>
                  <w:r w:rsidR="00EA4EAA">
                    <w:rPr>
                      <w:rFonts w:ascii="ＭＳ Ｐゴシック" w:eastAsia="ＭＳ Ｐゴシック" w:hAnsi="ＭＳ Ｐゴシック" w:hint="eastAsia"/>
                      <w:color w:val="FF0000"/>
                      <w:sz w:val="18"/>
                      <w:szCs w:val="18"/>
                    </w:rPr>
                    <w:t>フライオーバーでの施工パフォーマンス</w:t>
                  </w:r>
                  <w:r w:rsidR="00173658">
                    <w:rPr>
                      <w:rFonts w:ascii="ＭＳ Ｐゴシック" w:eastAsia="ＭＳ Ｐゴシック" w:hAnsi="ＭＳ Ｐゴシック" w:hint="eastAsia"/>
                      <w:color w:val="FF0000"/>
                      <w:sz w:val="18"/>
                      <w:szCs w:val="18"/>
                    </w:rPr>
                    <w:t>が</w:t>
                  </w:r>
                  <w:r w:rsidR="00EA4EAA">
                    <w:rPr>
                      <w:rFonts w:ascii="ＭＳ Ｐゴシック" w:eastAsia="ＭＳ Ｐゴシック" w:hAnsi="ＭＳ Ｐゴシック" w:hint="eastAsia"/>
                      <w:color w:val="FF0000"/>
                      <w:sz w:val="18"/>
                      <w:szCs w:val="18"/>
                    </w:rPr>
                    <w:t>悪</w:t>
                  </w:r>
                  <w:r w:rsidR="000D3C3E">
                    <w:rPr>
                      <w:rFonts w:ascii="ＭＳ Ｐゴシック" w:eastAsia="ＭＳ Ｐゴシック" w:hAnsi="ＭＳ Ｐゴシック" w:hint="eastAsia"/>
                      <w:color w:val="FF0000"/>
                      <w:sz w:val="18"/>
                      <w:szCs w:val="18"/>
                    </w:rPr>
                    <w:t>く、期待されていた施工上の利点が得られなかったことが理由であることを確認した</w:t>
                  </w:r>
                  <w:r w:rsidR="00EA4EAA">
                    <w:rPr>
                      <w:rFonts w:ascii="ＭＳ Ｐゴシック" w:eastAsia="ＭＳ Ｐゴシック" w:hAnsi="ＭＳ Ｐゴシック" w:hint="eastAsia"/>
                      <w:color w:val="FF0000"/>
                      <w:sz w:val="18"/>
                      <w:szCs w:val="18"/>
                    </w:rPr>
                    <w:t>。PMUTLからMOTに提案の上、MOTが数量を大幅に減らす決定を下す手続きを</w:t>
                  </w:r>
                  <w:r w:rsidR="00173658">
                    <w:rPr>
                      <w:rFonts w:ascii="ＭＳ Ｐゴシック" w:eastAsia="ＭＳ Ｐゴシック" w:hAnsi="ＭＳ Ｐゴシック" w:hint="eastAsia"/>
                      <w:color w:val="FF0000"/>
                      <w:sz w:val="18"/>
                      <w:szCs w:val="18"/>
                    </w:rPr>
                    <w:t>開始</w:t>
                  </w:r>
                  <w:r w:rsidR="00EA4EAA">
                    <w:rPr>
                      <w:rFonts w:ascii="ＭＳ Ｐゴシック" w:eastAsia="ＭＳ Ｐゴシック" w:hAnsi="ＭＳ Ｐゴシック" w:hint="eastAsia"/>
                      <w:color w:val="FF0000"/>
                      <w:sz w:val="18"/>
                      <w:szCs w:val="18"/>
                    </w:rPr>
                    <w:t>したいとの意見が出たが、本案件はMOT-JICA間で鋼管回転杭を前面に出した案件として進めてきた経緯から、MOTが決定を下す前に、必ずMOT/PMUTLとJICAで協議することを</w:t>
                  </w:r>
                  <w:r w:rsidR="00173658">
                    <w:rPr>
                      <w:rFonts w:ascii="ＭＳ Ｐゴシック" w:eastAsia="ＭＳ Ｐゴシック" w:hAnsi="ＭＳ Ｐゴシック" w:hint="eastAsia"/>
                      <w:color w:val="FF0000"/>
                      <w:sz w:val="18"/>
                      <w:szCs w:val="18"/>
                    </w:rPr>
                    <w:t>進言し</w:t>
                  </w:r>
                  <w:r w:rsidR="00EA4EAA">
                    <w:rPr>
                      <w:rFonts w:ascii="ＭＳ Ｐゴシック" w:eastAsia="ＭＳ Ｐゴシック" w:hAnsi="ＭＳ Ｐゴシック" w:hint="eastAsia"/>
                      <w:color w:val="FF0000"/>
                      <w:sz w:val="18"/>
                      <w:szCs w:val="18"/>
                    </w:rPr>
                    <w:t>、PMUTLはこれを了承した。本件</w:t>
                  </w:r>
                  <w:r w:rsidR="000D3C3E">
                    <w:rPr>
                      <w:rFonts w:ascii="ＭＳ Ｐゴシック" w:eastAsia="ＭＳ Ｐゴシック" w:hAnsi="ＭＳ Ｐゴシック" w:hint="eastAsia"/>
                      <w:color w:val="FF0000"/>
                      <w:sz w:val="18"/>
                      <w:szCs w:val="18"/>
                    </w:rPr>
                    <w:t>について</w:t>
                  </w:r>
                  <w:r w:rsidR="00EA4EAA">
                    <w:rPr>
                      <w:rFonts w:ascii="ＭＳ Ｐゴシック" w:eastAsia="ＭＳ Ｐゴシック" w:hAnsi="ＭＳ Ｐゴシック" w:hint="eastAsia"/>
                      <w:color w:val="FF0000"/>
                      <w:sz w:val="18"/>
                      <w:szCs w:val="18"/>
                    </w:rPr>
                    <w:t>はJICA</w:t>
                  </w:r>
                  <w:r w:rsidR="000D3C3E">
                    <w:rPr>
                      <w:rFonts w:ascii="ＭＳ Ｐゴシック" w:eastAsia="ＭＳ Ｐゴシック" w:hAnsi="ＭＳ Ｐゴシック" w:hint="eastAsia"/>
                      <w:color w:val="FF0000"/>
                      <w:sz w:val="18"/>
                      <w:szCs w:val="18"/>
                    </w:rPr>
                    <w:t>ハノイ他に対してもコンサルタントから内々に</w:t>
                  </w:r>
                  <w:r w:rsidR="00EA4EAA">
                    <w:rPr>
                      <w:rFonts w:ascii="ＭＳ Ｐゴシック" w:eastAsia="ＭＳ Ｐゴシック" w:hAnsi="ＭＳ Ｐゴシック" w:hint="eastAsia"/>
                      <w:color w:val="FF0000"/>
                      <w:sz w:val="18"/>
                      <w:szCs w:val="18"/>
                    </w:rPr>
                    <w:t>現状報告を行った。なお、MOTが設計の承認を急いでいるため、直ちに設計を変更する可能性は低く、また、</w:t>
                  </w:r>
                  <w:r w:rsidR="00173658">
                    <w:rPr>
                      <w:rFonts w:ascii="ＭＳ Ｐゴシック" w:eastAsia="ＭＳ Ｐゴシック" w:hAnsi="ＭＳ Ｐゴシック" w:hint="eastAsia"/>
                      <w:color w:val="FF0000"/>
                      <w:sz w:val="18"/>
                      <w:szCs w:val="18"/>
                    </w:rPr>
                    <w:t>コンサルタントとしては既に議事録に署名済であり、設計条件の変更となるため、</w:t>
                  </w:r>
                  <w:r w:rsidR="00EA4EAA">
                    <w:rPr>
                      <w:rFonts w:ascii="ＭＳ Ｐゴシック" w:eastAsia="ＭＳ Ｐゴシック" w:hAnsi="ＭＳ Ｐゴシック" w:hint="eastAsia"/>
                      <w:color w:val="FF0000"/>
                      <w:sz w:val="18"/>
                      <w:szCs w:val="18"/>
                    </w:rPr>
                    <w:t>追加設計費なしで</w:t>
                  </w:r>
                  <w:r w:rsidR="00173658">
                    <w:rPr>
                      <w:rFonts w:ascii="ＭＳ Ｐゴシック" w:eastAsia="ＭＳ Ｐゴシック" w:hAnsi="ＭＳ Ｐゴシック" w:hint="eastAsia"/>
                      <w:color w:val="FF0000"/>
                      <w:sz w:val="18"/>
                      <w:szCs w:val="18"/>
                    </w:rPr>
                    <w:t>は</w:t>
                  </w:r>
                  <w:r w:rsidR="00EA4EAA">
                    <w:rPr>
                      <w:rFonts w:ascii="ＭＳ Ｐゴシック" w:eastAsia="ＭＳ Ｐゴシック" w:hAnsi="ＭＳ Ｐゴシック" w:hint="eastAsia"/>
                      <w:color w:val="FF0000"/>
                      <w:sz w:val="18"/>
                      <w:szCs w:val="18"/>
                    </w:rPr>
                    <w:t>変更</w:t>
                  </w:r>
                  <w:r w:rsidR="00173658">
                    <w:rPr>
                      <w:rFonts w:ascii="ＭＳ Ｐゴシック" w:eastAsia="ＭＳ Ｐゴシック" w:hAnsi="ＭＳ Ｐゴシック" w:hint="eastAsia"/>
                      <w:color w:val="FF0000"/>
                      <w:sz w:val="18"/>
                      <w:szCs w:val="18"/>
                    </w:rPr>
                    <w:t>には対応しない</w:t>
                  </w:r>
                  <w:r w:rsidR="00EA4EAA">
                    <w:rPr>
                      <w:rFonts w:ascii="ＭＳ Ｐゴシック" w:eastAsia="ＭＳ Ｐゴシック" w:hAnsi="ＭＳ Ｐゴシック" w:hint="eastAsia"/>
                      <w:color w:val="FF0000"/>
                      <w:sz w:val="18"/>
                      <w:szCs w:val="18"/>
                    </w:rPr>
                    <w:t>事</w:t>
                  </w:r>
                  <w:r w:rsidR="00173658">
                    <w:rPr>
                      <w:rFonts w:ascii="ＭＳ Ｐゴシック" w:eastAsia="ＭＳ Ｐゴシック" w:hAnsi="ＭＳ Ｐゴシック" w:hint="eastAsia"/>
                      <w:color w:val="FF0000"/>
                      <w:sz w:val="18"/>
                      <w:szCs w:val="18"/>
                    </w:rPr>
                    <w:t>を</w:t>
                  </w:r>
                  <w:r w:rsidR="00EA4EAA">
                    <w:rPr>
                      <w:rFonts w:ascii="ＭＳ Ｐゴシック" w:eastAsia="ＭＳ Ｐゴシック" w:hAnsi="ＭＳ Ｐゴシック" w:hint="eastAsia"/>
                      <w:color w:val="FF0000"/>
                      <w:sz w:val="18"/>
                      <w:szCs w:val="18"/>
                    </w:rPr>
                    <w:t>伝えているため、PMUTLからは</w:t>
                  </w:r>
                  <w:r w:rsidR="00173658">
                    <w:rPr>
                      <w:rFonts w:ascii="ＭＳ Ｐゴシック" w:eastAsia="ＭＳ Ｐゴシック" w:hAnsi="ＭＳ Ｐゴシック" w:hint="eastAsia"/>
                      <w:color w:val="FF0000"/>
                      <w:sz w:val="18"/>
                      <w:szCs w:val="18"/>
                    </w:rPr>
                    <w:t xml:space="preserve">施工段階で変更する案が浮上している。Hoang Minh </w:t>
                  </w:r>
                  <w:proofErr w:type="spellStart"/>
                  <w:r w:rsidR="00173658">
                    <w:rPr>
                      <w:rFonts w:ascii="ＭＳ Ｐゴシック" w:eastAsia="ＭＳ Ｐゴシック" w:hAnsi="ＭＳ Ｐゴシック" w:hint="eastAsia"/>
                      <w:color w:val="FF0000"/>
                      <w:sz w:val="18"/>
                      <w:szCs w:val="18"/>
                    </w:rPr>
                    <w:t>Giam</w:t>
                  </w:r>
                  <w:proofErr w:type="spellEnd"/>
                  <w:r w:rsidR="00173658">
                    <w:rPr>
                      <w:rFonts w:ascii="ＭＳ Ｐゴシック" w:eastAsia="ＭＳ Ｐゴシック" w:hAnsi="ＭＳ Ｐゴシック" w:hint="eastAsia"/>
                      <w:color w:val="FF0000"/>
                      <w:sz w:val="18"/>
                      <w:szCs w:val="18"/>
                    </w:rPr>
                    <w:t>での失敗が原因であるため、変更となった場合も、JICA</w:t>
                  </w:r>
                  <w:r w:rsidR="000D3C3E">
                    <w:rPr>
                      <w:rFonts w:ascii="ＭＳ Ｐゴシック" w:eastAsia="ＭＳ Ｐゴシック" w:hAnsi="ＭＳ Ｐゴシック" w:hint="eastAsia"/>
                      <w:color w:val="FF0000"/>
                      <w:sz w:val="18"/>
                      <w:szCs w:val="18"/>
                    </w:rPr>
                    <w:t>他</w:t>
                  </w:r>
                  <w:r w:rsidR="00173658">
                    <w:rPr>
                      <w:rFonts w:ascii="ＭＳ Ｐゴシック" w:eastAsia="ＭＳ Ｐゴシック" w:hAnsi="ＭＳ Ｐゴシック" w:hint="eastAsia"/>
                      <w:color w:val="FF0000"/>
                      <w:sz w:val="18"/>
                      <w:szCs w:val="18"/>
                    </w:rPr>
                    <w:t>がコンサルタントの責任とすることはなく、また、この問題はMLITを絡めず、現地で解決する方向</w:t>
                  </w:r>
                  <w:r w:rsidR="00DC2A0E">
                    <w:rPr>
                      <w:rFonts w:ascii="ＭＳ Ｐゴシック" w:eastAsia="ＭＳ Ｐゴシック" w:hAnsi="ＭＳ Ｐゴシック" w:hint="eastAsia"/>
                      <w:color w:val="FF0000"/>
                      <w:sz w:val="18"/>
                      <w:szCs w:val="18"/>
                    </w:rPr>
                    <w:t>で調整している。</w:t>
                  </w:r>
                </w:p>
                <w:p w:rsidR="00173658" w:rsidRDefault="00173658" w:rsidP="00173658">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 xml:space="preserve">【South </w:t>
                  </w:r>
                  <w:proofErr w:type="spellStart"/>
                  <w:r>
                    <w:rPr>
                      <w:rFonts w:ascii="ＭＳ Ｐゴシック" w:eastAsia="ＭＳ Ｐゴシック" w:hAnsi="ＭＳ Ｐゴシック" w:hint="eastAsia"/>
                      <w:color w:val="FF0000"/>
                      <w:sz w:val="18"/>
                      <w:szCs w:val="18"/>
                    </w:rPr>
                    <w:t>Thang</w:t>
                  </w:r>
                  <w:proofErr w:type="spellEnd"/>
                  <w:r>
                    <w:rPr>
                      <w:rFonts w:ascii="ＭＳ Ｐゴシック" w:eastAsia="ＭＳ Ｐゴシック" w:hAnsi="ＭＳ Ｐゴシック" w:hint="eastAsia"/>
                      <w:color w:val="FF0000"/>
                      <w:sz w:val="18"/>
                      <w:szCs w:val="18"/>
                    </w:rPr>
                    <w:t xml:space="preserve"> Long IC】</w:t>
                  </w:r>
                </w:p>
                <w:p w:rsidR="00173658" w:rsidRPr="00173658" w:rsidRDefault="00173658" w:rsidP="000D3C3E">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 xml:space="preserve">2015年10月のSACによるコメントを踏まえ、同年11月にSouth </w:t>
                  </w:r>
                  <w:proofErr w:type="spellStart"/>
                  <w:r>
                    <w:rPr>
                      <w:rFonts w:ascii="ＭＳ Ｐゴシック" w:eastAsia="ＭＳ Ｐゴシック" w:hAnsi="ＭＳ Ｐゴシック" w:hint="eastAsia"/>
                      <w:color w:val="FF0000"/>
                      <w:sz w:val="18"/>
                      <w:szCs w:val="18"/>
                    </w:rPr>
                    <w:t>Thang</w:t>
                  </w:r>
                  <w:proofErr w:type="spellEnd"/>
                  <w:r>
                    <w:rPr>
                      <w:rFonts w:ascii="ＭＳ Ｐゴシック" w:eastAsia="ＭＳ Ｐゴシック" w:hAnsi="ＭＳ Ｐゴシック" w:hint="eastAsia"/>
                      <w:color w:val="FF0000"/>
                      <w:sz w:val="18"/>
                      <w:szCs w:val="18"/>
                    </w:rPr>
                    <w:t xml:space="preserve"> Long ICの代替案を提出したが、PMUTLと協議した結果、本D/DはF/S案通り進める事で合意・議事録への署名を行った。</w:t>
                  </w:r>
                  <w:r w:rsidR="00DC2A0E">
                    <w:rPr>
                      <w:rFonts w:ascii="ＭＳ Ｐゴシック" w:eastAsia="ＭＳ Ｐゴシック" w:hAnsi="ＭＳ Ｐゴシック" w:hint="eastAsia"/>
                      <w:color w:val="FF0000"/>
                      <w:sz w:val="18"/>
                      <w:szCs w:val="18"/>
                    </w:rPr>
                    <w:t>その後、HPC及び同エリアを開発予定の</w:t>
                  </w:r>
                  <w:proofErr w:type="spellStart"/>
                  <w:r w:rsidR="00DC2A0E">
                    <w:rPr>
                      <w:rFonts w:ascii="ＭＳ Ｐゴシック" w:eastAsia="ＭＳ Ｐゴシック" w:hAnsi="ＭＳ Ｐゴシック" w:hint="eastAsia"/>
                      <w:color w:val="FF0000"/>
                      <w:sz w:val="18"/>
                      <w:szCs w:val="18"/>
                    </w:rPr>
                    <w:t>Vietin</w:t>
                  </w:r>
                  <w:proofErr w:type="spellEnd"/>
                  <w:r w:rsidR="00DC2A0E">
                    <w:rPr>
                      <w:rFonts w:ascii="ＭＳ Ｐゴシック" w:eastAsia="ＭＳ Ｐゴシック" w:hAnsi="ＭＳ Ｐゴシック" w:hint="eastAsia"/>
                      <w:color w:val="FF0000"/>
                      <w:sz w:val="18"/>
                      <w:szCs w:val="18"/>
                    </w:rPr>
                    <w:t xml:space="preserve"> Bankからの要請を受け、代替案</w:t>
                  </w:r>
                  <w:r w:rsidR="000D3C3E">
                    <w:rPr>
                      <w:rFonts w:ascii="ＭＳ Ｐゴシック" w:eastAsia="ＭＳ Ｐゴシック" w:hAnsi="ＭＳ Ｐゴシック" w:hint="eastAsia"/>
                      <w:color w:val="FF0000"/>
                      <w:sz w:val="18"/>
                      <w:szCs w:val="18"/>
                    </w:rPr>
                    <w:t>採用の声が高まってきた。このような経緯のもと、当月下旬にHPC-DOT局長を議長とし、HPCの関連部局、MOT、PMUTL、</w:t>
                  </w:r>
                  <w:proofErr w:type="spellStart"/>
                  <w:r w:rsidR="000D3C3E">
                    <w:rPr>
                      <w:rFonts w:ascii="ＭＳ Ｐゴシック" w:eastAsia="ＭＳ Ｐゴシック" w:hAnsi="ＭＳ Ｐゴシック" w:hint="eastAsia"/>
                      <w:color w:val="FF0000"/>
                      <w:sz w:val="18"/>
                      <w:szCs w:val="18"/>
                    </w:rPr>
                    <w:t>Vietin</w:t>
                  </w:r>
                  <w:proofErr w:type="spellEnd"/>
                  <w:r w:rsidR="000D3C3E">
                    <w:rPr>
                      <w:rFonts w:ascii="ＭＳ Ｐゴシック" w:eastAsia="ＭＳ Ｐゴシック" w:hAnsi="ＭＳ Ｐゴシック" w:hint="eastAsia"/>
                      <w:color w:val="FF0000"/>
                      <w:sz w:val="18"/>
                      <w:szCs w:val="18"/>
                    </w:rPr>
                    <w:t xml:space="preserve"> Bank等が集まり会議を行った結果、代替案を採用する方向で調整する旨結論付けた。ただし、設計承認を優先し、本変更は施工業者のProvisional Sumとして設計修正・追加工事に係る費用を計上し</w:t>
                  </w:r>
                  <w:r w:rsidR="005F13B6">
                    <w:rPr>
                      <w:rFonts w:ascii="ＭＳ Ｐゴシック" w:eastAsia="ＭＳ Ｐゴシック" w:hAnsi="ＭＳ Ｐゴシック" w:hint="eastAsia"/>
                      <w:color w:val="FF0000"/>
                      <w:sz w:val="18"/>
                      <w:szCs w:val="18"/>
                    </w:rPr>
                    <w:t>、本D/Dでは対応しないこととなった。本件はJICAハノイ事務所にも報告済である。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6</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E3169F" w:rsidRDefault="00E3169F" w:rsidP="00DC29B8">
                  <w:pPr>
                    <w:tabs>
                      <w:tab w:val="left" w:pos="2291"/>
                    </w:tabs>
                    <w:spacing w:line="240" w:lineRule="exact"/>
                    <w:jc w:val="righ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(2015.11.09)</w:t>
                  </w:r>
                </w:p>
                <w:p w:rsidR="001818EB" w:rsidRPr="00E3169F" w:rsidRDefault="001818EB" w:rsidP="00DC29B8">
                  <w:pPr>
                    <w:tabs>
                      <w:tab w:val="left" w:pos="2291"/>
                    </w:tabs>
                    <w:spacing w:line="240" w:lineRule="exact"/>
                    <w:jc w:val="right"/>
                    <w:rPr>
                      <w:rFonts w:ascii="ＭＳ Ｐゴシック" w:eastAsia="ＭＳ Ｐゴシック" w:hAnsi="ＭＳ Ｐゴシック"/>
                      <w:color w:val="000000"/>
                      <w:sz w:val="18"/>
                      <w:szCs w:val="18"/>
                    </w:rPr>
                  </w:pP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依然として地籍図は見当たらないものの、Hanoi-DOTから上記F/S時に作成されたLand Status Reportの基となる、沿道のState Own Companyを対象としたLand 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1818EB"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w:t>
                  </w:r>
                  <w:r w:rsidRPr="001818EB">
                    <w:rPr>
                      <w:rFonts w:ascii="ＭＳ Ｐゴシック" w:eastAsia="ＭＳ Ｐゴシック" w:hAnsi="ＭＳ Ｐゴシック" w:hint="eastAsia"/>
                      <w:sz w:val="18"/>
                      <w:szCs w:val="18"/>
                    </w:rPr>
                    <w:t>秘義務を優先し、コンサルタントからJICAには説明していない。</w:t>
                  </w:r>
                </w:p>
                <w:p w:rsidR="00E3169F"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lastRenderedPageBreak/>
                    <w:t>(2016.02.08) 取り組み状況：</w:t>
                  </w:r>
                </w:p>
                <w:p w:rsidR="00103FFE"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追加設計区間のUpdated Land Status Reportを提出した。</w:t>
                  </w:r>
                </w:p>
                <w:p w:rsidR="00103FFE" w:rsidRPr="001818EB" w:rsidRDefault="000903A8"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2015年12月に提出した報告書と合わせて、MOTのD/D承認時にMOT-JICA間で協議・決定が下されることになる。</w:t>
                  </w:r>
                </w:p>
                <w:p w:rsidR="001818EB" w:rsidRPr="005F13B6" w:rsidRDefault="001818EB" w:rsidP="001818EB">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(2016.03.04) 取り組み状況：</w:t>
                  </w:r>
                </w:p>
                <w:p w:rsidR="001818EB" w:rsidRPr="005F13B6"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上記06で説明した通り、来月からMOTとの最終協議を開始する予定である。</w:t>
                  </w:r>
                </w:p>
                <w:p w:rsidR="001818EB" w:rsidRPr="005F13B6" w:rsidRDefault="001818EB" w:rsidP="00103FFE">
                  <w:pPr>
                    <w:tabs>
                      <w:tab w:val="left" w:pos="4121"/>
                    </w:tabs>
                    <w:spacing w:line="240" w:lineRule="exact"/>
                    <w:rPr>
                      <w:rFonts w:ascii="ＭＳ Ｐゴシック" w:eastAsia="ＭＳ Ｐゴシック" w:hAnsi="ＭＳ Ｐゴシック" w:hint="eastAsia"/>
                      <w:sz w:val="18"/>
                      <w:szCs w:val="18"/>
                    </w:rPr>
                  </w:pPr>
                  <w:r w:rsidRPr="005F13B6">
                    <w:rPr>
                      <w:rFonts w:ascii="ＭＳ Ｐゴシック" w:eastAsia="ＭＳ Ｐゴシック" w:hAnsi="ＭＳ Ｐゴシック" w:hint="eastAsia"/>
                      <w:sz w:val="18"/>
                      <w:szCs w:val="18"/>
                    </w:rPr>
                    <w:t>MOTとの最終協議結果に基づく最終版の提出は3月中を想定しており、そのタイミングでMOT-JICA間の協議・最終決定が下されることとなる。</w:t>
                  </w:r>
                </w:p>
                <w:p w:rsidR="005F13B6" w:rsidRDefault="005F13B6" w:rsidP="005F13B6">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w:t>
                  </w:r>
                  <w:r>
                    <w:rPr>
                      <w:rFonts w:ascii="ＭＳ Ｐゴシック" w:eastAsia="ＭＳ Ｐゴシック" w:hAnsi="ＭＳ Ｐゴシック" w:hint="eastAsia"/>
                      <w:color w:val="FF0000"/>
                      <w:sz w:val="18"/>
                      <w:szCs w:val="18"/>
                    </w:rPr>
                    <w:t>2016.04.07</w:t>
                  </w:r>
                  <w:r w:rsidRPr="00103FFE">
                    <w:rPr>
                      <w:rFonts w:ascii="ＭＳ Ｐゴシック" w:eastAsia="ＭＳ Ｐゴシック" w:hAnsi="ＭＳ Ｐゴシック" w:hint="eastAsia"/>
                      <w:color w:val="FF0000"/>
                      <w:sz w:val="18"/>
                      <w:szCs w:val="18"/>
                    </w:rPr>
                    <w:t>) 取り組み状況：</w:t>
                  </w:r>
                </w:p>
                <w:p w:rsidR="005F13B6" w:rsidRDefault="005F13B6" w:rsidP="00103FFE">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MOT協議は当月に開始されたが、4月上旬まで続く見込みである。</w:t>
                  </w:r>
                </w:p>
                <w:p w:rsidR="005F13B6" w:rsidRPr="005F13B6" w:rsidRDefault="005F13B6"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MOT-JICA間の協議・最終決定はその後となる。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jc w:val="righ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p w:rsidR="00976864" w:rsidRPr="00AB5310" w:rsidRDefault="00976864" w:rsidP="009F7CAD">
            <w:pPr>
              <w:tabs>
                <w:tab w:val="left" w:pos="527"/>
              </w:tabs>
              <w:snapToGrid w:val="0"/>
              <w:spacing w:line="200" w:lineRule="exact"/>
              <w:ind w:left="594" w:hangingChars="297" w:hanging="594"/>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AB5310" w:rsidRDefault="00E3169F" w:rsidP="009F7CAD">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現行有効契約：■</w:t>
            </w:r>
            <w:r w:rsidR="00976864" w:rsidRPr="00AB5310">
              <w:rPr>
                <w:rFonts w:ascii="ＭＳ Ｐゴシック" w:eastAsia="ＭＳ Ｐゴシック" w:hAnsi="ＭＳ Ｐゴシック" w:hint="eastAsia"/>
                <w:szCs w:val="20"/>
              </w:rPr>
              <w:t xml:space="preserve"> Original、□ 変更契約</w:t>
            </w:r>
          </w:p>
          <w:p w:rsidR="00976864" w:rsidRPr="00E3169F" w:rsidRDefault="00E3169F" w:rsidP="00E3169F">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追加契約：□該当せず、□作成中、■</w:t>
            </w:r>
            <w:r w:rsidR="00976864" w:rsidRPr="00AB5310">
              <w:rPr>
                <w:rFonts w:ascii="ＭＳ Ｐゴシック" w:eastAsia="ＭＳ Ｐゴシック" w:hAnsi="ＭＳ Ｐゴシック" w:hint="eastAsia"/>
                <w:szCs w:val="20"/>
              </w:rPr>
              <w:t>交渉中</w:t>
            </w:r>
            <w:r w:rsidRPr="00E3169F">
              <w:rPr>
                <w:rFonts w:ascii="ＭＳ Ｐゴシック" w:eastAsia="ＭＳ Ｐゴシック" w:hAnsi="ＭＳ Ｐゴシック" w:hint="eastAsia"/>
                <w:color w:val="FF0000"/>
                <w:szCs w:val="20"/>
              </w:rPr>
              <w:t>（</w:t>
            </w:r>
            <w:r w:rsidR="000903A8">
              <w:rPr>
                <w:rFonts w:ascii="ＭＳ Ｐゴシック" w:eastAsia="ＭＳ Ｐゴシック" w:hAnsi="ＭＳ Ｐゴシック" w:hint="eastAsia"/>
                <w:color w:val="FF0000"/>
                <w:szCs w:val="20"/>
              </w:rPr>
              <w:t>Addendum No. 1：</w:t>
            </w:r>
            <w:r w:rsidRPr="00E3169F">
              <w:rPr>
                <w:rFonts w:ascii="ＭＳ Ｐゴシック" w:eastAsia="ＭＳ Ｐゴシック" w:hAnsi="ＭＳ Ｐゴシック" w:hint="eastAsia"/>
                <w:color w:val="FF0000"/>
                <w:szCs w:val="20"/>
              </w:rPr>
              <w:t>NKV分のみ）</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E3169F">
            <w:pPr>
              <w:jc w:val="right"/>
              <w:rPr>
                <w:rFonts w:ascii="ＭＳ Ｐゴシック" w:eastAsia="ＭＳ Ｐゴシック" w:hAnsi="ＭＳ Ｐゴシック"/>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0903A8">
              <w:tc>
                <w:tcPr>
                  <w:tcW w:w="806" w:type="dxa"/>
                  <w:vMerge w:val="restart"/>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0903A8"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 (2015</w:t>
                  </w:r>
                  <w:r w:rsidR="00976864" w:rsidRPr="00AB5310">
                    <w:rPr>
                      <w:rFonts w:ascii="ＭＳ Ｐゴシック" w:eastAsia="ＭＳ Ｐゴシック" w:hAnsi="ＭＳ Ｐゴシック" w:hint="eastAsia"/>
                    </w:rPr>
                    <w:t xml:space="preserve">.07 </w:t>
                  </w:r>
                  <w:r w:rsidR="00976864" w:rsidRPr="00AB5310">
                    <w:rPr>
                      <w:rFonts w:ascii="ＭＳ Ｐゴシック" w:eastAsia="ＭＳ Ｐゴシック" w:hAnsi="ＭＳ Ｐゴシック"/>
                    </w:rPr>
                    <w:t>–</w:t>
                  </w:r>
                  <w:r>
                    <w:rPr>
                      <w:rFonts w:ascii="ＭＳ Ｐゴシック" w:eastAsia="ＭＳ Ｐゴシック" w:hAnsi="ＭＳ Ｐゴシック" w:hint="eastAsia"/>
                    </w:rPr>
                    <w:t xml:space="preserve"> 2016</w:t>
                  </w:r>
                  <w:r w:rsidR="00976864" w:rsidRPr="00AB5310">
                    <w:rPr>
                      <w:rFonts w:ascii="ＭＳ Ｐゴシック" w:eastAsia="ＭＳ Ｐゴシック" w:hAnsi="ＭＳ Ｐゴシック" w:hint="eastAsia"/>
                    </w:rPr>
                    <w:t>.06)</w:t>
                  </w:r>
                </w:p>
              </w:tc>
            </w:tr>
            <w:tr w:rsidR="00976864" w:rsidRPr="00AB5310" w:rsidTr="000903A8">
              <w:tc>
                <w:tcPr>
                  <w:tcW w:w="806" w:type="dxa"/>
                  <w:vMerge/>
                  <w:vAlign w:val="center"/>
                </w:tcPr>
                <w:p w:rsidR="00976864" w:rsidRPr="00AB5310" w:rsidRDefault="00976864" w:rsidP="009F7CAD">
                  <w:pPr>
                    <w:jc w:val="center"/>
                    <w:rPr>
                      <w:rFonts w:ascii="ＭＳ Ｐゴシック" w:eastAsia="ＭＳ Ｐゴシック" w:hAnsi="ＭＳ Ｐゴシック"/>
                    </w:rPr>
                  </w:pP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r>
            <w:tr w:rsidR="000903A8" w:rsidRPr="00AB5310" w:rsidTr="000903A8">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0903A8" w:rsidRPr="00AB5310" w:rsidRDefault="000903A8" w:rsidP="000903A8">
                  <w:pPr>
                    <w:jc w:val="right"/>
                    <w:rPr>
                      <w:rFonts w:ascii="ＭＳ Ｐゴシック" w:eastAsia="ＭＳ Ｐゴシック" w:hAnsi="ＭＳ Ｐゴシック"/>
                    </w:rPr>
                  </w:pPr>
                </w:p>
              </w:tc>
              <w:tc>
                <w:tcPr>
                  <w:tcW w:w="579"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5F13B6"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5F13B6" w:rsidP="000903A8">
                  <w:pPr>
                    <w:jc w:val="center"/>
                    <w:rPr>
                      <w:rFonts w:ascii="ＭＳ Ｐゴシック" w:eastAsia="ＭＳ Ｐゴシック" w:hAnsi="ＭＳ Ｐゴシック"/>
                    </w:rPr>
                  </w:pPr>
                  <w:r>
                    <w:rPr>
                      <w:rFonts w:ascii="ＭＳ Ｐゴシック" w:eastAsia="ＭＳ Ｐゴシック" w:hAnsi="ＭＳ Ｐゴシック" w:hint="eastAsia"/>
                    </w:rPr>
                    <w:t>A</w:t>
                  </w:r>
                </w:p>
              </w:tc>
              <w:tc>
                <w:tcPr>
                  <w:tcW w:w="567" w:type="dxa"/>
                </w:tcPr>
                <w:p w:rsidR="000903A8" w:rsidRPr="00AB5310" w:rsidRDefault="005F13B6" w:rsidP="000903A8">
                  <w:pPr>
                    <w:jc w:val="center"/>
                    <w:rPr>
                      <w:rFonts w:ascii="ＭＳ Ｐゴシック" w:eastAsia="ＭＳ Ｐゴシック" w:hAnsi="ＭＳ Ｐゴシック"/>
                    </w:rPr>
                  </w:pPr>
                  <w:r>
                    <w:rPr>
                      <w:rFonts w:ascii="ＭＳ Ｐゴシック" w:eastAsia="ＭＳ Ｐゴシック" w:hAnsi="ＭＳ Ｐゴシック" w:hint="eastAsia"/>
                    </w:rPr>
                    <w:t>A</w:t>
                  </w: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r>
            <w:tr w:rsidR="000903A8" w:rsidRPr="00AB5310" w:rsidTr="00223DFE">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6816" w:type="dxa"/>
                  <w:gridSpan w:val="12"/>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8470B7" w:rsidRPr="000A3715" w:rsidRDefault="00976864" w:rsidP="00970D74">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tc>
      </w:tr>
      <w:tr w:rsidR="00976864" w:rsidRPr="00AB5310" w:rsidTr="008470B7">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8470B7">
        <w:trPr>
          <w:jc w:val="center"/>
        </w:trPr>
        <w:tc>
          <w:tcPr>
            <w:tcW w:w="9490" w:type="dxa"/>
            <w:gridSpan w:val="6"/>
            <w:tcBorders>
              <w:top w:val="single" w:sz="4" w:space="0" w:color="auto"/>
              <w:left w:val="single" w:sz="18" w:space="0" w:color="000000"/>
              <w:bottom w:val="nil"/>
              <w:right w:val="single" w:sz="18" w:space="0" w:color="000000"/>
            </w:tcBorders>
          </w:tcPr>
          <w:p w:rsidR="00976864" w:rsidRPr="00961CAF" w:rsidRDefault="008470B7" w:rsidP="005F13B6">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C/SプロポーザルのRFP：</w:t>
            </w:r>
            <w:r w:rsidR="005F13B6">
              <w:rPr>
                <w:rFonts w:ascii="ＭＳ 明朝" w:hAnsi="ＭＳ 明朝" w:hint="eastAsia"/>
              </w:rPr>
              <w:t>3/18に配布され、プロポ作成を開始した（提出は5/6）。</w:t>
            </w:r>
          </w:p>
        </w:tc>
      </w:tr>
      <w:tr w:rsidR="00976864" w:rsidRPr="00AB5310" w:rsidTr="008470B7">
        <w:trPr>
          <w:jc w:val="center"/>
        </w:trPr>
        <w:tc>
          <w:tcPr>
            <w:tcW w:w="9490" w:type="dxa"/>
            <w:gridSpan w:val="6"/>
            <w:tcBorders>
              <w:top w:val="nil"/>
              <w:left w:val="single" w:sz="18" w:space="0" w:color="000000"/>
              <w:bottom w:val="single" w:sz="18" w:space="0" w:color="000000"/>
              <w:right w:val="single" w:sz="18" w:space="0" w:color="000000"/>
            </w:tcBorders>
          </w:tcPr>
          <w:p w:rsidR="00976864"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ハノイRR3ミッシングリンク：客先・TEDIとプロモートを開始した。</w:t>
            </w:r>
          </w:p>
          <w:p w:rsidR="008470B7"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HCMC都市内高架道路（民間）</w:t>
            </w:r>
            <w:r w:rsidR="00961CAF" w:rsidRPr="00961CAF">
              <w:rPr>
                <w:rFonts w:ascii="ＭＳ 明朝" w:hAnsi="ＭＳ 明朝" w:hint="eastAsia"/>
              </w:rPr>
              <w:t>：</w:t>
            </w:r>
            <w:r w:rsidRPr="00961CAF">
              <w:rPr>
                <w:rFonts w:ascii="ＭＳ 明朝" w:hAnsi="ＭＳ 明朝" w:hint="eastAsia"/>
              </w:rPr>
              <w:t>CII E&amp;CからF/Sのオファーを受け、</w:t>
            </w:r>
            <w:r w:rsidR="005F13B6">
              <w:rPr>
                <w:rFonts w:ascii="ＭＳ 明朝" w:hAnsi="ＭＳ 明朝" w:hint="eastAsia"/>
              </w:rPr>
              <w:t>現在契約交渉中である。</w:t>
            </w:r>
          </w:p>
          <w:p w:rsidR="00961CAF"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HCMCアンフー交差点</w:t>
            </w:r>
            <w:r w:rsidR="00961CAF" w:rsidRPr="00961CAF">
              <w:rPr>
                <w:rFonts w:ascii="ＭＳ 明朝" w:hAnsi="ＭＳ 明朝" w:hint="eastAsia"/>
              </w:rPr>
              <w:t>、都市内高架高速道路5号線（JICA ODA）：DPI⇒MPIに支援要請案件（2016-2018）として提出された。3/10にJICA</w:t>
            </w:r>
            <w:r w:rsidR="005F13B6">
              <w:rPr>
                <w:rFonts w:ascii="ＭＳ 明朝" w:hAnsi="ＭＳ 明朝" w:hint="eastAsia"/>
              </w:rPr>
              <w:t>高橋次長と面談済み。</w:t>
            </w:r>
          </w:p>
          <w:p w:rsidR="00961CAF" w:rsidRDefault="00961CAF" w:rsidP="00961CAF">
            <w:pPr>
              <w:pStyle w:val="a7"/>
              <w:numPr>
                <w:ilvl w:val="0"/>
                <w:numId w:val="5"/>
              </w:numPr>
              <w:tabs>
                <w:tab w:val="left" w:pos="198"/>
              </w:tabs>
              <w:ind w:leftChars="0" w:left="212" w:hanging="212"/>
              <w:rPr>
                <w:rFonts w:ascii="ＭＳ 明朝" w:hAnsi="ＭＳ 明朝" w:hint="eastAsia"/>
              </w:rPr>
            </w:pPr>
            <w:r w:rsidRPr="00961CAF">
              <w:rPr>
                <w:rFonts w:ascii="ＭＳ 明朝" w:hAnsi="ＭＳ 明朝" w:hint="eastAsia"/>
              </w:rPr>
              <w:t>全国有料道路ETC（RFIDタイプ）導入（民間）：MOTチュオン副大臣の発表を受け、</w:t>
            </w:r>
            <w:proofErr w:type="spellStart"/>
            <w:r w:rsidRPr="00961CAF">
              <w:rPr>
                <w:rFonts w:ascii="ＭＳ 明朝" w:hAnsi="ＭＳ 明朝" w:hint="eastAsia"/>
              </w:rPr>
              <w:t>Deo</w:t>
            </w:r>
            <w:proofErr w:type="spellEnd"/>
            <w:r w:rsidRPr="00961CAF">
              <w:rPr>
                <w:rFonts w:ascii="ＭＳ 明朝" w:hAnsi="ＭＳ 明朝" w:hint="eastAsia"/>
              </w:rPr>
              <w:t xml:space="preserve"> Ca社からNK・NEXCO中日本との共同での取り組みについてオファーを受けた。</w:t>
            </w:r>
          </w:p>
          <w:p w:rsidR="005F13B6" w:rsidRPr="00970D74" w:rsidRDefault="005F13B6" w:rsidP="005F13B6">
            <w:pPr>
              <w:pStyle w:val="a7"/>
              <w:numPr>
                <w:ilvl w:val="0"/>
                <w:numId w:val="5"/>
              </w:numPr>
              <w:tabs>
                <w:tab w:val="left" w:pos="198"/>
              </w:tabs>
              <w:ind w:leftChars="0" w:left="212" w:hanging="212"/>
              <w:rPr>
                <w:rFonts w:ascii="ＭＳ 明朝" w:hAnsi="ＭＳ 明朝"/>
              </w:rPr>
            </w:pPr>
            <w:r>
              <w:rPr>
                <w:rFonts w:ascii="ＭＳ 明朝" w:hAnsi="ＭＳ 明朝" w:hint="eastAsia"/>
              </w:rPr>
              <w:t>HCMC-</w:t>
            </w:r>
            <w:proofErr w:type="spellStart"/>
            <w:r>
              <w:rPr>
                <w:rFonts w:ascii="ＭＳ 明朝" w:hAnsi="ＭＳ 明朝" w:hint="eastAsia"/>
              </w:rPr>
              <w:t>Moc</w:t>
            </w:r>
            <w:proofErr w:type="spellEnd"/>
            <w:r>
              <w:rPr>
                <w:rFonts w:ascii="ＭＳ 明朝" w:hAnsi="ＭＳ 明朝" w:hint="eastAsia"/>
              </w:rPr>
              <w:t xml:space="preserve"> </w:t>
            </w:r>
            <w:proofErr w:type="spellStart"/>
            <w:r>
              <w:rPr>
                <w:rFonts w:ascii="ＭＳ 明朝" w:hAnsi="ＭＳ 明朝" w:hint="eastAsia"/>
              </w:rPr>
              <w:t>Bai</w:t>
            </w:r>
            <w:proofErr w:type="spellEnd"/>
            <w:r>
              <w:rPr>
                <w:rFonts w:ascii="ＭＳ 明朝" w:hAnsi="ＭＳ 明朝" w:hint="eastAsia"/>
              </w:rPr>
              <w:t>高速プロモートのため、実施機関となるPMU Traffic Safetyを表敬した。</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201　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970D74" w:rsidRDefault="00976864" w:rsidP="00970D74">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tc>
      </w:tr>
      <w:tr w:rsidR="00976864" w:rsidRPr="00AB5310" w:rsidTr="005F13B6">
        <w:trPr>
          <w:trHeight w:val="710"/>
          <w:jc w:val="center"/>
        </w:trPr>
        <w:tc>
          <w:tcPr>
            <w:tcW w:w="9490" w:type="dxa"/>
            <w:gridSpan w:val="6"/>
            <w:tcBorders>
              <w:left w:val="single" w:sz="18" w:space="0" w:color="000000"/>
              <w:bottom w:val="single" w:sz="18" w:space="0" w:color="000000"/>
              <w:right w:val="single" w:sz="18" w:space="0" w:color="000000"/>
            </w:tcBorders>
          </w:tcPr>
          <w:p w:rsidR="000903A8" w:rsidRDefault="00976864" w:rsidP="00961CAF">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7.2その他（ニュース、トピックス等）</w:t>
            </w:r>
          </w:p>
          <w:p w:rsidR="00961CAF" w:rsidRPr="00961CAF" w:rsidRDefault="00961CAF" w:rsidP="005F13B6">
            <w:pPr>
              <w:rPr>
                <w:rFonts w:ascii="ＭＳ Ｐゴシック" w:eastAsia="ＭＳ Ｐゴシック" w:hAnsi="ＭＳ Ｐゴシック"/>
                <w:b/>
              </w:rPr>
            </w:pPr>
            <w:r>
              <w:rPr>
                <w:rFonts w:ascii="ＭＳ Ｐゴシック" w:eastAsia="ＭＳ Ｐゴシック" w:hAnsi="ＭＳ Ｐゴシック" w:hint="eastAsia"/>
                <w:b/>
              </w:rPr>
              <w:t>特になし</w:t>
            </w: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t>８．従事者</w:t>
            </w:r>
          </w:p>
        </w:tc>
      </w:tr>
      <w:tr w:rsidR="00976864" w:rsidRPr="00AB5310" w:rsidTr="000903A8">
        <w:trPr>
          <w:trHeight w:val="8226"/>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Pr="000903A8" w:rsidRDefault="00976864" w:rsidP="009F7CAD">
            <w:pPr>
              <w:rPr>
                <w:rFonts w:ascii="ＭＳ Ｐゴシック" w:eastAsia="ＭＳ Ｐゴシック" w:hAnsi="ＭＳ Ｐゴシック"/>
                <w:sz w:val="16"/>
                <w:szCs w:val="16"/>
                <w:lang w:eastAsia="zh-TW"/>
              </w:rPr>
            </w:pPr>
            <w:r w:rsidRPr="000903A8">
              <w:rPr>
                <w:rFonts w:ascii="ＭＳ Ｐゴシック" w:eastAsia="ＭＳ Ｐゴシック" w:hAnsi="ＭＳ Ｐゴシック" w:hint="eastAsia"/>
                <w:sz w:val="16"/>
                <w:szCs w:val="16"/>
                <w:lang w:eastAsia="zh-TW"/>
              </w:rPr>
              <w:t>適用期間：</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5F13B6">
              <w:rPr>
                <w:rFonts w:ascii="ＭＳ Ｐゴシック" w:eastAsia="ＭＳ Ｐゴシック" w:hAnsi="ＭＳ Ｐゴシック" w:hint="eastAsia"/>
                <w:sz w:val="16"/>
                <w:szCs w:val="16"/>
              </w:rPr>
              <w:t>3</w:t>
            </w:r>
            <w:r w:rsidRPr="000903A8">
              <w:rPr>
                <w:rFonts w:ascii="ＭＳ Ｐゴシック" w:eastAsia="ＭＳ Ｐゴシック" w:hAnsi="ＭＳ Ｐゴシック" w:hint="eastAsia"/>
                <w:sz w:val="16"/>
                <w:szCs w:val="16"/>
                <w:lang w:eastAsia="zh-TW"/>
              </w:rPr>
              <w:t>月</w:t>
            </w:r>
            <w:r w:rsidR="000903A8" w:rsidRPr="000903A8">
              <w:rPr>
                <w:rFonts w:ascii="ＭＳ Ｐゴシック" w:eastAsia="ＭＳ Ｐゴシック" w:hAnsi="ＭＳ Ｐゴシック" w:hint="eastAsia"/>
                <w:sz w:val="16"/>
                <w:szCs w:val="16"/>
                <w:lang w:eastAsia="zh-TW"/>
              </w:rPr>
              <w:t>1</w:t>
            </w:r>
            <w:r w:rsidR="000903A8">
              <w:rPr>
                <w:rFonts w:ascii="ＭＳ Ｐゴシック" w:eastAsia="ＭＳ Ｐゴシック" w:hAnsi="ＭＳ Ｐゴシック" w:hint="eastAsia"/>
                <w:sz w:val="16"/>
                <w:szCs w:val="16"/>
                <w:lang w:eastAsia="zh-TW"/>
              </w:rPr>
              <w:t>日</w:t>
            </w:r>
            <w:r w:rsidRPr="000903A8">
              <w:rPr>
                <w:rFonts w:ascii="ＭＳ Ｐゴシック" w:eastAsia="ＭＳ Ｐゴシック" w:hAnsi="ＭＳ Ｐゴシック" w:hint="eastAsia"/>
                <w:sz w:val="16"/>
                <w:szCs w:val="16"/>
                <w:lang w:eastAsia="zh-TW"/>
              </w:rPr>
              <w:t>～</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5F13B6">
              <w:rPr>
                <w:rFonts w:ascii="ＭＳ Ｐゴシック" w:eastAsia="ＭＳ Ｐゴシック" w:hAnsi="ＭＳ Ｐゴシック" w:hint="eastAsia"/>
                <w:sz w:val="16"/>
                <w:szCs w:val="16"/>
              </w:rPr>
              <w:t>3</w:t>
            </w:r>
            <w:r w:rsidRPr="000903A8">
              <w:rPr>
                <w:rFonts w:ascii="ＭＳ Ｐゴシック" w:eastAsia="ＭＳ Ｐゴシック" w:hAnsi="ＭＳ Ｐゴシック" w:hint="eastAsia"/>
                <w:sz w:val="16"/>
                <w:szCs w:val="16"/>
                <w:lang w:eastAsia="zh-TW"/>
              </w:rPr>
              <w:t>月</w:t>
            </w:r>
            <w:r w:rsidR="005F13B6">
              <w:rPr>
                <w:rFonts w:ascii="ＭＳ Ｐゴシック" w:eastAsia="ＭＳ Ｐゴシック" w:hAnsi="ＭＳ Ｐゴシック" w:hint="eastAsia"/>
                <w:sz w:val="16"/>
                <w:szCs w:val="16"/>
              </w:rPr>
              <w:t>31</w:t>
            </w:r>
            <w:r w:rsidRPr="000903A8">
              <w:rPr>
                <w:rFonts w:ascii="ＭＳ Ｐゴシック" w:eastAsia="ＭＳ Ｐゴシック" w:hAnsi="ＭＳ Ｐゴシック" w:hint="eastAsia"/>
                <w:sz w:val="16"/>
                <w:szCs w:val="16"/>
                <w:lang w:eastAsia="zh-TW"/>
              </w:rPr>
              <w:t>日</w:t>
            </w: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389"/>
              <w:gridCol w:w="1843"/>
              <w:gridCol w:w="850"/>
              <w:gridCol w:w="851"/>
              <w:gridCol w:w="992"/>
              <w:gridCol w:w="851"/>
            </w:tblGrid>
            <w:tr w:rsidR="00976864" w:rsidRPr="00AB5310" w:rsidTr="00970D74">
              <w:tc>
                <w:tcPr>
                  <w:tcW w:w="562"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389"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843"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契約稼働</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MM</w:t>
                  </w:r>
                </w:p>
              </w:tc>
              <w:tc>
                <w:tcPr>
                  <w:tcW w:w="851" w:type="dxa"/>
                  <w:tcBorders>
                    <w:bottom w:val="single" w:sz="4" w:space="0" w:color="000000"/>
                  </w:tcBorders>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稼働MM</w:t>
                  </w: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累計稼働MM</w:t>
                  </w:r>
                </w:p>
              </w:tc>
            </w:tr>
            <w:tr w:rsidR="00976864" w:rsidRPr="00AB5310" w:rsidTr="00970D74">
              <w:trPr>
                <w:trHeight w:val="227"/>
              </w:trPr>
              <w:tc>
                <w:tcPr>
                  <w:tcW w:w="562" w:type="dxa"/>
                  <w:tcBorders>
                    <w:bottom w:val="nil"/>
                  </w:tcBorders>
                </w:tcPr>
                <w:p w:rsidR="00976864" w:rsidRPr="00D2152F" w:rsidRDefault="0097686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sz w:val="16"/>
                      <w:szCs w:val="16"/>
                    </w:rPr>
                    <w:t>1</w:t>
                  </w:r>
                </w:p>
              </w:tc>
              <w:tc>
                <w:tcPr>
                  <w:tcW w:w="1548" w:type="dxa"/>
                  <w:tcBorders>
                    <w:bottom w:val="nil"/>
                  </w:tcBorders>
                </w:tcPr>
                <w:p w:rsidR="00976864" w:rsidRPr="00D2152F" w:rsidRDefault="00B04A92"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石本　一鶴</w:t>
                  </w:r>
                </w:p>
              </w:tc>
              <w:tc>
                <w:tcPr>
                  <w:tcW w:w="1389" w:type="dxa"/>
                  <w:tcBorders>
                    <w:bottom w:val="nil"/>
                  </w:tcBorders>
                </w:tcPr>
                <w:p w:rsidR="00976864" w:rsidRPr="00D2152F" w:rsidRDefault="00B04A92"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Team Leader</w:t>
                  </w:r>
                </w:p>
              </w:tc>
              <w:tc>
                <w:tcPr>
                  <w:tcW w:w="1843" w:type="dxa"/>
                  <w:tcBorders>
                    <w:bottom w:val="nil"/>
                  </w:tcBorders>
                </w:tcPr>
                <w:p w:rsidR="00976864" w:rsidRPr="00D2152F" w:rsidRDefault="00970D74" w:rsidP="0028514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w:t>
                  </w:r>
                  <w:r w:rsidR="0028514D" w:rsidRPr="00D2152F">
                    <w:rPr>
                      <w:rFonts w:ascii="ＭＳ Ｐゴシック" w:eastAsia="ＭＳ Ｐゴシック" w:hAnsi="ＭＳ Ｐゴシック" w:hint="eastAsia"/>
                      <w:sz w:val="16"/>
                      <w:szCs w:val="16"/>
                    </w:rPr>
                    <w:t>月01日～</w:t>
                  </w:r>
                  <w:r>
                    <w:rPr>
                      <w:rFonts w:ascii="ＭＳ Ｐゴシック" w:eastAsia="ＭＳ Ｐゴシック" w:hAnsi="ＭＳ Ｐゴシック" w:hint="eastAsia"/>
                      <w:sz w:val="16"/>
                      <w:szCs w:val="16"/>
                    </w:rPr>
                    <w:t>03</w:t>
                  </w:r>
                  <w:r w:rsidR="0028514D"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22</w:t>
                  </w:r>
                  <w:r w:rsidR="0028514D" w:rsidRPr="00D2152F">
                    <w:rPr>
                      <w:rFonts w:ascii="ＭＳ Ｐゴシック" w:eastAsia="ＭＳ Ｐゴシック" w:hAnsi="ＭＳ Ｐゴシック" w:hint="eastAsia"/>
                      <w:sz w:val="16"/>
                      <w:szCs w:val="16"/>
                    </w:rPr>
                    <w:t>日</w:t>
                  </w:r>
                </w:p>
              </w:tc>
              <w:tc>
                <w:tcPr>
                  <w:tcW w:w="850" w:type="dxa"/>
                  <w:tcBorders>
                    <w:bottom w:val="nil"/>
                  </w:tcBorders>
                </w:tcPr>
                <w:p w:rsidR="00976864"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9.50</w:t>
                  </w:r>
                </w:p>
              </w:tc>
              <w:tc>
                <w:tcPr>
                  <w:tcW w:w="851" w:type="dxa"/>
                  <w:tcBorders>
                    <w:bottom w:val="nil"/>
                  </w:tcBorders>
                </w:tcPr>
                <w:p w:rsidR="0097686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w:t>
                  </w:r>
                  <w:r w:rsidR="00A74299" w:rsidRPr="00D2152F">
                    <w:rPr>
                      <w:rFonts w:ascii="ＭＳ Ｐゴシック" w:eastAsia="ＭＳ Ｐゴシック" w:hAnsi="ＭＳ Ｐゴシック" w:hint="eastAsia"/>
                      <w:sz w:val="16"/>
                      <w:szCs w:val="16"/>
                    </w:rPr>
                    <w:t>.</w:t>
                  </w:r>
                  <w:r w:rsidR="00D2152F" w:rsidRPr="00D2152F">
                    <w:rPr>
                      <w:rFonts w:ascii="ＭＳ Ｐゴシック" w:eastAsia="ＭＳ Ｐゴシック" w:hAnsi="ＭＳ Ｐゴシック" w:hint="eastAsia"/>
                      <w:sz w:val="16"/>
                      <w:szCs w:val="16"/>
                    </w:rPr>
                    <w:t>70</w:t>
                  </w:r>
                </w:p>
              </w:tc>
              <w:tc>
                <w:tcPr>
                  <w:tcW w:w="992" w:type="dxa"/>
                  <w:tcBorders>
                    <w:bottom w:val="nil"/>
                  </w:tcBorders>
                </w:tcPr>
                <w:p w:rsidR="0097686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0.90</w:t>
                  </w:r>
                </w:p>
              </w:tc>
              <w:tc>
                <w:tcPr>
                  <w:tcW w:w="851" w:type="dxa"/>
                  <w:tcBorders>
                    <w:bottom w:val="nil"/>
                  </w:tcBorders>
                </w:tcPr>
                <w:p w:rsidR="0097686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7.60</w:t>
                  </w:r>
                </w:p>
              </w:tc>
            </w:tr>
            <w:tr w:rsidR="00970D74" w:rsidRPr="00AB5310" w:rsidTr="00970D74">
              <w:trPr>
                <w:trHeight w:val="227"/>
              </w:trPr>
              <w:tc>
                <w:tcPr>
                  <w:tcW w:w="562"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hint="eastAsia"/>
                      <w:sz w:val="16"/>
                      <w:szCs w:val="16"/>
                    </w:rPr>
                  </w:pPr>
                </w:p>
              </w:tc>
              <w:tc>
                <w:tcPr>
                  <w:tcW w:w="1548"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hint="eastAsia"/>
                      <w:sz w:val="16"/>
                      <w:szCs w:val="16"/>
                    </w:rPr>
                  </w:pPr>
                </w:p>
              </w:tc>
              <w:tc>
                <w:tcPr>
                  <w:tcW w:w="1389"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hint="eastAsia"/>
                      <w:sz w:val="16"/>
                      <w:szCs w:val="16"/>
                    </w:rPr>
                  </w:pPr>
                </w:p>
              </w:tc>
              <w:tc>
                <w:tcPr>
                  <w:tcW w:w="1843" w:type="dxa"/>
                  <w:tcBorders>
                    <w:top w:val="nil"/>
                    <w:bottom w:val="single" w:sz="4" w:space="0" w:color="auto"/>
                  </w:tcBorders>
                </w:tcPr>
                <w:p w:rsidR="00970D74" w:rsidRPr="00D2152F" w:rsidRDefault="00970D74" w:rsidP="00F27229">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w:t>
                  </w:r>
                  <w:r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27</w:t>
                  </w:r>
                  <w:r w:rsidRPr="00D2152F">
                    <w:rPr>
                      <w:rFonts w:ascii="ＭＳ Ｐゴシック" w:eastAsia="ＭＳ Ｐゴシック" w:hAnsi="ＭＳ Ｐゴシック" w:hint="eastAsia"/>
                      <w:sz w:val="16"/>
                      <w:szCs w:val="16"/>
                    </w:rPr>
                    <w:t>日～</w:t>
                  </w:r>
                  <w:r>
                    <w:rPr>
                      <w:rFonts w:ascii="ＭＳ Ｐゴシック" w:eastAsia="ＭＳ Ｐゴシック" w:hAnsi="ＭＳ Ｐゴシック" w:hint="eastAsia"/>
                      <w:sz w:val="16"/>
                      <w:szCs w:val="16"/>
                    </w:rPr>
                    <w:t>03</w:t>
                  </w:r>
                  <w:r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31</w:t>
                  </w:r>
                  <w:r w:rsidRPr="00D2152F">
                    <w:rPr>
                      <w:rFonts w:ascii="ＭＳ Ｐゴシック" w:eastAsia="ＭＳ Ｐゴシック" w:hAnsi="ＭＳ Ｐゴシック" w:hint="eastAsia"/>
                      <w:sz w:val="16"/>
                      <w:szCs w:val="16"/>
                    </w:rPr>
                    <w:t>日</w:t>
                  </w:r>
                </w:p>
              </w:tc>
              <w:tc>
                <w:tcPr>
                  <w:tcW w:w="850"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hint="eastAsia"/>
                      <w:sz w:val="16"/>
                      <w:szCs w:val="16"/>
                    </w:rPr>
                  </w:pPr>
                </w:p>
              </w:tc>
              <w:tc>
                <w:tcPr>
                  <w:tcW w:w="851"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hint="eastAsia"/>
                      <w:sz w:val="16"/>
                      <w:szCs w:val="16"/>
                    </w:rPr>
                  </w:pPr>
                </w:p>
              </w:tc>
              <w:tc>
                <w:tcPr>
                  <w:tcW w:w="992" w:type="dxa"/>
                  <w:tcBorders>
                    <w:top w:val="nil"/>
                    <w:bottom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hint="eastAsia"/>
                      <w:sz w:val="16"/>
                      <w:szCs w:val="16"/>
                    </w:rPr>
                  </w:pPr>
                </w:p>
              </w:tc>
            </w:tr>
            <w:tr w:rsidR="00970D74" w:rsidRPr="00AB5310" w:rsidTr="009F7CAD">
              <w:trPr>
                <w:trHeight w:val="227"/>
              </w:trPr>
              <w:tc>
                <w:tcPr>
                  <w:tcW w:w="562" w:type="dxa"/>
                  <w:tcBorders>
                    <w:bottom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w:t>
                  </w:r>
                </w:p>
              </w:tc>
              <w:tc>
                <w:tcPr>
                  <w:tcW w:w="1548" w:type="dxa"/>
                  <w:tcBorders>
                    <w:bottom w:val="single" w:sz="4" w:space="0" w:color="auto"/>
                  </w:tcBorders>
                </w:tcPr>
                <w:p w:rsidR="00970D74" w:rsidRPr="00D2152F" w:rsidRDefault="00970D74" w:rsidP="009F7CAD">
                  <w:pPr>
                    <w:rPr>
                      <w:rFonts w:ascii="ＭＳ Ｐゴシック" w:eastAsia="ＭＳ Ｐゴシック" w:hAnsi="ＭＳ Ｐゴシック"/>
                      <w:sz w:val="16"/>
                      <w:szCs w:val="16"/>
                    </w:rPr>
                  </w:pPr>
                  <w:proofErr w:type="spellStart"/>
                  <w:r w:rsidRPr="00D2152F">
                    <w:rPr>
                      <w:rFonts w:ascii="ＭＳ Ｐゴシック" w:eastAsia="ＭＳ Ｐゴシック" w:hAnsi="ＭＳ Ｐゴシック" w:hint="eastAsia"/>
                      <w:sz w:val="16"/>
                      <w:szCs w:val="16"/>
                    </w:rPr>
                    <w:t>Sthapit</w:t>
                  </w:r>
                  <w:proofErr w:type="spellEnd"/>
                  <w:r w:rsidRPr="00D2152F">
                    <w:rPr>
                      <w:rFonts w:ascii="ＭＳ Ｐゴシック" w:eastAsia="ＭＳ Ｐゴシック" w:hAnsi="ＭＳ Ｐゴシック" w:hint="eastAsia"/>
                      <w:sz w:val="16"/>
                      <w:szCs w:val="16"/>
                    </w:rPr>
                    <w:t xml:space="preserve"> </w:t>
                  </w:r>
                  <w:proofErr w:type="spellStart"/>
                  <w:r w:rsidRPr="00D2152F">
                    <w:rPr>
                      <w:rFonts w:ascii="ＭＳ Ｐゴシック" w:eastAsia="ＭＳ Ｐゴシック" w:hAnsi="ＭＳ Ｐゴシック" w:hint="eastAsia"/>
                      <w:sz w:val="16"/>
                      <w:szCs w:val="16"/>
                    </w:rPr>
                    <w:t>Naresh</w:t>
                  </w:r>
                  <w:proofErr w:type="spellEnd"/>
                </w:p>
              </w:tc>
              <w:tc>
                <w:tcPr>
                  <w:tcW w:w="1389" w:type="dxa"/>
                  <w:tcBorders>
                    <w:bottom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Highway Eng.</w:t>
                  </w:r>
                </w:p>
              </w:tc>
              <w:tc>
                <w:tcPr>
                  <w:tcW w:w="1843" w:type="dxa"/>
                  <w:tcBorders>
                    <w:bottom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0" w:type="dxa"/>
                  <w:tcBorders>
                    <w:bottom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c>
                <w:tcPr>
                  <w:tcW w:w="851" w:type="dxa"/>
                  <w:tcBorders>
                    <w:bottom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c>
                <w:tcPr>
                  <w:tcW w:w="992" w:type="dxa"/>
                  <w:tcBorders>
                    <w:bottom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bottom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前田　哲哉</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ATL/Bridge Eng.</w:t>
                  </w:r>
                </w:p>
              </w:tc>
              <w:tc>
                <w:tcPr>
                  <w:tcW w:w="1843" w:type="dxa"/>
                  <w:tcBorders>
                    <w:top w:val="single" w:sz="4" w:space="0" w:color="auto"/>
                  </w:tcBorders>
                </w:tcPr>
                <w:p w:rsidR="00970D74" w:rsidRPr="00D2152F" w:rsidRDefault="00970D74" w:rsidP="00B04A92">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w:t>
                  </w:r>
                  <w:r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01</w:t>
                  </w:r>
                  <w:r w:rsidRPr="00D2152F">
                    <w:rPr>
                      <w:rFonts w:ascii="ＭＳ Ｐゴシック" w:eastAsia="ＭＳ Ｐゴシック" w:hAnsi="ＭＳ Ｐゴシック" w:hint="eastAsia"/>
                      <w:sz w:val="16"/>
                      <w:szCs w:val="16"/>
                    </w:rPr>
                    <w:t>日～</w:t>
                  </w:r>
                  <w:r>
                    <w:rPr>
                      <w:rFonts w:ascii="ＭＳ Ｐゴシック" w:eastAsia="ＭＳ Ｐゴシック" w:hAnsi="ＭＳ Ｐゴシック" w:hint="eastAsia"/>
                      <w:sz w:val="16"/>
                      <w:szCs w:val="16"/>
                    </w:rPr>
                    <w:t>03</w:t>
                  </w:r>
                  <w:r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16</w:t>
                  </w:r>
                  <w:r w:rsidRPr="00D2152F">
                    <w:rPr>
                      <w:rFonts w:ascii="ＭＳ Ｐゴシック" w:eastAsia="ＭＳ Ｐゴシック" w:hAnsi="ＭＳ Ｐゴシック" w:hint="eastAsia"/>
                      <w:sz w:val="16"/>
                      <w:szCs w:val="16"/>
                    </w:rPr>
                    <w:t>日</w:t>
                  </w: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7.50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6.47</w:t>
                  </w:r>
                </w:p>
              </w:tc>
              <w:tc>
                <w:tcPr>
                  <w:tcW w:w="992"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0.67</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7.13</w:t>
                  </w:r>
                </w:p>
              </w:tc>
            </w:tr>
            <w:tr w:rsidR="00970D74" w:rsidRPr="00AB5310" w:rsidTr="00B04A92">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4</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安藤　信一</w:t>
                  </w:r>
                </w:p>
              </w:tc>
              <w:tc>
                <w:tcPr>
                  <w:tcW w:w="1389" w:type="dxa"/>
                  <w:tcBorders>
                    <w:top w:val="single" w:sz="4" w:space="0" w:color="auto"/>
                    <w:bottom w:val="single" w:sz="4" w:space="0" w:color="000000"/>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Utility Eng.</w:t>
                  </w:r>
                </w:p>
              </w:tc>
              <w:tc>
                <w:tcPr>
                  <w:tcW w:w="1843"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992"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r>
            <w:tr w:rsidR="00970D74" w:rsidRPr="00AB5310" w:rsidTr="00B04A92">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5</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藤野　徹</w:t>
                  </w:r>
                </w:p>
              </w:tc>
              <w:tc>
                <w:tcPr>
                  <w:tcW w:w="1389" w:type="dxa"/>
                  <w:tcBorders>
                    <w:top w:val="single" w:sz="4" w:space="0" w:color="000000"/>
                    <w:bottom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Material Eng.</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r>
            <w:tr w:rsidR="00970D74" w:rsidRPr="00AB5310" w:rsidTr="00B04A92">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6</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野末　康博</w:t>
                  </w:r>
                </w:p>
              </w:tc>
              <w:tc>
                <w:tcPr>
                  <w:tcW w:w="1389" w:type="dxa"/>
                  <w:tcBorders>
                    <w:top w:val="nil"/>
                  </w:tcBorders>
                </w:tcPr>
                <w:p w:rsidR="00970D74" w:rsidRPr="00D2152F" w:rsidRDefault="00970D74" w:rsidP="00B04A92">
                  <w:pPr>
                    <w:jc w:val="right"/>
                    <w:rPr>
                      <w:rFonts w:ascii="ＭＳ Ｐゴシック" w:eastAsia="ＭＳ Ｐゴシック" w:hAnsi="ＭＳ Ｐゴシック"/>
                      <w:sz w:val="16"/>
                      <w:szCs w:val="16"/>
                    </w:rPr>
                  </w:pP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7</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辻本　有一</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O&amp;M Expert</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8</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Maurice</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Road Safety</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9</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井上　憲彦</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proofErr w:type="spellStart"/>
                  <w:r w:rsidRPr="00D2152F">
                    <w:rPr>
                      <w:rFonts w:ascii="ＭＳ Ｐゴシック" w:eastAsia="ＭＳ Ｐゴシック" w:hAnsi="ＭＳ Ｐゴシック" w:hint="eastAsia"/>
                      <w:sz w:val="16"/>
                      <w:szCs w:val="16"/>
                    </w:rPr>
                    <w:t>Env</w:t>
                  </w:r>
                  <w:proofErr w:type="spellEnd"/>
                  <w:r w:rsidRPr="00D2152F">
                    <w:rPr>
                      <w:rFonts w:ascii="ＭＳ Ｐゴシック" w:eastAsia="ＭＳ Ｐゴシック" w:hAnsi="ＭＳ Ｐゴシック" w:hint="eastAsia"/>
                      <w:sz w:val="16"/>
                      <w:szCs w:val="16"/>
                    </w:rPr>
                    <w:t>. Specialist</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松原　正知</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Const. Planner</w:t>
                  </w:r>
                </w:p>
              </w:tc>
              <w:tc>
                <w:tcPr>
                  <w:tcW w:w="1843"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992"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r>
            <w:tr w:rsidR="00970D74" w:rsidRPr="00AB5310" w:rsidTr="008E4C34">
              <w:trPr>
                <w:trHeight w:val="227"/>
              </w:trPr>
              <w:tc>
                <w:tcPr>
                  <w:tcW w:w="562" w:type="dxa"/>
                  <w:tcBorders>
                    <w:top w:val="single" w:sz="4" w:space="0" w:color="auto"/>
                    <w:bottom w:val="single" w:sz="4" w:space="0" w:color="000000"/>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11</w:t>
                  </w:r>
                </w:p>
              </w:tc>
              <w:tc>
                <w:tcPr>
                  <w:tcW w:w="1548" w:type="dxa"/>
                  <w:tcBorders>
                    <w:top w:val="single" w:sz="4" w:space="0" w:color="auto"/>
                    <w:bottom w:val="single" w:sz="4" w:space="0" w:color="000000"/>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田中　健治</w:t>
                  </w:r>
                </w:p>
              </w:tc>
              <w:tc>
                <w:tcPr>
                  <w:tcW w:w="1389" w:type="dxa"/>
                  <w:tcBorders>
                    <w:top w:val="single" w:sz="4" w:space="0" w:color="auto"/>
                    <w:bottom w:val="single" w:sz="4" w:space="0" w:color="000000"/>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Cost Estimator</w:t>
                  </w:r>
                </w:p>
              </w:tc>
              <w:tc>
                <w:tcPr>
                  <w:tcW w:w="1843" w:type="dxa"/>
                  <w:tcBorders>
                    <w:top w:val="single" w:sz="4" w:space="0" w:color="auto"/>
                    <w:bottom w:val="single" w:sz="4" w:space="0" w:color="000000"/>
                  </w:tcBorders>
                </w:tcPr>
                <w:p w:rsidR="00970D74" w:rsidRPr="00D2152F" w:rsidRDefault="00970D74" w:rsidP="008E4C3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w:t>
                  </w:r>
                  <w:r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01</w:t>
                  </w:r>
                  <w:r w:rsidRPr="00D2152F">
                    <w:rPr>
                      <w:rFonts w:ascii="ＭＳ Ｐゴシック" w:eastAsia="ＭＳ Ｐゴシック" w:hAnsi="ＭＳ Ｐゴシック" w:hint="eastAsia"/>
                      <w:sz w:val="16"/>
                      <w:szCs w:val="16"/>
                    </w:rPr>
                    <w:t>日～</w:t>
                  </w:r>
                  <w:r>
                    <w:rPr>
                      <w:rFonts w:ascii="ＭＳ Ｐゴシック" w:eastAsia="ＭＳ Ｐゴシック" w:hAnsi="ＭＳ Ｐゴシック" w:hint="eastAsia"/>
                      <w:sz w:val="16"/>
                      <w:szCs w:val="16"/>
                    </w:rPr>
                    <w:t>03</w:t>
                  </w:r>
                  <w:r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20</w:t>
                  </w:r>
                  <w:r w:rsidRPr="00D2152F">
                    <w:rPr>
                      <w:rFonts w:ascii="ＭＳ Ｐゴシック" w:eastAsia="ＭＳ Ｐゴシック" w:hAnsi="ＭＳ Ｐゴシック" w:hint="eastAsia"/>
                      <w:sz w:val="16"/>
                      <w:szCs w:val="16"/>
                    </w:rPr>
                    <w:t>日</w:t>
                  </w:r>
                </w:p>
              </w:tc>
              <w:tc>
                <w:tcPr>
                  <w:tcW w:w="850" w:type="dxa"/>
                  <w:tcBorders>
                    <w:top w:val="single" w:sz="4" w:space="0" w:color="auto"/>
                    <w:bottom w:val="single" w:sz="4" w:space="0" w:color="000000"/>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4.00</w:t>
                  </w:r>
                </w:p>
              </w:tc>
              <w:tc>
                <w:tcPr>
                  <w:tcW w:w="851" w:type="dxa"/>
                  <w:tcBorders>
                    <w:top w:val="single" w:sz="4" w:space="0" w:color="auto"/>
                    <w:bottom w:val="single" w:sz="4" w:space="0" w:color="000000"/>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2.33</w:t>
                  </w:r>
                </w:p>
              </w:tc>
              <w:tc>
                <w:tcPr>
                  <w:tcW w:w="992" w:type="dxa"/>
                  <w:tcBorders>
                    <w:top w:val="single" w:sz="4" w:space="0" w:color="auto"/>
                    <w:bottom w:val="single" w:sz="4" w:space="0" w:color="000000"/>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0.67</w:t>
                  </w:r>
                </w:p>
              </w:tc>
              <w:tc>
                <w:tcPr>
                  <w:tcW w:w="851" w:type="dxa"/>
                  <w:tcBorders>
                    <w:top w:val="single" w:sz="4" w:space="0" w:color="auto"/>
                    <w:bottom w:val="single" w:sz="4" w:space="0" w:color="000000"/>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r>
            <w:tr w:rsidR="00970D74" w:rsidRPr="00AB5310" w:rsidTr="008E4C34">
              <w:trPr>
                <w:trHeight w:val="227"/>
              </w:trPr>
              <w:tc>
                <w:tcPr>
                  <w:tcW w:w="562" w:type="dxa"/>
                  <w:tcBorders>
                    <w:top w:val="single" w:sz="4" w:space="0" w:color="000000"/>
                    <w:bottom w:val="nil"/>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12</w:t>
                  </w:r>
                </w:p>
              </w:tc>
              <w:tc>
                <w:tcPr>
                  <w:tcW w:w="1548" w:type="dxa"/>
                  <w:tcBorders>
                    <w:top w:val="single" w:sz="4" w:space="0" w:color="000000"/>
                    <w:bottom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徳丸　祥一郎</w:t>
                  </w:r>
                </w:p>
              </w:tc>
              <w:tc>
                <w:tcPr>
                  <w:tcW w:w="1389" w:type="dxa"/>
                  <w:tcBorders>
                    <w:top w:val="single" w:sz="4" w:space="0" w:color="000000"/>
                    <w:bottom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Bridge Eng. (IC)</w:t>
                  </w:r>
                </w:p>
              </w:tc>
              <w:tc>
                <w:tcPr>
                  <w:tcW w:w="1843" w:type="dxa"/>
                  <w:tcBorders>
                    <w:top w:val="single" w:sz="4" w:space="0" w:color="000000"/>
                    <w:bottom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000000"/>
                    <w:bottom w:val="nil"/>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1.50</w:t>
                  </w:r>
                </w:p>
              </w:tc>
              <w:tc>
                <w:tcPr>
                  <w:tcW w:w="851" w:type="dxa"/>
                  <w:tcBorders>
                    <w:top w:val="single" w:sz="4" w:space="0" w:color="000000"/>
                    <w:bottom w:val="nil"/>
                  </w:tcBorders>
                </w:tcPr>
                <w:p w:rsidR="00970D74" w:rsidRPr="00D2152F" w:rsidRDefault="00970D74" w:rsidP="00970D7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0.50</w:t>
                  </w:r>
                </w:p>
              </w:tc>
              <w:tc>
                <w:tcPr>
                  <w:tcW w:w="992" w:type="dxa"/>
                  <w:tcBorders>
                    <w:top w:val="single" w:sz="4" w:space="0" w:color="000000"/>
                    <w:bottom w:val="nil"/>
                  </w:tcBorders>
                </w:tcPr>
                <w:p w:rsidR="00970D74" w:rsidRPr="00D2152F" w:rsidRDefault="00970D74" w:rsidP="00970D7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1.00</w:t>
                  </w:r>
                </w:p>
              </w:tc>
              <w:tc>
                <w:tcPr>
                  <w:tcW w:w="851" w:type="dxa"/>
                  <w:tcBorders>
                    <w:top w:val="single" w:sz="4" w:space="0" w:color="000000"/>
                    <w:bottom w:val="nil"/>
                  </w:tcBorders>
                </w:tcPr>
                <w:p w:rsidR="00970D74" w:rsidRPr="00D2152F" w:rsidRDefault="00970D74" w:rsidP="00970D7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1.50</w:t>
                  </w:r>
                </w:p>
              </w:tc>
            </w:tr>
            <w:tr w:rsidR="00970D74" w:rsidRPr="00AB5310" w:rsidTr="008E4C34">
              <w:trPr>
                <w:trHeight w:val="227"/>
              </w:trPr>
              <w:tc>
                <w:tcPr>
                  <w:tcW w:w="562"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1548" w:type="dxa"/>
                  <w:tcBorders>
                    <w:top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（NKV：別コード</w:t>
                  </w:r>
                  <w:r w:rsidRPr="00D2152F">
                    <w:rPr>
                      <w:rFonts w:ascii="ＭＳ Ｐゴシック" w:eastAsia="ＭＳ Ｐゴシック" w:hAnsi="ＭＳ Ｐゴシック"/>
                      <w:sz w:val="16"/>
                      <w:szCs w:val="16"/>
                    </w:rPr>
                    <w:t>）</w:t>
                  </w:r>
                </w:p>
              </w:tc>
              <w:tc>
                <w:tcPr>
                  <w:tcW w:w="1389"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1843"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992"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r>
            <w:tr w:rsidR="00970D74" w:rsidRPr="00AB5310" w:rsidTr="009F7CAD">
              <w:trPr>
                <w:trHeight w:val="227"/>
              </w:trPr>
              <w:tc>
                <w:tcPr>
                  <w:tcW w:w="5342" w:type="dxa"/>
                  <w:gridSpan w:val="4"/>
                  <w:vAlign w:val="center"/>
                </w:tcPr>
                <w:p w:rsidR="00970D74" w:rsidRPr="00D2152F" w:rsidRDefault="00970D74" w:rsidP="00B04A92">
                  <w:pPr>
                    <w:jc w:val="center"/>
                    <w:rPr>
                      <w:rFonts w:ascii="ＭＳ Ｐゴシック" w:eastAsia="ＭＳ Ｐゴシック" w:hAnsi="ＭＳ Ｐゴシック"/>
                      <w:b/>
                      <w:sz w:val="16"/>
                      <w:szCs w:val="16"/>
                    </w:rPr>
                  </w:pPr>
                  <w:r w:rsidRPr="00D2152F">
                    <w:rPr>
                      <w:rFonts w:ascii="ＭＳ Ｐゴシック" w:eastAsia="ＭＳ Ｐゴシック" w:hAnsi="ＭＳ Ｐゴシック" w:hint="eastAsia"/>
                      <w:b/>
                      <w:sz w:val="16"/>
                      <w:szCs w:val="16"/>
                    </w:rPr>
                    <w:t>合　計　（No.12を除く）</w:t>
                  </w:r>
                </w:p>
              </w:tc>
              <w:tc>
                <w:tcPr>
                  <w:tcW w:w="850" w:type="dxa"/>
                </w:tcPr>
                <w:p w:rsidR="00970D74" w:rsidRPr="00D2152F" w:rsidRDefault="00970D74" w:rsidP="00B04A92">
                  <w:pPr>
                    <w:jc w:val="center"/>
                    <w:rPr>
                      <w:rFonts w:ascii="ＭＳ Ｐゴシック" w:eastAsia="ＭＳ Ｐゴシック" w:hAnsi="ＭＳ Ｐゴシック"/>
                      <w:sz w:val="16"/>
                      <w:szCs w:val="16"/>
                      <w:lang w:eastAsia="zh-TW"/>
                    </w:rPr>
                  </w:pPr>
                  <w:r w:rsidRPr="00D2152F">
                    <w:rPr>
                      <w:rFonts w:ascii="ＭＳ Ｐゴシック" w:eastAsia="ＭＳ Ｐゴシック" w:hAnsi="ＭＳ Ｐゴシック" w:hint="eastAsia"/>
                      <w:sz w:val="16"/>
                      <w:szCs w:val="16"/>
                      <w:lang w:eastAsia="zh-TW"/>
                    </w:rPr>
                    <w:t>40.50</w:t>
                  </w:r>
                </w:p>
              </w:tc>
              <w:tc>
                <w:tcPr>
                  <w:tcW w:w="851" w:type="dxa"/>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lang w:eastAsia="zh-TW"/>
                    </w:rPr>
                    <w:t>3</w:t>
                  </w:r>
                  <w:r>
                    <w:rPr>
                      <w:rFonts w:ascii="ＭＳ Ｐゴシック" w:eastAsia="ＭＳ Ｐゴシック" w:hAnsi="ＭＳ Ｐゴシック" w:hint="eastAsia"/>
                      <w:sz w:val="16"/>
                      <w:szCs w:val="16"/>
                    </w:rPr>
                    <w:t>4.00</w:t>
                  </w:r>
                </w:p>
              </w:tc>
              <w:tc>
                <w:tcPr>
                  <w:tcW w:w="992" w:type="dxa"/>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lang w:eastAsia="zh-TW"/>
                    </w:rPr>
                    <w:t>2.</w:t>
                  </w:r>
                  <w:r>
                    <w:rPr>
                      <w:rFonts w:ascii="ＭＳ Ｐゴシック" w:eastAsia="ＭＳ Ｐゴシック" w:hAnsi="ＭＳ Ｐゴシック" w:hint="eastAsia"/>
                      <w:sz w:val="16"/>
                      <w:szCs w:val="16"/>
                    </w:rPr>
                    <w:t>24</w:t>
                  </w:r>
                </w:p>
              </w:tc>
              <w:tc>
                <w:tcPr>
                  <w:tcW w:w="851" w:type="dxa"/>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lang w:eastAsia="zh-TW"/>
                    </w:rPr>
                    <w:t>3</w:t>
                  </w:r>
                  <w:r>
                    <w:rPr>
                      <w:rFonts w:ascii="ＭＳ Ｐゴシック" w:eastAsia="ＭＳ Ｐゴシック" w:hAnsi="ＭＳ Ｐゴシック" w:hint="eastAsia"/>
                      <w:sz w:val="16"/>
                      <w:szCs w:val="16"/>
                    </w:rPr>
                    <w:t>6</w:t>
                  </w:r>
                  <w:r>
                    <w:rPr>
                      <w:rFonts w:ascii="ＭＳ Ｐゴシック" w:eastAsia="ＭＳ Ｐゴシック" w:hAnsi="ＭＳ Ｐゴシック" w:hint="eastAsia"/>
                      <w:sz w:val="16"/>
                      <w:szCs w:val="16"/>
                      <w:lang w:eastAsia="zh-TW"/>
                    </w:rPr>
                    <w:t>.</w:t>
                  </w:r>
                  <w:r>
                    <w:rPr>
                      <w:rFonts w:ascii="ＭＳ Ｐゴシック" w:eastAsia="ＭＳ Ｐゴシック" w:hAnsi="ＭＳ Ｐゴシック" w:hint="eastAsia"/>
                      <w:sz w:val="16"/>
                      <w:szCs w:val="16"/>
                    </w:rPr>
                    <w:t>24</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A74299">
              <w:tc>
                <w:tcPr>
                  <w:tcW w:w="562"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976864" w:rsidRPr="00AB5310" w:rsidTr="00A74299">
              <w:trPr>
                <w:trHeight w:val="227"/>
              </w:trPr>
              <w:tc>
                <w:tcPr>
                  <w:tcW w:w="562" w:type="dxa"/>
                  <w:tcBorders>
                    <w:bottom w:val="nil"/>
                  </w:tcBorders>
                </w:tcPr>
                <w:p w:rsidR="00976864" w:rsidRPr="00AB5310" w:rsidRDefault="00976864" w:rsidP="009F7CAD">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前田　哲哉</w:t>
                  </w:r>
                </w:p>
              </w:tc>
              <w:tc>
                <w:tcPr>
                  <w:tcW w:w="1737"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ATL/Bridge Eng.</w:t>
                  </w:r>
                </w:p>
              </w:tc>
              <w:tc>
                <w:tcPr>
                  <w:tcW w:w="2200" w:type="dxa"/>
                </w:tcPr>
                <w:p w:rsidR="00976864" w:rsidRPr="00AB5310" w:rsidRDefault="00976864" w:rsidP="00970D74">
                  <w:pPr>
                    <w:jc w:val="right"/>
                    <w:rPr>
                      <w:rFonts w:ascii="ＭＳ Ｐゴシック" w:eastAsia="ＭＳ Ｐゴシック" w:hAnsi="ＭＳ Ｐゴシック"/>
                      <w:sz w:val="16"/>
                      <w:szCs w:val="16"/>
                    </w:rPr>
                  </w:pPr>
                </w:p>
              </w:tc>
              <w:tc>
                <w:tcPr>
                  <w:tcW w:w="988" w:type="dxa"/>
                </w:tcPr>
                <w:p w:rsidR="00976864"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c>
                <w:tcPr>
                  <w:tcW w:w="987" w:type="dxa"/>
                </w:tcPr>
                <w:p w:rsidR="00976864" w:rsidRPr="00AB5310" w:rsidRDefault="00976864" w:rsidP="00D2152F">
                  <w:pPr>
                    <w:jc w:val="right"/>
                    <w:rPr>
                      <w:rFonts w:ascii="ＭＳ Ｐゴシック" w:eastAsia="ＭＳ Ｐゴシック" w:hAnsi="ＭＳ Ｐゴシック"/>
                      <w:sz w:val="16"/>
                      <w:szCs w:val="16"/>
                    </w:rPr>
                  </w:pP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r>
            <w:tr w:rsidR="00A74299" w:rsidRPr="00AB5310" w:rsidTr="009F7CAD">
              <w:trPr>
                <w:trHeight w:val="227"/>
              </w:trPr>
              <w:tc>
                <w:tcPr>
                  <w:tcW w:w="562" w:type="dxa"/>
                  <w:tcBorders>
                    <w:bottom w:val="single" w:sz="4" w:space="0" w:color="auto"/>
                  </w:tcBorders>
                </w:tcPr>
                <w:p w:rsidR="00A74299"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w:t>
                  </w:r>
                </w:p>
              </w:tc>
              <w:tc>
                <w:tcPr>
                  <w:tcW w:w="1548"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安藤　信一 (M)</w:t>
                  </w:r>
                </w:p>
              </w:tc>
              <w:tc>
                <w:tcPr>
                  <w:tcW w:w="1737"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Utility Eng.</w:t>
                  </w:r>
                </w:p>
              </w:tc>
              <w:tc>
                <w:tcPr>
                  <w:tcW w:w="2200" w:type="dxa"/>
                  <w:tcBorders>
                    <w:bottom w:val="single" w:sz="4" w:space="0" w:color="auto"/>
                  </w:tcBorders>
                </w:tcPr>
                <w:p w:rsidR="00A74299" w:rsidRPr="00AB5310" w:rsidRDefault="00A74299" w:rsidP="00970D74">
                  <w:pPr>
                    <w:jc w:val="right"/>
                    <w:rPr>
                      <w:rFonts w:ascii="ＭＳ Ｐゴシック" w:eastAsia="ＭＳ Ｐゴシック" w:hAnsi="ＭＳ Ｐゴシック"/>
                      <w:sz w:val="16"/>
                      <w:szCs w:val="16"/>
                    </w:rPr>
                  </w:pPr>
                </w:p>
              </w:tc>
              <w:tc>
                <w:tcPr>
                  <w:tcW w:w="988" w:type="dxa"/>
                  <w:tcBorders>
                    <w:bottom w:val="single" w:sz="4" w:space="0" w:color="auto"/>
                  </w:tcBorders>
                </w:tcPr>
                <w:p w:rsidR="00A74299"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c>
                <w:tcPr>
                  <w:tcW w:w="987" w:type="dxa"/>
                  <w:tcBorders>
                    <w:bottom w:val="single" w:sz="4" w:space="0" w:color="auto"/>
                  </w:tcBorders>
                </w:tcPr>
                <w:p w:rsidR="00A74299" w:rsidRPr="00AB5310" w:rsidRDefault="00A74299" w:rsidP="00D2152F">
                  <w:pPr>
                    <w:jc w:val="right"/>
                    <w:rPr>
                      <w:rFonts w:ascii="ＭＳ Ｐゴシック" w:eastAsia="ＭＳ Ｐゴシック" w:hAnsi="ＭＳ Ｐゴシック"/>
                      <w:sz w:val="16"/>
                      <w:szCs w:val="16"/>
                    </w:rPr>
                  </w:pPr>
                </w:p>
              </w:tc>
              <w:tc>
                <w:tcPr>
                  <w:tcW w:w="958" w:type="dxa"/>
                  <w:tcBorders>
                    <w:bottom w:val="single" w:sz="4" w:space="0" w:color="auto"/>
                  </w:tcBorders>
                </w:tcPr>
                <w:p w:rsidR="00A74299"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r>
            <w:tr w:rsidR="00976864" w:rsidRPr="00AB5310" w:rsidTr="009F7CAD">
              <w:trPr>
                <w:trHeight w:val="227"/>
              </w:trPr>
              <w:tc>
                <w:tcPr>
                  <w:tcW w:w="562" w:type="dxa"/>
                  <w:tcBorders>
                    <w:bottom w:val="single" w:sz="4" w:space="0" w:color="auto"/>
                  </w:tcBorders>
                </w:tcPr>
                <w:p w:rsidR="00976864"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w:t>
                  </w:r>
                </w:p>
              </w:tc>
              <w:tc>
                <w:tcPr>
                  <w:tcW w:w="1548"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bottom w:val="single" w:sz="4" w:space="0" w:color="auto"/>
                  </w:tcBorders>
                </w:tcPr>
                <w:p w:rsidR="00976864" w:rsidRPr="00AB5310" w:rsidRDefault="00976864" w:rsidP="00970D74">
                  <w:pPr>
                    <w:jc w:val="right"/>
                    <w:rPr>
                      <w:rFonts w:ascii="ＭＳ Ｐゴシック" w:eastAsia="ＭＳ Ｐゴシック" w:hAnsi="ＭＳ Ｐゴシック"/>
                      <w:sz w:val="16"/>
                      <w:szCs w:val="16"/>
                    </w:rPr>
                  </w:pPr>
                </w:p>
              </w:tc>
              <w:tc>
                <w:tcPr>
                  <w:tcW w:w="988" w:type="dxa"/>
                  <w:tcBorders>
                    <w:bottom w:val="single" w:sz="4" w:space="0" w:color="auto"/>
                  </w:tcBorders>
                </w:tcPr>
                <w:p w:rsidR="00976864" w:rsidRPr="00AB5310" w:rsidRDefault="00A74299"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w:t>
                  </w:r>
                  <w:r w:rsidR="00D2152F">
                    <w:rPr>
                      <w:rFonts w:ascii="ＭＳ Ｐゴシック" w:eastAsia="ＭＳ Ｐゴシック" w:hAnsi="ＭＳ Ｐゴシック" w:hint="eastAsia"/>
                      <w:sz w:val="16"/>
                      <w:szCs w:val="16"/>
                    </w:rPr>
                    <w:t>87</w:t>
                  </w:r>
                </w:p>
              </w:tc>
              <w:tc>
                <w:tcPr>
                  <w:tcW w:w="987" w:type="dxa"/>
                  <w:tcBorders>
                    <w:bottom w:val="single" w:sz="4" w:space="0" w:color="auto"/>
                  </w:tcBorders>
                </w:tcPr>
                <w:p w:rsidR="00976864" w:rsidRPr="00AB5310" w:rsidRDefault="00976864" w:rsidP="00D2152F">
                  <w:pPr>
                    <w:jc w:val="right"/>
                    <w:rPr>
                      <w:rFonts w:ascii="ＭＳ Ｐゴシック" w:eastAsia="ＭＳ Ｐゴシック" w:hAnsi="ＭＳ Ｐゴシック"/>
                      <w:sz w:val="16"/>
                      <w:szCs w:val="16"/>
                    </w:rPr>
                  </w:pPr>
                </w:p>
              </w:tc>
              <w:tc>
                <w:tcPr>
                  <w:tcW w:w="958" w:type="dxa"/>
                  <w:tcBorders>
                    <w:bottom w:val="single" w:sz="4" w:space="0" w:color="auto"/>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5.87</w:t>
                  </w: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6.40</w:t>
                  </w:r>
                </w:p>
              </w:tc>
              <w:tc>
                <w:tcPr>
                  <w:tcW w:w="987" w:type="dxa"/>
                </w:tcPr>
                <w:p w:rsidR="00976864" w:rsidRPr="00AB5310" w:rsidRDefault="00976864" w:rsidP="00D2152F">
                  <w:pPr>
                    <w:jc w:val="right"/>
                    <w:rPr>
                      <w:rFonts w:ascii="ＭＳ Ｐゴシック" w:eastAsia="ＭＳ Ｐゴシック" w:hAnsi="ＭＳ Ｐゴシック"/>
                      <w:sz w:val="16"/>
                      <w:szCs w:val="16"/>
                    </w:rPr>
                  </w:pP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6.40</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9F7CAD">
              <w:tc>
                <w:tcPr>
                  <w:tcW w:w="562"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9F7CAD">
              <w:trPr>
                <w:trHeight w:val="227"/>
              </w:trPr>
              <w:tc>
                <w:tcPr>
                  <w:tcW w:w="562" w:type="dxa"/>
                </w:tcPr>
                <w:p w:rsidR="00976864" w:rsidRPr="00AB5310" w:rsidRDefault="00B04A92"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9F7CAD">
                  <w:pPr>
                    <w:rPr>
                      <w:rFonts w:ascii="ＭＳ Ｐゴシック" w:eastAsia="ＭＳ Ｐゴシック" w:hAnsi="ＭＳ Ｐゴシック"/>
                      <w:sz w:val="16"/>
                      <w:szCs w:val="16"/>
                    </w:rPr>
                  </w:pPr>
                </w:p>
              </w:tc>
              <w:tc>
                <w:tcPr>
                  <w:tcW w:w="1737" w:type="dxa"/>
                </w:tcPr>
                <w:p w:rsidR="00976864" w:rsidRPr="00AB5310" w:rsidRDefault="00976864" w:rsidP="009F7CAD">
                  <w:pPr>
                    <w:rPr>
                      <w:rFonts w:ascii="ＭＳ Ｐゴシック" w:eastAsia="ＭＳ Ｐゴシック" w:hAnsi="ＭＳ Ｐゴシック"/>
                      <w:sz w:val="16"/>
                      <w:szCs w:val="16"/>
                    </w:rPr>
                  </w:pPr>
                </w:p>
              </w:tc>
              <w:tc>
                <w:tcPr>
                  <w:tcW w:w="2200" w:type="dxa"/>
                </w:tcPr>
                <w:p w:rsidR="00976864" w:rsidRPr="00AB5310" w:rsidRDefault="00976864" w:rsidP="000903A8">
                  <w:pPr>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bl>
          <w:p w:rsidR="00D2152F" w:rsidRPr="00AB5310" w:rsidRDefault="00D2152F" w:rsidP="00970D74">
            <w:pPr>
              <w:ind w:right="400"/>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lastRenderedPageBreak/>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464558" w:rsidRPr="00464558" w:rsidRDefault="00464558" w:rsidP="00464558">
                  <w:pPr>
                    <w:tabs>
                      <w:tab w:val="right" w:pos="4712"/>
                      <w:tab w:val="right" w:pos="7108"/>
                    </w:tabs>
                    <w:spacing w:line="240" w:lineRule="exact"/>
                    <w:jc w:val="left"/>
                    <w:rPr>
                      <w:rFonts w:ascii="ＭＳ Ｐゴシック" w:eastAsia="ＭＳ Ｐゴシック" w:hAnsi="ＭＳ Ｐゴシック"/>
                      <w:color w:val="FF0000"/>
                      <w:lang w:eastAsia="zh-TW"/>
                    </w:rPr>
                  </w:pPr>
                  <w:bookmarkStart w:id="0" w:name="_GoBack"/>
                  <w:r w:rsidRPr="00464558">
                    <w:rPr>
                      <w:rFonts w:asciiTheme="minorEastAsia" w:eastAsiaTheme="minorEastAsia" w:hAnsiTheme="minorEastAsia" w:hint="eastAsia"/>
                      <w:color w:val="FF0000"/>
                      <w:lang w:eastAsia="zh-TW"/>
                    </w:rPr>
                    <w:t>□</w:t>
                  </w:r>
                  <w:r w:rsidRPr="00464558">
                    <w:rPr>
                      <w:rFonts w:ascii="ＭＳ Ｐゴシック" w:eastAsia="ＭＳ Ｐゴシック" w:hAnsi="ＭＳ Ｐゴシック" w:hint="eastAsia"/>
                      <w:color w:val="FF0000"/>
                      <w:lang w:eastAsia="zh-TW"/>
                    </w:rPr>
                    <w:t>無、☑有（</w:t>
                  </w:r>
                  <w:r w:rsidRPr="00464558">
                    <w:rPr>
                      <w:rFonts w:ascii="ＭＳ Ｐゴシック" w:eastAsia="ＭＳ Ｐゴシック" w:hAnsi="ＭＳ Ｐゴシック" w:hint="eastAsia"/>
                      <w:color w:val="FF0000"/>
                    </w:rPr>
                    <w:t>□</w:t>
                  </w:r>
                  <w:r w:rsidRPr="00464558">
                    <w:rPr>
                      <w:rFonts w:ascii="ＭＳ Ｐゴシック" w:eastAsia="ＭＳ Ｐゴシック" w:hAnsi="ＭＳ Ｐゴシック" w:hint="eastAsia"/>
                      <w:color w:val="FF0000"/>
                      <w:lang w:eastAsia="zh-TW"/>
                    </w:rPr>
                    <w:t xml:space="preserve"> 回答要、☑ 回答不要）201</w:t>
                  </w:r>
                  <w:r w:rsidRPr="00464558">
                    <w:rPr>
                      <w:rFonts w:ascii="ＭＳ Ｐゴシック" w:eastAsia="ＭＳ Ｐゴシック" w:hAnsi="ＭＳ Ｐゴシック"/>
                      <w:color w:val="FF0000"/>
                      <w:lang w:eastAsia="zh-TW"/>
                    </w:rPr>
                    <w:t>6</w:t>
                  </w:r>
                  <w:r w:rsidRPr="00464558">
                    <w:rPr>
                      <w:rFonts w:ascii="ＭＳ Ｐゴシック" w:eastAsia="ＭＳ Ｐゴシック" w:hAnsi="ＭＳ Ｐゴシック" w:hint="eastAsia"/>
                      <w:color w:val="FF0000"/>
                      <w:lang w:eastAsia="zh-TW"/>
                    </w:rPr>
                    <w:t>年</w:t>
                  </w:r>
                  <w:r w:rsidR="00970D74">
                    <w:rPr>
                      <w:rFonts w:ascii="ＭＳ Ｐゴシック" w:eastAsia="ＭＳ Ｐゴシック" w:hAnsi="ＭＳ Ｐゴシック" w:hint="eastAsia"/>
                      <w:color w:val="FF0000"/>
                    </w:rPr>
                    <w:t>3</w:t>
                  </w:r>
                  <w:r w:rsidRPr="00464558">
                    <w:rPr>
                      <w:rFonts w:ascii="ＭＳ Ｐゴシック" w:eastAsia="ＭＳ Ｐゴシック" w:hAnsi="ＭＳ Ｐゴシック" w:hint="eastAsia"/>
                      <w:color w:val="FF0000"/>
                      <w:lang w:eastAsia="zh-TW"/>
                    </w:rPr>
                    <w:t>月1</w:t>
                  </w:r>
                  <w:r w:rsidRPr="00464558">
                    <w:rPr>
                      <w:rFonts w:ascii="ＭＳ Ｐゴシック" w:eastAsia="ＭＳ Ｐゴシック" w:hAnsi="ＭＳ Ｐゴシック"/>
                      <w:color w:val="FF0000"/>
                      <w:lang w:eastAsia="zh-TW"/>
                    </w:rPr>
                    <w:t>6</w:t>
                  </w:r>
                  <w:r w:rsidRPr="00464558">
                    <w:rPr>
                      <w:rFonts w:ascii="ＭＳ Ｐゴシック" w:eastAsia="ＭＳ Ｐゴシック" w:hAnsi="ＭＳ Ｐゴシック" w:hint="eastAsia"/>
                      <w:color w:val="FF0000"/>
                      <w:lang w:eastAsia="zh-TW"/>
                    </w:rPr>
                    <w:t>日　佐野部長代理</w:t>
                  </w:r>
                </w:p>
                <w:p w:rsidR="00464558" w:rsidRPr="00464558" w:rsidRDefault="00464558" w:rsidP="00464558">
                  <w:pPr>
                    <w:tabs>
                      <w:tab w:val="right" w:pos="4712"/>
                      <w:tab w:val="right" w:pos="7108"/>
                    </w:tabs>
                    <w:spacing w:line="240" w:lineRule="exact"/>
                    <w:jc w:val="left"/>
                    <w:rPr>
                      <w:rFonts w:ascii="ＭＳ Ｐゴシック" w:eastAsia="ＭＳ Ｐゴシック" w:hAnsi="ＭＳ Ｐゴシック"/>
                      <w:color w:val="FF0000"/>
                    </w:rPr>
                  </w:pPr>
                  <w:r w:rsidRPr="00464558">
                    <w:rPr>
                      <w:rFonts w:ascii="ＭＳ Ｐゴシック" w:eastAsia="ＭＳ Ｐゴシック" w:hAnsi="ＭＳ Ｐゴシック" w:hint="eastAsia"/>
                      <w:color w:val="FF0000"/>
                    </w:rPr>
                    <w:t>回答ありがとうございます。状況了解しました。</w:t>
                  </w:r>
                </w:p>
                <w:p w:rsidR="00464558" w:rsidRPr="00464558" w:rsidRDefault="00464558" w:rsidP="00464558">
                  <w:pPr>
                    <w:tabs>
                      <w:tab w:val="right" w:pos="4712"/>
                      <w:tab w:val="right" w:pos="7108"/>
                    </w:tabs>
                    <w:spacing w:line="240" w:lineRule="exact"/>
                    <w:jc w:val="left"/>
                    <w:rPr>
                      <w:rFonts w:ascii="ＭＳ Ｐゴシック" w:eastAsia="ＭＳ Ｐゴシック" w:hAnsi="ＭＳ Ｐゴシック"/>
                      <w:color w:val="FF0000"/>
                    </w:rPr>
                  </w:pPr>
                  <w:r w:rsidRPr="00464558">
                    <w:rPr>
                      <w:rFonts w:ascii="ＭＳ Ｐゴシック" w:eastAsia="ＭＳ Ｐゴシック" w:hAnsi="ＭＳ Ｐゴシック" w:hint="eastAsia"/>
                      <w:color w:val="FF0000"/>
                    </w:rPr>
                    <w:t>不当な標準歩掛の適用に起因する工事費の価格差を具体的に求めることが出来ればそれを記録し、事業費のContingencyに加えることを客先に進言することをお勧めいたします。</w:t>
                  </w:r>
                </w:p>
                <w:bookmarkEnd w:id="0"/>
                <w:p w:rsidR="00464558" w:rsidRPr="00464558" w:rsidRDefault="00464558" w:rsidP="00223DFE">
                  <w:pPr>
                    <w:tabs>
                      <w:tab w:val="right" w:pos="4712"/>
                      <w:tab w:val="right" w:pos="7108"/>
                    </w:tabs>
                    <w:spacing w:line="240" w:lineRule="exact"/>
                    <w:jc w:val="left"/>
                    <w:rPr>
                      <w:rFonts w:asciiTheme="minorEastAsia" w:eastAsia="PMingLiU" w:hAnsiTheme="minorEastAsia"/>
                    </w:rPr>
                  </w:pP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464558">
                    <w:rPr>
                      <w:rFonts w:asciiTheme="minorEastAsia" w:eastAsiaTheme="minorEastAsia" w:hAnsiTheme="minorEastAsia" w:hint="eastAsia"/>
                      <w:lang w:eastAsia="zh-TW"/>
                    </w:rPr>
                    <w:t>□</w:t>
                  </w:r>
                  <w:r w:rsidRPr="00464558">
                    <w:rPr>
                      <w:rFonts w:ascii="ＭＳ Ｐゴシック" w:eastAsia="ＭＳ Ｐゴシック" w:hAnsi="ＭＳ Ｐゴシック" w:hint="eastAsia"/>
                      <w:lang w:eastAsia="zh-TW"/>
                    </w:rPr>
                    <w:t>無、☑有（☑ 回答要、□  回答不要）201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年2月1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日　佐野部長代理</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回答ありがとうございます。了解しました。</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ラックフェンDD</w:t>
                  </w:r>
                  <w:r w:rsidR="00002CE0" w:rsidRPr="00464558">
                    <w:rPr>
                      <w:rFonts w:ascii="ＭＳ Ｐゴシック" w:eastAsia="ＭＳ Ｐゴシック" w:hAnsi="ＭＳ Ｐゴシック" w:hint="eastAsia"/>
                    </w:rPr>
                    <w:t>では</w:t>
                  </w:r>
                  <w:r w:rsidRPr="00464558">
                    <w:rPr>
                      <w:rFonts w:ascii="ＭＳ Ｐゴシック" w:eastAsia="ＭＳ Ｐゴシック" w:hAnsi="ＭＳ Ｐゴシック" w:hint="eastAsia"/>
                    </w:rPr>
                    <w:t>積算および入札図書のアプレイザル</w:t>
                  </w:r>
                  <w:r w:rsidR="00002CE0" w:rsidRPr="00464558">
                    <w:rPr>
                      <w:rFonts w:ascii="ＭＳ Ｐゴシック" w:eastAsia="ＭＳ Ｐゴシック" w:hAnsi="ＭＳ Ｐゴシック" w:hint="eastAsia"/>
                    </w:rPr>
                    <w:t>で</w:t>
                  </w:r>
                  <w:r w:rsidRPr="00464558">
                    <w:rPr>
                      <w:rFonts w:ascii="ＭＳ Ｐゴシック" w:eastAsia="ＭＳ Ｐゴシック" w:hAnsi="ＭＳ Ｐゴシック" w:hint="eastAsia"/>
                    </w:rPr>
                    <w:t>数カ月にわたり拘束されました。特に積算アプレイザルは手戻りが少ないように、議事録を取りながら進めることを勧めます。ま</w:t>
                  </w:r>
                  <w:r w:rsidR="00002CE0" w:rsidRPr="00464558">
                    <w:rPr>
                      <w:rFonts w:ascii="ＭＳ Ｐゴシック" w:eastAsia="ＭＳ Ｐゴシック" w:hAnsi="ＭＳ Ｐゴシック" w:hint="eastAsia"/>
                    </w:rPr>
                    <w:t>た、入札図書については、相手側</w:t>
                  </w:r>
                  <w:r w:rsidRPr="00464558">
                    <w:rPr>
                      <w:rFonts w:ascii="ＭＳ Ｐゴシック" w:eastAsia="ＭＳ Ｐゴシック" w:hAnsi="ＭＳ Ｐゴシック" w:hint="eastAsia"/>
                    </w:rPr>
                    <w:t>により片務契約となる変更がなされないように留意をお願いいたします。</w:t>
                  </w:r>
                </w:p>
                <w:p w:rsidR="00223DFE" w:rsidRPr="00223DFE" w:rsidRDefault="00223DFE" w:rsidP="00D2152F">
                  <w:pPr>
                    <w:tabs>
                      <w:tab w:val="right" w:pos="4712"/>
                      <w:tab w:val="right" w:pos="7108"/>
                    </w:tabs>
                    <w:spacing w:line="240" w:lineRule="exact"/>
                    <w:jc w:val="right"/>
                    <w:rPr>
                      <w:rFonts w:asciiTheme="minorEastAsia" w:eastAsiaTheme="minorEastAsia" w:hAnsiTheme="minorEastAsia"/>
                      <w:color w:val="FF0000"/>
                    </w:rPr>
                  </w:pPr>
                </w:p>
                <w:p w:rsidR="004C346D" w:rsidRPr="00223DFE"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223DFE">
                    <w:rPr>
                      <w:rFonts w:asciiTheme="minorEastAsia" w:eastAsiaTheme="minorEastAsia" w:hAnsiTheme="minorEastAsia" w:hint="eastAsia"/>
                      <w:lang w:eastAsia="zh-TW"/>
                    </w:rPr>
                    <w:t>□</w:t>
                  </w:r>
                  <w:r w:rsidR="004C346D" w:rsidRPr="00223DFE">
                    <w:rPr>
                      <w:rFonts w:ascii="ＭＳ Ｐゴシック" w:eastAsia="ＭＳ Ｐゴシック" w:hAnsi="ＭＳ Ｐゴシック" w:hint="eastAsia"/>
                      <w:lang w:eastAsia="zh-TW"/>
                    </w:rPr>
                    <w:t>無、☑有（☑ 回答要、□  回答不要）201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年1月1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日　佐野部長代理</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回答ありがとうございます。了解しました。</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lang w:eastAsia="zh-TW"/>
                    </w:rPr>
                  </w:pPr>
                  <w:r w:rsidRPr="004C346D">
                    <w:rPr>
                      <w:rFonts w:ascii="ＭＳ Ｐゴシック" w:eastAsia="ＭＳ Ｐゴシック" w:hAnsi="ＭＳ Ｐゴシック" w:hint="eastAsia"/>
                      <w:color w:val="000000"/>
                      <w:lang w:eastAsia="zh-TW"/>
                    </w:rPr>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性が高くCSでコスト増となるより、DDでしっかり議論した上出来るだけ安全側の（予算を多く見積もる）設計が望ましいです。</w:t>
                  </w:r>
                </w:p>
                <w:p w:rsidR="00976864"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なお本格的かどうか、あるいはKRが主導かどうか、などといった議論はありますが、</w:t>
                  </w:r>
                  <w:proofErr w:type="spellStart"/>
                  <w:r w:rsidRPr="004C346D">
                    <w:rPr>
                      <w:rFonts w:ascii="ＭＳ Ｐゴシック" w:eastAsia="ＭＳ Ｐゴシック" w:hAnsi="ＭＳ Ｐゴシック" w:hint="eastAsia"/>
                    </w:rPr>
                    <w:t>TgPA</w:t>
                  </w:r>
                  <w:proofErr w:type="spellEnd"/>
                  <w:r w:rsidRPr="004C346D">
                    <w:rPr>
                      <w:rFonts w:ascii="ＭＳ Ｐゴシック" w:eastAsia="ＭＳ Ｐゴシック" w:hAnsi="ＭＳ Ｐゴシック" w:hint="eastAsia"/>
                    </w:rPr>
                    <w:t>やカンパラFOがありますので冒頭の「KRにとって初めての本格的な都市内道路案件である。」との表現は適さないのでは？と感じます。</w:t>
                  </w:r>
                </w:p>
                <w:p w:rsidR="00D2152F" w:rsidRPr="004C346D" w:rsidRDefault="00D2152F" w:rsidP="00970D74">
                  <w:pPr>
                    <w:spacing w:line="240" w:lineRule="exact"/>
                    <w:ind w:right="400"/>
                    <w:jc w:val="right"/>
                    <w:rPr>
                      <w:rFonts w:ascii="ＭＳ Ｐゴシック" w:eastAsia="ＭＳ Ｐゴシック" w:hAnsi="ＭＳ Ｐゴシック"/>
                    </w:rPr>
                  </w:pP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223DFE">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sidR="00970D74">
                    <w:rPr>
                      <w:rFonts w:ascii="ＭＳ Ｐゴシック" w:eastAsia="ＭＳ Ｐゴシック" w:hAnsi="ＭＳ Ｐゴシック" w:hint="eastAsia"/>
                      <w:color w:val="FF0000"/>
                    </w:rPr>
                    <w:t>04</w:t>
                  </w:r>
                  <w:r w:rsidRPr="00C37609">
                    <w:rPr>
                      <w:rFonts w:ascii="ＭＳ Ｐゴシック" w:eastAsia="ＭＳ Ｐゴシック" w:hAnsi="ＭＳ Ｐゴシック" w:hint="eastAsia"/>
                      <w:color w:val="FF0000"/>
                    </w:rPr>
                    <w:t>月</w:t>
                  </w:r>
                  <w:r w:rsidR="00970D74">
                    <w:rPr>
                      <w:rFonts w:ascii="ＭＳ Ｐゴシック" w:eastAsia="ＭＳ Ｐゴシック" w:hAnsi="ＭＳ Ｐゴシック" w:hint="eastAsia"/>
                      <w:color w:val="FF0000"/>
                    </w:rPr>
                    <w:t>07</w:t>
                  </w:r>
                  <w:r w:rsidRPr="00C37609">
                    <w:rPr>
                      <w:rFonts w:ascii="ＭＳ Ｐゴシック" w:eastAsia="ＭＳ Ｐゴシック" w:hAnsi="ＭＳ Ｐゴシック" w:hint="eastAsia"/>
                      <w:color w:val="FF0000"/>
                    </w:rPr>
                    <w:t>日回答者：前田</w:t>
                  </w: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見積：上記回答と同様です。なお、現時点で4グループ（日本＋ローカルの4JV）が応札する見込みであり、一定の競争環境は担保されています。</w:t>
                  </w:r>
                </w:p>
                <w:p w:rsidR="000A3715" w:rsidRDefault="000A3715" w:rsidP="00970D74">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Pr="00970D74"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223DFE">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223DFE">
                  <w:pPr>
                    <w:tabs>
                      <w:tab w:val="right" w:pos="5136"/>
                    </w:tabs>
                    <w:spacing w:line="240" w:lineRule="exact"/>
                    <w:jc w:val="right"/>
                    <w:rPr>
                      <w:rFonts w:ascii="ＭＳ Ｐゴシック" w:eastAsia="ＭＳ Ｐゴシック" w:hAnsi="ＭＳ Ｐゴシック"/>
                      <w:color w:val="FF0000"/>
                    </w:rPr>
                  </w:pPr>
                </w:p>
                <w:p w:rsidR="000A3715" w:rsidRPr="00D2152F" w:rsidRDefault="000A3715" w:rsidP="00223DFE">
                  <w:pPr>
                    <w:tabs>
                      <w:tab w:val="right" w:pos="5136"/>
                    </w:tabs>
                    <w:spacing w:line="240" w:lineRule="exact"/>
                    <w:rPr>
                      <w:rFonts w:ascii="ＭＳ Ｐゴシック" w:eastAsia="ＭＳ Ｐゴシック" w:hAnsi="ＭＳ Ｐゴシック"/>
                      <w:b/>
                      <w:u w:val="single"/>
                    </w:rPr>
                  </w:pPr>
                  <w:r w:rsidRPr="00D2152F">
                    <w:rPr>
                      <w:rFonts w:ascii="ＭＳ Ｐゴシック" w:eastAsia="ＭＳ Ｐゴシック" w:hAnsi="ＭＳ Ｐゴシック" w:hint="eastAsia"/>
                      <w:b/>
                      <w:u w:val="single"/>
                    </w:rPr>
                    <w:t>2016年01月16日のコメントへの回答</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中国企業については、顧客・JICAハノイ事務所と緊密に連携の上対処しています。</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本月報3の説明の通り、中国企業はP/Q失格となる見込みです。</w:t>
                  </w:r>
                </w:p>
                <w:p w:rsidR="00D2152F" w:rsidRDefault="00D2152F" w:rsidP="00D2152F">
                  <w:pPr>
                    <w:tabs>
                      <w:tab w:val="right" w:pos="5136"/>
                    </w:tabs>
                    <w:spacing w:line="240" w:lineRule="exact"/>
                    <w:jc w:val="right"/>
                    <w:rPr>
                      <w:rFonts w:ascii="ＭＳ Ｐゴシック" w:eastAsia="ＭＳ Ｐゴシック" w:hAnsi="ＭＳ Ｐゴシック"/>
                      <w:color w:val="FF0000"/>
                    </w:rPr>
                  </w:pPr>
                </w:p>
                <w:p w:rsidR="00D2152F" w:rsidRPr="00970D74" w:rsidRDefault="00D2152F" w:rsidP="00D2152F">
                  <w:pPr>
                    <w:tabs>
                      <w:tab w:val="right" w:pos="5136"/>
                    </w:tabs>
                    <w:spacing w:line="240" w:lineRule="exact"/>
                    <w:rPr>
                      <w:rFonts w:ascii="ＭＳ Ｐゴシック" w:eastAsia="ＭＳ Ｐゴシック" w:hAnsi="ＭＳ Ｐゴシック"/>
                      <w:b/>
                      <w:u w:val="single"/>
                    </w:rPr>
                  </w:pPr>
                  <w:r w:rsidRPr="00970D74">
                    <w:rPr>
                      <w:rFonts w:ascii="ＭＳ Ｐゴシック" w:eastAsia="ＭＳ Ｐゴシック" w:hAnsi="ＭＳ Ｐゴシック" w:hint="eastAsia"/>
                      <w:b/>
                      <w:u w:val="single"/>
                    </w:rPr>
                    <w:t>2016年0</w:t>
                  </w:r>
                  <w:r w:rsidR="00275B04" w:rsidRPr="00970D74">
                    <w:rPr>
                      <w:rFonts w:ascii="ＭＳ Ｐゴシック" w:eastAsia="ＭＳ Ｐゴシック" w:hAnsi="ＭＳ Ｐゴシック" w:hint="eastAsia"/>
                      <w:b/>
                      <w:u w:val="single"/>
                    </w:rPr>
                    <w:t>2</w:t>
                  </w:r>
                  <w:r w:rsidRPr="00970D74">
                    <w:rPr>
                      <w:rFonts w:ascii="ＭＳ Ｐゴシック" w:eastAsia="ＭＳ Ｐゴシック" w:hAnsi="ＭＳ Ｐゴシック" w:hint="eastAsia"/>
                      <w:b/>
                      <w:u w:val="single"/>
                    </w:rPr>
                    <w:t>月16日のコメントへの回答</w:t>
                  </w:r>
                </w:p>
                <w:p w:rsidR="00D2152F"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アドバイスありがとうございます。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当案件では、顧客と打合せを行う際、議事録の作成・署名を義務付けています。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積算についてですが、昨年ハノイ市が市内のフライオーバー案件のために鋼橋の製作・運搬・架設に係る歩掛を新規に発行しています。この歩掛に抜けが多く、なかなか</w:t>
                  </w:r>
                  <w:r w:rsidR="003F2149" w:rsidRPr="00970D74">
                    <w:rPr>
                      <w:rFonts w:ascii="ＭＳ Ｐゴシック" w:eastAsia="ＭＳ Ｐゴシック" w:hAnsi="ＭＳ Ｐゴシック" w:hint="eastAsia"/>
                    </w:rPr>
                    <w:t>思い</w:t>
                  </w:r>
                  <w:r w:rsidRPr="00970D74">
                    <w:rPr>
                      <w:rFonts w:ascii="ＭＳ Ｐゴシック" w:eastAsia="ＭＳ Ｐゴシック" w:hAnsi="ＭＳ Ｐゴシック" w:hint="eastAsia"/>
                    </w:rPr>
                    <w:t>通りの積算金額が積み上がらないため、顧客と打合せを行いましたが、現段階では歩掛に沿って積算する様、書面での指示を受けました。これに対して、コンサルタントとしては指示に従うものの、歩掛にどの様な項目が受けていて、積算金額に影響が出る旨をレターで返信しました。また、本案件では多くの夜間工事を計画していますが、積算の規定上、夜間の労務単価を使うことは認められていないため、この点についても、同様のレターを出状しておきました。</w:t>
                  </w:r>
                </w:p>
                <w:p w:rsidR="00275B04" w:rsidRPr="00970D74" w:rsidRDefault="00275B04" w:rsidP="00223DFE">
                  <w:pPr>
                    <w:tabs>
                      <w:tab w:val="right" w:pos="5136"/>
                    </w:tabs>
                    <w:spacing w:line="240" w:lineRule="exact"/>
                    <w:rPr>
                      <w:rFonts w:ascii="ＭＳ Ｐゴシック" w:eastAsia="ＭＳ Ｐゴシック" w:hAnsi="ＭＳ Ｐゴシック" w:hint="eastAsia"/>
                    </w:rPr>
                  </w:pPr>
                  <w:r w:rsidRPr="00970D74">
                    <w:rPr>
                      <w:rFonts w:ascii="ＭＳ Ｐゴシック" w:eastAsia="ＭＳ Ｐゴシック" w:hAnsi="ＭＳ Ｐゴシック" w:hint="eastAsia"/>
                    </w:rPr>
                    <w:t>これらの内容については、JICAハノイにも事前に報告済です。</w:t>
                  </w:r>
                </w:p>
                <w:p w:rsidR="00970D74" w:rsidRPr="00DD33BB" w:rsidRDefault="00970D74" w:rsidP="00DD33BB">
                  <w:pPr>
                    <w:tabs>
                      <w:tab w:val="right" w:pos="5136"/>
                    </w:tabs>
                    <w:spacing w:line="0" w:lineRule="atLeast"/>
                    <w:jc w:val="right"/>
                    <w:rPr>
                      <w:rFonts w:ascii="ＭＳ Ｐゴシック" w:eastAsia="ＭＳ Ｐゴシック" w:hAnsi="ＭＳ Ｐゴシック" w:hint="eastAsia"/>
                      <w:color w:val="FF0000"/>
                      <w:sz w:val="10"/>
                      <w:szCs w:val="10"/>
                    </w:rPr>
                  </w:pPr>
                </w:p>
                <w:p w:rsidR="00970D74" w:rsidRPr="00970D74" w:rsidRDefault="00970D74" w:rsidP="00970D74">
                  <w:pPr>
                    <w:tabs>
                      <w:tab w:val="right" w:pos="5136"/>
                    </w:tabs>
                    <w:spacing w:line="240" w:lineRule="exact"/>
                    <w:rPr>
                      <w:rFonts w:ascii="ＭＳ Ｐゴシック" w:eastAsia="ＭＳ Ｐゴシック" w:hAnsi="ＭＳ Ｐゴシック"/>
                      <w:b/>
                      <w:color w:val="FF0000"/>
                      <w:u w:val="single"/>
                    </w:rPr>
                  </w:pPr>
                  <w:r w:rsidRPr="00970D74">
                    <w:rPr>
                      <w:rFonts w:ascii="ＭＳ Ｐゴシック" w:eastAsia="ＭＳ Ｐゴシック" w:hAnsi="ＭＳ Ｐゴシック" w:hint="eastAsia"/>
                      <w:b/>
                      <w:color w:val="FF0000"/>
                      <w:u w:val="single"/>
                    </w:rPr>
                    <w:t>2016年03月16日のコメントへの回答</w:t>
                  </w:r>
                </w:p>
                <w:p w:rsidR="00970D74" w:rsidRDefault="00970D74" w:rsidP="00223DFE">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コメントありがとうございます。</w:t>
                  </w:r>
                </w:p>
                <w:p w:rsidR="00DD33BB" w:rsidRDefault="00970D74" w:rsidP="00223DFE">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ベトナムに歩掛がある以上、</w:t>
                  </w:r>
                  <w:r w:rsidR="00DD33BB">
                    <w:rPr>
                      <w:rFonts w:ascii="ＭＳ Ｐゴシック" w:eastAsia="ＭＳ Ｐゴシック" w:hAnsi="ＭＳ Ｐゴシック" w:hint="eastAsia"/>
                      <w:color w:val="FF0000"/>
                    </w:rPr>
                    <w:t>他国の基準</w:t>
                  </w:r>
                  <w:r>
                    <w:rPr>
                      <w:rFonts w:ascii="ＭＳ Ｐゴシック" w:eastAsia="ＭＳ Ｐゴシック" w:hAnsi="ＭＳ Ｐゴシック" w:hint="eastAsia"/>
                      <w:color w:val="FF0000"/>
                    </w:rPr>
                    <w:t>を持ち出して標準歩掛とすること</w:t>
                  </w:r>
                  <w:r w:rsidR="00DD33BB">
                    <w:rPr>
                      <w:rFonts w:ascii="ＭＳ Ｐゴシック" w:eastAsia="ＭＳ Ｐゴシック" w:hAnsi="ＭＳ Ｐゴシック" w:hint="eastAsia"/>
                      <w:color w:val="FF0000"/>
                    </w:rPr>
                    <w:t>は難しく、また</w:t>
                  </w:r>
                  <w:r>
                    <w:rPr>
                      <w:rFonts w:ascii="ＭＳ Ｐゴシック" w:eastAsia="ＭＳ Ｐゴシック" w:hAnsi="ＭＳ Ｐゴシック" w:hint="eastAsia"/>
                      <w:color w:val="FF0000"/>
                    </w:rPr>
                    <w:t>全ての工事項目に対してその差異を求める事は</w:t>
                  </w:r>
                  <w:r w:rsidR="00DD33BB">
                    <w:rPr>
                      <w:rFonts w:ascii="ＭＳ Ｐゴシック" w:eastAsia="ＭＳ Ｐゴシック" w:hAnsi="ＭＳ Ｐゴシック" w:hint="eastAsia"/>
                      <w:color w:val="FF0000"/>
                    </w:rPr>
                    <w:t>困難です。</w:t>
                  </w:r>
                </w:p>
                <w:p w:rsidR="00DD33BB" w:rsidRPr="00970D74" w:rsidRDefault="00DD33BB" w:rsidP="00223DFE">
                  <w:pPr>
                    <w:tabs>
                      <w:tab w:val="right" w:pos="5136"/>
                    </w:tabs>
                    <w:spacing w:line="240" w:lineRule="exact"/>
                    <w:rPr>
                      <w:rFonts w:ascii="ＭＳ Ｐゴシック" w:eastAsia="ＭＳ Ｐゴシック" w:hAnsi="ＭＳ Ｐゴシック"/>
                      <w:color w:val="FF0000"/>
                    </w:rPr>
                  </w:pPr>
                  <w:r>
                    <w:rPr>
                      <w:rFonts w:ascii="ＭＳ Ｐゴシック" w:eastAsia="ＭＳ Ｐゴシック" w:hAnsi="ＭＳ Ｐゴシック" w:hint="eastAsia"/>
                      <w:color w:val="FF0000"/>
                    </w:rPr>
                    <w:t>可能な範囲で資料をまとめ、客先・JICAにはOver-bidの可能性を指摘しております（客先はレター）。本件、現在進行中のMOT協議を経て最終版を提出する際に、今一度整理の上、丁寧に対応する所存です。</w:t>
                  </w: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lastRenderedPageBreak/>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9"/>
      <w:pgSz w:w="11906" w:h="16838" w:code="9"/>
      <w:pgMar w:top="1418" w:right="1134" w:bottom="1418" w:left="1418" w:header="851" w:footer="79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308" w:rsidRDefault="00AD6308" w:rsidP="00976864">
      <w:r>
        <w:separator/>
      </w:r>
    </w:p>
  </w:endnote>
  <w:endnote w:type="continuationSeparator" w:id="0">
    <w:p w:rsidR="00AD6308" w:rsidRDefault="00AD6308" w:rsidP="0097686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C3E" w:rsidRDefault="000D3C3E" w:rsidP="00976864">
    <w:pPr>
      <w:pStyle w:val="a5"/>
      <w:tabs>
        <w:tab w:val="clear" w:pos="4252"/>
        <w:tab w:val="clear" w:pos="8504"/>
        <w:tab w:val="center" w:pos="4678"/>
      </w:tabs>
      <w:rPr>
        <w:rFonts w:ascii="Times New Roman" w:hAnsi="Times New Roman"/>
        <w:sz w:val="16"/>
      </w:rPr>
    </w:pPr>
  </w:p>
  <w:p w:rsidR="000D3C3E" w:rsidRPr="00E13D08" w:rsidRDefault="000D3C3E"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DD33BB">
      <w:rPr>
        <w:rFonts w:ascii="Times New Roman" w:hAnsi="Times New Roman"/>
        <w:noProof/>
        <w:sz w:val="16"/>
        <w:szCs w:val="16"/>
      </w:rPr>
      <w:t>13</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DD33BB" w:rsidRPr="00DD33BB">
        <w:rPr>
          <w:rFonts w:ascii="Times New Roman" w:hAnsi="Times New Roman"/>
          <w:noProof/>
          <w:sz w:val="16"/>
          <w:szCs w:val="16"/>
        </w:rPr>
        <w:t>13</w:t>
      </w:r>
    </w:fldSimple>
  </w:p>
  <w:p w:rsidR="000D3C3E" w:rsidRPr="00976864" w:rsidRDefault="000D3C3E"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308" w:rsidRDefault="00AD6308" w:rsidP="00976864">
      <w:r>
        <w:separator/>
      </w:r>
    </w:p>
  </w:footnote>
  <w:footnote w:type="continuationSeparator" w:id="0">
    <w:p w:rsidR="00AD6308" w:rsidRDefault="00AD6308" w:rsidP="00976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739EB"/>
    <w:multiLevelType w:val="hybridMultilevel"/>
    <w:tmpl w:val="2F1EED94"/>
    <w:lvl w:ilvl="0" w:tplc="5C4EB4DE">
      <w:start w:val="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819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864"/>
    <w:rsid w:val="000023B8"/>
    <w:rsid w:val="00002CE0"/>
    <w:rsid w:val="000903A8"/>
    <w:rsid w:val="000A3715"/>
    <w:rsid w:val="000D3C3E"/>
    <w:rsid w:val="00103FFE"/>
    <w:rsid w:val="00173658"/>
    <w:rsid w:val="001818EB"/>
    <w:rsid w:val="001B0093"/>
    <w:rsid w:val="001B4B84"/>
    <w:rsid w:val="001D05CD"/>
    <w:rsid w:val="00223DFE"/>
    <w:rsid w:val="0025179F"/>
    <w:rsid w:val="0026285B"/>
    <w:rsid w:val="00275B04"/>
    <w:rsid w:val="00284809"/>
    <w:rsid w:val="0028514D"/>
    <w:rsid w:val="003F2149"/>
    <w:rsid w:val="004255C1"/>
    <w:rsid w:val="00464558"/>
    <w:rsid w:val="004C346D"/>
    <w:rsid w:val="004C7E69"/>
    <w:rsid w:val="00542D10"/>
    <w:rsid w:val="00557834"/>
    <w:rsid w:val="00576845"/>
    <w:rsid w:val="005E2698"/>
    <w:rsid w:val="005F13B6"/>
    <w:rsid w:val="00670BE3"/>
    <w:rsid w:val="0078374B"/>
    <w:rsid w:val="00826952"/>
    <w:rsid w:val="008470B7"/>
    <w:rsid w:val="00893316"/>
    <w:rsid w:val="008E4C34"/>
    <w:rsid w:val="00961CAF"/>
    <w:rsid w:val="00970D74"/>
    <w:rsid w:val="00976864"/>
    <w:rsid w:val="009801D7"/>
    <w:rsid w:val="009F7CAD"/>
    <w:rsid w:val="00A10691"/>
    <w:rsid w:val="00A14E00"/>
    <w:rsid w:val="00A36C3D"/>
    <w:rsid w:val="00A74299"/>
    <w:rsid w:val="00A85A76"/>
    <w:rsid w:val="00AD6308"/>
    <w:rsid w:val="00B04A92"/>
    <w:rsid w:val="00B75574"/>
    <w:rsid w:val="00BB689B"/>
    <w:rsid w:val="00BD352D"/>
    <w:rsid w:val="00C01555"/>
    <w:rsid w:val="00C03070"/>
    <w:rsid w:val="00CA4C45"/>
    <w:rsid w:val="00CA6BB7"/>
    <w:rsid w:val="00CB453C"/>
    <w:rsid w:val="00D2152F"/>
    <w:rsid w:val="00DC29B8"/>
    <w:rsid w:val="00DC2A0E"/>
    <w:rsid w:val="00DD33BB"/>
    <w:rsid w:val="00E258A4"/>
    <w:rsid w:val="00E3169F"/>
    <w:rsid w:val="00E75849"/>
    <w:rsid w:val="00EA49C7"/>
    <w:rsid w:val="00EA4EAA"/>
    <w:rsid w:val="00EC69B3"/>
    <w:rsid w:val="00FA6B42"/>
    <w:rsid w:val="00FC2E85"/>
    <w:rsid w:val="00FD141A"/>
    <w:rsid w:val="00FD1F90"/>
    <w:rsid w:val="00FD2DD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864"/>
    <w:pPr>
      <w:tabs>
        <w:tab w:val="center" w:pos="4252"/>
        <w:tab w:val="right" w:pos="8504"/>
      </w:tabs>
      <w:snapToGrid w:val="0"/>
    </w:pPr>
  </w:style>
  <w:style w:type="character" w:customStyle="1" w:styleId="a4">
    <w:name w:val="ヘッダー (文字)"/>
    <w:basedOn w:val="a0"/>
    <w:link w:val="a3"/>
    <w:uiPriority w:val="99"/>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 w:type="paragraph" w:styleId="a7">
    <w:name w:val="List Paragraph"/>
    <w:basedOn w:val="a"/>
    <w:uiPriority w:val="34"/>
    <w:qFormat/>
    <w:rsid w:val="00961CAF"/>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68E889-7C36-4B7B-AC34-DCD6AF75E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1</Pages>
  <Words>2790</Words>
  <Characters>15906</Characters>
  <Application>Microsoft Office Word</Application>
  <DocSecurity>0</DocSecurity>
  <Lines>132</Lines>
  <Paragraphs>37</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18659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18</cp:revision>
  <cp:lastPrinted>2016-04-06T09:44:00Z</cp:lastPrinted>
  <dcterms:created xsi:type="dcterms:W3CDTF">2016-02-08T09:01:00Z</dcterms:created>
  <dcterms:modified xsi:type="dcterms:W3CDTF">2016-04-07T10:32:00Z</dcterms:modified>
</cp:coreProperties>
</file>