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3B3" w:rsidRPr="00BD7702" w:rsidRDefault="00A3081D" w:rsidP="00BD7702">
      <w:pPr>
        <w:jc w:val="center"/>
        <w:rPr>
          <w:b/>
          <w:sz w:val="28"/>
          <w:szCs w:val="28"/>
        </w:rPr>
      </w:pPr>
      <w:r w:rsidRPr="00BD7702">
        <w:rPr>
          <w:b/>
          <w:sz w:val="28"/>
          <w:szCs w:val="28"/>
        </w:rPr>
        <w:t>DEPARTMENT OF SURVEY AND MAPPING</w:t>
      </w:r>
    </w:p>
    <w:p w:rsidR="00A3081D" w:rsidRPr="00704607" w:rsidRDefault="00A3081D" w:rsidP="00BD7702">
      <w:pPr>
        <w:jc w:val="center"/>
        <w:rPr>
          <w:rFonts w:asciiTheme="majorHAnsi" w:hAnsiTheme="majorHAnsi"/>
          <w:sz w:val="28"/>
          <w:szCs w:val="28"/>
        </w:rPr>
      </w:pPr>
      <w:r w:rsidRPr="00704607">
        <w:rPr>
          <w:rFonts w:asciiTheme="majorHAnsi" w:hAnsiTheme="majorHAnsi"/>
          <w:sz w:val="28"/>
          <w:szCs w:val="28"/>
        </w:rPr>
        <w:t>Branch Standard</w:t>
      </w:r>
    </w:p>
    <w:p w:rsidR="00A3081D" w:rsidRPr="00704607" w:rsidRDefault="00A3081D" w:rsidP="00BD7702">
      <w:pPr>
        <w:jc w:val="center"/>
        <w:rPr>
          <w:rFonts w:asciiTheme="majorHAnsi" w:hAnsiTheme="majorHAnsi"/>
          <w:sz w:val="28"/>
          <w:szCs w:val="28"/>
        </w:rPr>
      </w:pPr>
      <w:r w:rsidRPr="00704607">
        <w:rPr>
          <w:rFonts w:asciiTheme="majorHAnsi" w:hAnsiTheme="majorHAnsi"/>
          <w:sz w:val="28"/>
          <w:szCs w:val="28"/>
        </w:rPr>
        <w:t>Regulations of Survey and Ground Mapping</w:t>
      </w:r>
    </w:p>
    <w:p w:rsidR="00307324" w:rsidRPr="00704607" w:rsidRDefault="00307324" w:rsidP="00BD7702">
      <w:pPr>
        <w:jc w:val="center"/>
        <w:rPr>
          <w:rFonts w:asciiTheme="majorHAnsi" w:hAnsiTheme="majorHAnsi"/>
          <w:sz w:val="28"/>
          <w:szCs w:val="28"/>
        </w:rPr>
      </w:pPr>
      <w:r w:rsidRPr="00704607">
        <w:rPr>
          <w:rFonts w:asciiTheme="majorHAnsi" w:hAnsiTheme="majorHAnsi"/>
          <w:sz w:val="28"/>
          <w:szCs w:val="28"/>
        </w:rPr>
        <w:t>Scale : 1/500;   1/1000;1/2000;1/5000</w:t>
      </w:r>
    </w:p>
    <w:p w:rsidR="00307324" w:rsidRPr="00704607" w:rsidRDefault="00307324" w:rsidP="00BD7702">
      <w:pPr>
        <w:jc w:val="center"/>
        <w:rPr>
          <w:rFonts w:asciiTheme="majorHAnsi" w:hAnsiTheme="majorHAnsi"/>
          <w:sz w:val="28"/>
          <w:szCs w:val="28"/>
        </w:rPr>
      </w:pPr>
      <w:r w:rsidRPr="00704607">
        <w:rPr>
          <w:rFonts w:asciiTheme="majorHAnsi" w:hAnsiTheme="majorHAnsi"/>
          <w:sz w:val="28"/>
          <w:szCs w:val="28"/>
        </w:rPr>
        <w:t>(Outdoor Portion)</w:t>
      </w:r>
    </w:p>
    <w:p w:rsidR="00307324" w:rsidRDefault="00307324"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Default="00BD7702" w:rsidP="00B74E14">
      <w:pPr>
        <w:jc w:val="both"/>
        <w:rPr>
          <w:rFonts w:asciiTheme="majorHAnsi" w:hAnsiTheme="majorHAnsi"/>
          <w:sz w:val="28"/>
          <w:szCs w:val="28"/>
        </w:rPr>
      </w:pPr>
    </w:p>
    <w:p w:rsidR="00BD7702" w:rsidRPr="00704607" w:rsidRDefault="00BD7702" w:rsidP="00B74E14">
      <w:pPr>
        <w:jc w:val="both"/>
        <w:rPr>
          <w:rFonts w:asciiTheme="majorHAnsi" w:hAnsiTheme="majorHAnsi"/>
          <w:sz w:val="28"/>
          <w:szCs w:val="28"/>
        </w:rPr>
      </w:pPr>
    </w:p>
    <w:p w:rsidR="00307324" w:rsidRDefault="00307324" w:rsidP="00BD7702">
      <w:pPr>
        <w:ind w:left="2880" w:firstLine="720"/>
        <w:jc w:val="both"/>
        <w:rPr>
          <w:rFonts w:asciiTheme="majorHAnsi" w:hAnsiTheme="majorHAnsi"/>
          <w:sz w:val="28"/>
          <w:szCs w:val="28"/>
        </w:rPr>
      </w:pPr>
      <w:r w:rsidRPr="00704607">
        <w:rPr>
          <w:rFonts w:asciiTheme="majorHAnsi" w:hAnsiTheme="majorHAnsi"/>
          <w:sz w:val="28"/>
          <w:szCs w:val="28"/>
        </w:rPr>
        <w:t>96TCN43-1990</w:t>
      </w:r>
    </w:p>
    <w:p w:rsidR="00BD7702" w:rsidRDefault="00BD7702" w:rsidP="00BD7702">
      <w:pPr>
        <w:ind w:left="2880" w:firstLine="720"/>
        <w:jc w:val="both"/>
        <w:rPr>
          <w:rFonts w:asciiTheme="majorHAnsi" w:hAnsiTheme="majorHAnsi"/>
          <w:sz w:val="28"/>
          <w:szCs w:val="28"/>
        </w:rPr>
      </w:pPr>
    </w:p>
    <w:p w:rsidR="00BD7702" w:rsidRDefault="00BD7702" w:rsidP="00BD7702">
      <w:pPr>
        <w:ind w:left="2880" w:firstLine="720"/>
        <w:jc w:val="both"/>
        <w:rPr>
          <w:rFonts w:asciiTheme="majorHAnsi" w:hAnsiTheme="majorHAnsi"/>
          <w:sz w:val="28"/>
          <w:szCs w:val="28"/>
        </w:rPr>
      </w:pPr>
    </w:p>
    <w:p w:rsidR="00BD7702" w:rsidRDefault="00BD7702" w:rsidP="00BD7702">
      <w:pPr>
        <w:ind w:left="2880" w:firstLine="720"/>
        <w:jc w:val="both"/>
        <w:rPr>
          <w:rFonts w:asciiTheme="majorHAnsi" w:hAnsiTheme="majorHAnsi"/>
          <w:sz w:val="28"/>
          <w:szCs w:val="28"/>
        </w:rPr>
      </w:pPr>
    </w:p>
    <w:p w:rsidR="00A3081D" w:rsidRPr="00704607" w:rsidRDefault="00FC4EFF" w:rsidP="00B74E14">
      <w:pPr>
        <w:jc w:val="both"/>
        <w:rPr>
          <w:rFonts w:asciiTheme="majorHAnsi" w:hAnsiTheme="majorHAnsi"/>
          <w:sz w:val="28"/>
          <w:szCs w:val="28"/>
        </w:rPr>
      </w:pPr>
      <w:r>
        <w:rPr>
          <w:rFonts w:asciiTheme="majorHAnsi" w:hAnsiTheme="majorHAnsi"/>
          <w:sz w:val="28"/>
          <w:szCs w:val="28"/>
        </w:rPr>
        <w:lastRenderedPageBreak/>
        <w:t xml:space="preserve">1. </w:t>
      </w:r>
      <w:r w:rsidR="00024C3E" w:rsidRPr="00704607">
        <w:rPr>
          <w:rFonts w:asciiTheme="majorHAnsi" w:hAnsiTheme="majorHAnsi"/>
          <w:sz w:val="28"/>
          <w:szCs w:val="28"/>
        </w:rPr>
        <w:t xml:space="preserve"> </w:t>
      </w:r>
      <w:r w:rsidR="00024C3E" w:rsidRPr="00BD7702">
        <w:rPr>
          <w:rFonts w:asciiTheme="majorHAnsi" w:hAnsiTheme="majorHAnsi"/>
          <w:b/>
          <w:sz w:val="28"/>
          <w:szCs w:val="28"/>
        </w:rPr>
        <w:t>General Regulations</w:t>
      </w:r>
      <w:r w:rsidR="00841A4D" w:rsidRPr="00704607">
        <w:rPr>
          <w:rFonts w:asciiTheme="majorHAnsi" w:hAnsiTheme="majorHAnsi"/>
          <w:sz w:val="28"/>
          <w:szCs w:val="28"/>
        </w:rPr>
        <w:t>:</w:t>
      </w:r>
    </w:p>
    <w:p w:rsidR="00841A4D" w:rsidRPr="00704607" w:rsidRDefault="00841A4D" w:rsidP="00B74E14">
      <w:pPr>
        <w:jc w:val="both"/>
        <w:rPr>
          <w:rFonts w:asciiTheme="majorHAnsi" w:hAnsiTheme="majorHAnsi"/>
          <w:sz w:val="28"/>
          <w:szCs w:val="28"/>
        </w:rPr>
      </w:pPr>
      <w:r w:rsidRPr="00704607">
        <w:rPr>
          <w:rFonts w:asciiTheme="majorHAnsi" w:hAnsiTheme="majorHAnsi"/>
          <w:sz w:val="28"/>
          <w:szCs w:val="28"/>
        </w:rPr>
        <w:t>1.1 Factors on the field must be displayed on the map in accordance with 96TCN43-91; “land-map symbol with scale 1:500; 1:1000; 1:2000; 1:5000; 1:10,000; 1:25,000 is abbreviated: “Land-map symbol with scale 1:500 – 1:25,000” issued by National Bureau of Survey and Map</w:t>
      </w:r>
      <w:r w:rsidR="00595217" w:rsidRPr="00704607">
        <w:rPr>
          <w:rFonts w:asciiTheme="majorHAnsi" w:hAnsiTheme="majorHAnsi"/>
          <w:sz w:val="28"/>
          <w:szCs w:val="28"/>
        </w:rPr>
        <w:t>ping</w:t>
      </w:r>
      <w:r w:rsidRPr="00704607">
        <w:rPr>
          <w:rFonts w:asciiTheme="majorHAnsi" w:hAnsiTheme="majorHAnsi"/>
          <w:sz w:val="28"/>
          <w:szCs w:val="28"/>
        </w:rPr>
        <w:t>”</w:t>
      </w:r>
    </w:p>
    <w:p w:rsidR="00841A4D" w:rsidRPr="00704607" w:rsidRDefault="00841A4D" w:rsidP="00B74E14">
      <w:pPr>
        <w:jc w:val="both"/>
        <w:rPr>
          <w:rFonts w:asciiTheme="majorHAnsi" w:hAnsiTheme="majorHAnsi"/>
          <w:sz w:val="28"/>
          <w:szCs w:val="28"/>
        </w:rPr>
      </w:pPr>
      <w:r w:rsidRPr="00704607">
        <w:rPr>
          <w:rFonts w:asciiTheme="majorHAnsi" w:hAnsiTheme="majorHAnsi"/>
          <w:sz w:val="28"/>
          <w:szCs w:val="28"/>
        </w:rPr>
        <w:t xml:space="preserve">1.2 Prior to </w:t>
      </w:r>
      <w:r w:rsidR="00B1385B">
        <w:rPr>
          <w:rFonts w:asciiTheme="majorHAnsi" w:hAnsiTheme="majorHAnsi"/>
          <w:sz w:val="28"/>
          <w:szCs w:val="28"/>
        </w:rPr>
        <w:t>measuring</w:t>
      </w:r>
      <w:r w:rsidRPr="00704607">
        <w:rPr>
          <w:rFonts w:asciiTheme="majorHAnsi" w:hAnsiTheme="majorHAnsi"/>
          <w:sz w:val="28"/>
          <w:szCs w:val="28"/>
        </w:rPr>
        <w:t>, it is requested do investigation at field, data collection, preparation of economic-technical method. The economic-technical p</w:t>
      </w:r>
      <w:r w:rsidR="00D21ECE" w:rsidRPr="00704607">
        <w:rPr>
          <w:rFonts w:asciiTheme="majorHAnsi" w:hAnsiTheme="majorHAnsi"/>
          <w:sz w:val="28"/>
          <w:szCs w:val="28"/>
        </w:rPr>
        <w:t xml:space="preserve">lan </w:t>
      </w:r>
      <w:r w:rsidRPr="00704607">
        <w:rPr>
          <w:rFonts w:asciiTheme="majorHAnsi" w:hAnsiTheme="majorHAnsi"/>
          <w:sz w:val="28"/>
          <w:szCs w:val="28"/>
        </w:rPr>
        <w:t>must approved by the appropriate authority.</w:t>
      </w:r>
    </w:p>
    <w:p w:rsidR="00841A4D" w:rsidRPr="00704607" w:rsidRDefault="00841A4D" w:rsidP="00B74E14">
      <w:pPr>
        <w:jc w:val="both"/>
        <w:rPr>
          <w:rFonts w:asciiTheme="majorHAnsi" w:hAnsiTheme="majorHAnsi"/>
          <w:sz w:val="28"/>
          <w:szCs w:val="28"/>
        </w:rPr>
      </w:pPr>
      <w:r w:rsidRPr="00704607">
        <w:rPr>
          <w:rFonts w:asciiTheme="majorHAnsi" w:hAnsiTheme="majorHAnsi"/>
          <w:sz w:val="28"/>
          <w:szCs w:val="28"/>
        </w:rPr>
        <w:t xml:space="preserve">The </w:t>
      </w:r>
      <w:r w:rsidR="00D21ECE" w:rsidRPr="00704607">
        <w:rPr>
          <w:rFonts w:asciiTheme="majorHAnsi" w:hAnsiTheme="majorHAnsi"/>
          <w:sz w:val="28"/>
          <w:szCs w:val="28"/>
        </w:rPr>
        <w:t>economic-technical plan can make for all the topography and survey work in the survey area or for each session.</w:t>
      </w:r>
    </w:p>
    <w:p w:rsidR="00D21ECE" w:rsidRPr="00704607" w:rsidRDefault="00D21ECE" w:rsidP="00B74E14">
      <w:pPr>
        <w:jc w:val="both"/>
        <w:rPr>
          <w:rFonts w:asciiTheme="majorHAnsi" w:hAnsiTheme="majorHAnsi"/>
          <w:sz w:val="28"/>
          <w:szCs w:val="28"/>
        </w:rPr>
      </w:pPr>
      <w:r w:rsidRPr="00704607">
        <w:rPr>
          <w:rFonts w:asciiTheme="majorHAnsi" w:hAnsiTheme="majorHAnsi"/>
          <w:sz w:val="28"/>
          <w:szCs w:val="28"/>
        </w:rPr>
        <w:t>1.3 Survey equipment and accessories must be checked and calibrated, adjusted, maintained as regulations for each items specified in this norm.</w:t>
      </w:r>
    </w:p>
    <w:p w:rsidR="00D21ECE" w:rsidRPr="00704607" w:rsidRDefault="00D21ECE" w:rsidP="00B74E14">
      <w:pPr>
        <w:jc w:val="both"/>
        <w:rPr>
          <w:rFonts w:asciiTheme="majorHAnsi" w:hAnsiTheme="majorHAnsi"/>
          <w:sz w:val="28"/>
          <w:szCs w:val="28"/>
        </w:rPr>
      </w:pPr>
      <w:r w:rsidRPr="00704607">
        <w:rPr>
          <w:rFonts w:asciiTheme="majorHAnsi" w:hAnsiTheme="majorHAnsi"/>
          <w:sz w:val="28"/>
          <w:szCs w:val="28"/>
        </w:rPr>
        <w:t xml:space="preserve">1.4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must be done frequently, strictly and timely from the beginning to the end of project.</w:t>
      </w:r>
    </w:p>
    <w:p w:rsidR="00D21ECE" w:rsidRPr="00704607" w:rsidRDefault="00D21ECE" w:rsidP="00B74E14">
      <w:pPr>
        <w:jc w:val="both"/>
        <w:rPr>
          <w:rFonts w:asciiTheme="majorHAnsi" w:hAnsiTheme="majorHAnsi"/>
          <w:sz w:val="28"/>
          <w:szCs w:val="28"/>
        </w:rPr>
      </w:pPr>
      <w:r w:rsidRPr="00704607">
        <w:rPr>
          <w:rFonts w:asciiTheme="majorHAnsi" w:hAnsiTheme="majorHAnsi"/>
          <w:sz w:val="28"/>
          <w:szCs w:val="28"/>
        </w:rPr>
        <w:t xml:space="preserve">1.5 Each map </w:t>
      </w:r>
      <w:r w:rsidR="007B2997" w:rsidRPr="00704607">
        <w:rPr>
          <w:rFonts w:asciiTheme="majorHAnsi" w:hAnsiTheme="majorHAnsi"/>
          <w:sz w:val="28"/>
          <w:szCs w:val="28"/>
        </w:rPr>
        <w:t>piece</w:t>
      </w:r>
      <w:r w:rsidRPr="00704607">
        <w:rPr>
          <w:rFonts w:asciiTheme="majorHAnsi" w:hAnsiTheme="majorHAnsi"/>
          <w:sz w:val="28"/>
          <w:szCs w:val="28"/>
        </w:rPr>
        <w:t xml:space="preserve"> with the sc</w:t>
      </w:r>
      <w:r w:rsidR="00B1385B">
        <w:rPr>
          <w:rFonts w:asciiTheme="majorHAnsi" w:hAnsiTheme="majorHAnsi"/>
          <w:sz w:val="28"/>
          <w:szCs w:val="28"/>
        </w:rPr>
        <w:t>ale 1:5000 must have attached resume</w:t>
      </w:r>
      <w:r w:rsidRPr="00704607">
        <w:rPr>
          <w:rFonts w:asciiTheme="majorHAnsi" w:hAnsiTheme="majorHAnsi"/>
          <w:sz w:val="28"/>
          <w:szCs w:val="28"/>
        </w:rPr>
        <w:t>; with the m</w:t>
      </w:r>
      <w:r w:rsidR="00B1385B">
        <w:rPr>
          <w:rFonts w:asciiTheme="majorHAnsi" w:hAnsiTheme="majorHAnsi"/>
          <w:sz w:val="28"/>
          <w:szCs w:val="28"/>
        </w:rPr>
        <w:t xml:space="preserve">ap scale 1:500; 1:1000; 1:2000 , resume </w:t>
      </w:r>
      <w:r w:rsidRPr="00704607">
        <w:rPr>
          <w:rFonts w:asciiTheme="majorHAnsi" w:hAnsiTheme="majorHAnsi"/>
          <w:sz w:val="28"/>
          <w:szCs w:val="28"/>
        </w:rPr>
        <w:t>will be done for total survey area.</w:t>
      </w:r>
    </w:p>
    <w:p w:rsidR="00D21ECE" w:rsidRPr="00704607" w:rsidRDefault="00D21ECE" w:rsidP="00B74E14">
      <w:pPr>
        <w:jc w:val="both"/>
        <w:rPr>
          <w:rFonts w:asciiTheme="majorHAnsi" w:hAnsiTheme="majorHAnsi"/>
          <w:sz w:val="28"/>
          <w:szCs w:val="28"/>
        </w:rPr>
      </w:pPr>
      <w:r w:rsidRPr="00704607">
        <w:rPr>
          <w:rFonts w:asciiTheme="majorHAnsi" w:hAnsiTheme="majorHAnsi"/>
          <w:sz w:val="28"/>
          <w:szCs w:val="28"/>
        </w:rPr>
        <w:t xml:space="preserve">1.6 </w:t>
      </w:r>
      <w:r w:rsidR="00B1385B">
        <w:rPr>
          <w:rFonts w:asciiTheme="majorHAnsi" w:hAnsiTheme="majorHAnsi"/>
          <w:sz w:val="28"/>
          <w:szCs w:val="28"/>
        </w:rPr>
        <w:t>Large-scale t</w:t>
      </w:r>
      <w:r w:rsidR="00A071B6" w:rsidRPr="00704607">
        <w:rPr>
          <w:rFonts w:asciiTheme="majorHAnsi" w:hAnsiTheme="majorHAnsi"/>
          <w:sz w:val="28"/>
          <w:szCs w:val="28"/>
        </w:rPr>
        <w:t>opography map</w:t>
      </w:r>
      <w:r w:rsidRPr="00704607">
        <w:rPr>
          <w:rFonts w:asciiTheme="majorHAnsi" w:hAnsiTheme="majorHAnsi"/>
          <w:sz w:val="28"/>
          <w:szCs w:val="28"/>
        </w:rPr>
        <w:t xml:space="preserve"> will be done as follows:</w:t>
      </w:r>
    </w:p>
    <w:p w:rsidR="00595217" w:rsidRPr="00704607" w:rsidRDefault="00595217" w:rsidP="00B74E14">
      <w:pPr>
        <w:jc w:val="both"/>
        <w:rPr>
          <w:rFonts w:asciiTheme="majorHAnsi" w:hAnsiTheme="majorHAnsi"/>
          <w:sz w:val="28"/>
          <w:szCs w:val="28"/>
        </w:rPr>
      </w:pPr>
      <w:r w:rsidRPr="00704607">
        <w:rPr>
          <w:rFonts w:asciiTheme="majorHAnsi" w:hAnsiTheme="majorHAnsi"/>
          <w:sz w:val="28"/>
          <w:szCs w:val="28"/>
        </w:rPr>
        <w:t>-</w:t>
      </w:r>
      <w:r w:rsidR="00B1385B">
        <w:rPr>
          <w:rFonts w:asciiTheme="majorHAnsi" w:hAnsiTheme="majorHAnsi"/>
          <w:sz w:val="28"/>
          <w:szCs w:val="28"/>
        </w:rPr>
        <w:t>Measure</w:t>
      </w:r>
      <w:r w:rsidRPr="00704607">
        <w:rPr>
          <w:rFonts w:asciiTheme="majorHAnsi" w:hAnsiTheme="majorHAnsi"/>
          <w:sz w:val="28"/>
          <w:szCs w:val="28"/>
        </w:rPr>
        <w:t xml:space="preserve"> and draw directly at the field by the </w:t>
      </w:r>
      <w:r w:rsidR="00B1385B">
        <w:rPr>
          <w:rFonts w:asciiTheme="majorHAnsi" w:hAnsiTheme="majorHAnsi"/>
          <w:sz w:val="28"/>
          <w:szCs w:val="28"/>
        </w:rPr>
        <w:t>plane-table</w:t>
      </w:r>
      <w:r w:rsidRPr="00704607">
        <w:rPr>
          <w:rFonts w:asciiTheme="majorHAnsi" w:hAnsiTheme="majorHAnsi"/>
          <w:sz w:val="28"/>
          <w:szCs w:val="28"/>
        </w:rPr>
        <w:t xml:space="preserve">, </w:t>
      </w:r>
      <w:r w:rsidR="00596ABF" w:rsidRPr="00704607">
        <w:rPr>
          <w:rFonts w:asciiTheme="majorHAnsi" w:hAnsiTheme="majorHAnsi"/>
          <w:sz w:val="28"/>
          <w:szCs w:val="28"/>
        </w:rPr>
        <w:t>tachometer</w:t>
      </w:r>
      <w:r w:rsidRPr="00704607">
        <w:rPr>
          <w:rFonts w:asciiTheme="majorHAnsi" w:hAnsiTheme="majorHAnsi"/>
          <w:sz w:val="28"/>
          <w:szCs w:val="28"/>
        </w:rPr>
        <w:t xml:space="preserve"> and other surveying equipments.</w:t>
      </w:r>
    </w:p>
    <w:p w:rsidR="00D21ECE" w:rsidRPr="00704607" w:rsidRDefault="00595217" w:rsidP="00B74E14">
      <w:pPr>
        <w:jc w:val="both"/>
        <w:rPr>
          <w:rFonts w:asciiTheme="majorHAnsi" w:hAnsiTheme="majorHAnsi"/>
          <w:sz w:val="28"/>
          <w:szCs w:val="28"/>
        </w:rPr>
      </w:pPr>
      <w:r w:rsidRPr="00704607">
        <w:rPr>
          <w:rFonts w:asciiTheme="majorHAnsi" w:hAnsiTheme="majorHAnsi"/>
          <w:sz w:val="28"/>
          <w:szCs w:val="28"/>
        </w:rPr>
        <w:t xml:space="preserve">- </w:t>
      </w:r>
      <w:r w:rsidR="00B1385B">
        <w:rPr>
          <w:rFonts w:asciiTheme="majorHAnsi" w:hAnsiTheme="majorHAnsi"/>
          <w:sz w:val="28"/>
          <w:szCs w:val="28"/>
        </w:rPr>
        <w:t>Measure</w:t>
      </w:r>
      <w:r w:rsidRPr="00704607">
        <w:rPr>
          <w:rFonts w:asciiTheme="majorHAnsi" w:hAnsiTheme="majorHAnsi"/>
          <w:sz w:val="28"/>
          <w:szCs w:val="28"/>
        </w:rPr>
        <w:t xml:space="preserve"> and draw photos </w:t>
      </w:r>
      <w:r w:rsidR="00B1385B">
        <w:rPr>
          <w:rFonts w:asciiTheme="majorHAnsi" w:hAnsiTheme="majorHAnsi"/>
          <w:sz w:val="28"/>
          <w:szCs w:val="28"/>
        </w:rPr>
        <w:t>taken from plane (aerial photograph</w:t>
      </w:r>
      <w:r w:rsidRPr="00704607">
        <w:rPr>
          <w:rFonts w:asciiTheme="majorHAnsi" w:hAnsiTheme="majorHAnsi"/>
          <w:sz w:val="28"/>
          <w:szCs w:val="28"/>
        </w:rPr>
        <w:t>) and from ground (ground photo)</w:t>
      </w:r>
    </w:p>
    <w:p w:rsidR="00E6017B" w:rsidRPr="00704607" w:rsidRDefault="00595217" w:rsidP="00B74E14">
      <w:pPr>
        <w:jc w:val="both"/>
        <w:rPr>
          <w:rFonts w:asciiTheme="majorHAnsi" w:hAnsiTheme="majorHAnsi"/>
          <w:sz w:val="28"/>
          <w:szCs w:val="28"/>
        </w:rPr>
      </w:pPr>
      <w:r w:rsidRPr="00704607">
        <w:rPr>
          <w:rFonts w:asciiTheme="majorHAnsi" w:hAnsiTheme="majorHAnsi"/>
          <w:sz w:val="28"/>
          <w:szCs w:val="28"/>
        </w:rPr>
        <w:t xml:space="preserve">Method of </w:t>
      </w:r>
      <w:r w:rsidR="00B1385B">
        <w:rPr>
          <w:rFonts w:asciiTheme="majorHAnsi" w:hAnsiTheme="majorHAnsi"/>
          <w:sz w:val="28"/>
          <w:szCs w:val="28"/>
        </w:rPr>
        <w:t>measur</w:t>
      </w:r>
      <w:r w:rsidRPr="00704607">
        <w:rPr>
          <w:rFonts w:asciiTheme="majorHAnsi" w:hAnsiTheme="majorHAnsi"/>
          <w:sz w:val="28"/>
          <w:szCs w:val="28"/>
        </w:rPr>
        <w:t xml:space="preserve">ing and drawing directly at the field will be applied for small area or used in combination with the </w:t>
      </w:r>
      <w:r w:rsidR="00E6017B" w:rsidRPr="00704607">
        <w:rPr>
          <w:rFonts w:asciiTheme="majorHAnsi" w:hAnsiTheme="majorHAnsi"/>
          <w:sz w:val="28"/>
          <w:szCs w:val="28"/>
        </w:rPr>
        <w:t xml:space="preserve">method of </w:t>
      </w:r>
      <w:r w:rsidR="00B1385B">
        <w:rPr>
          <w:rFonts w:asciiTheme="majorHAnsi" w:hAnsiTheme="majorHAnsi"/>
          <w:sz w:val="28"/>
          <w:szCs w:val="28"/>
        </w:rPr>
        <w:t>measur</w:t>
      </w:r>
      <w:r w:rsidR="00E6017B" w:rsidRPr="00704607">
        <w:rPr>
          <w:rFonts w:asciiTheme="majorHAnsi" w:hAnsiTheme="majorHAnsi"/>
          <w:sz w:val="28"/>
          <w:szCs w:val="28"/>
        </w:rPr>
        <w:t>i</w:t>
      </w:r>
      <w:r w:rsidR="00B1385B">
        <w:rPr>
          <w:rFonts w:asciiTheme="majorHAnsi" w:hAnsiTheme="majorHAnsi"/>
          <w:sz w:val="28"/>
          <w:szCs w:val="28"/>
        </w:rPr>
        <w:t>ng and drawing photo of missing</w:t>
      </w:r>
      <w:r w:rsidR="00E6017B" w:rsidRPr="00704607">
        <w:rPr>
          <w:rFonts w:asciiTheme="majorHAnsi" w:hAnsiTheme="majorHAnsi"/>
          <w:sz w:val="28"/>
          <w:szCs w:val="28"/>
        </w:rPr>
        <w:t xml:space="preserve"> area or hidden area in ground photo.</w:t>
      </w:r>
    </w:p>
    <w:p w:rsidR="00595217" w:rsidRPr="00704607" w:rsidRDefault="00E6017B" w:rsidP="00B74E14">
      <w:pPr>
        <w:jc w:val="both"/>
        <w:rPr>
          <w:rFonts w:asciiTheme="majorHAnsi" w:hAnsiTheme="majorHAnsi"/>
          <w:sz w:val="28"/>
          <w:szCs w:val="28"/>
        </w:rPr>
      </w:pPr>
      <w:r w:rsidRPr="00704607">
        <w:rPr>
          <w:rFonts w:asciiTheme="majorHAnsi" w:hAnsiTheme="majorHAnsi"/>
          <w:sz w:val="28"/>
          <w:szCs w:val="28"/>
        </w:rPr>
        <w:t xml:space="preserve">It’s up to topography and ground object, one or two technical procedures mentioned in part 5 of this norm will be chosen for </w:t>
      </w:r>
      <w:r w:rsidR="00B1385B">
        <w:rPr>
          <w:rFonts w:asciiTheme="majorHAnsi" w:hAnsiTheme="majorHAnsi"/>
          <w:sz w:val="28"/>
          <w:szCs w:val="28"/>
        </w:rPr>
        <w:t>measur</w:t>
      </w:r>
      <w:r w:rsidRPr="00704607">
        <w:rPr>
          <w:rFonts w:asciiTheme="majorHAnsi" w:hAnsiTheme="majorHAnsi"/>
          <w:sz w:val="28"/>
          <w:szCs w:val="28"/>
        </w:rPr>
        <w:t>ing and drawing</w:t>
      </w:r>
    </w:p>
    <w:p w:rsidR="00E6017B" w:rsidRPr="00704607" w:rsidRDefault="00E6017B" w:rsidP="00B74E14">
      <w:pPr>
        <w:jc w:val="both"/>
        <w:rPr>
          <w:rFonts w:asciiTheme="majorHAnsi" w:hAnsiTheme="majorHAnsi"/>
          <w:sz w:val="28"/>
          <w:szCs w:val="28"/>
        </w:rPr>
      </w:pPr>
      <w:r w:rsidRPr="00704607">
        <w:rPr>
          <w:rFonts w:asciiTheme="majorHAnsi" w:hAnsiTheme="majorHAnsi"/>
          <w:sz w:val="28"/>
          <w:szCs w:val="28"/>
        </w:rPr>
        <w:lastRenderedPageBreak/>
        <w:t>Aerial p</w:t>
      </w:r>
      <w:r w:rsidR="00B1385B">
        <w:rPr>
          <w:rFonts w:asciiTheme="majorHAnsi" w:hAnsiTheme="majorHAnsi"/>
          <w:sz w:val="28"/>
          <w:szCs w:val="28"/>
        </w:rPr>
        <w:t>hotography measur</w:t>
      </w:r>
      <w:r w:rsidRPr="00704607">
        <w:rPr>
          <w:rFonts w:asciiTheme="majorHAnsi" w:hAnsiTheme="majorHAnsi"/>
          <w:sz w:val="28"/>
          <w:szCs w:val="28"/>
        </w:rPr>
        <w:t xml:space="preserve">ing and drawing method is used for big area, ground photo </w:t>
      </w:r>
      <w:r w:rsidR="00B1385B">
        <w:rPr>
          <w:rFonts w:asciiTheme="majorHAnsi" w:hAnsiTheme="majorHAnsi"/>
          <w:sz w:val="28"/>
          <w:szCs w:val="28"/>
        </w:rPr>
        <w:t>measur</w:t>
      </w:r>
      <w:r w:rsidRPr="00704607">
        <w:rPr>
          <w:rFonts w:asciiTheme="majorHAnsi" w:hAnsiTheme="majorHAnsi"/>
          <w:sz w:val="28"/>
          <w:szCs w:val="28"/>
        </w:rPr>
        <w:t>ing and drawing is used for bald hill</w:t>
      </w:r>
      <w:r w:rsidR="00B1385B">
        <w:rPr>
          <w:rFonts w:asciiTheme="majorHAnsi" w:hAnsiTheme="majorHAnsi"/>
          <w:sz w:val="28"/>
          <w:szCs w:val="28"/>
        </w:rPr>
        <w:t>.</w:t>
      </w:r>
    </w:p>
    <w:p w:rsidR="00E6017B" w:rsidRPr="00704607" w:rsidRDefault="00E6017B" w:rsidP="00B74E14">
      <w:pPr>
        <w:jc w:val="both"/>
        <w:rPr>
          <w:rFonts w:asciiTheme="majorHAnsi" w:hAnsiTheme="majorHAnsi"/>
          <w:sz w:val="28"/>
          <w:szCs w:val="28"/>
        </w:rPr>
      </w:pPr>
      <w:r w:rsidRPr="00704607">
        <w:rPr>
          <w:rFonts w:asciiTheme="majorHAnsi" w:hAnsiTheme="majorHAnsi"/>
          <w:sz w:val="28"/>
          <w:szCs w:val="28"/>
        </w:rPr>
        <w:t>It is possible to cho</w:t>
      </w:r>
      <w:r w:rsidR="00B1385B">
        <w:rPr>
          <w:rFonts w:asciiTheme="majorHAnsi" w:hAnsiTheme="majorHAnsi"/>
          <w:sz w:val="28"/>
          <w:szCs w:val="28"/>
        </w:rPr>
        <w:t>e</w:t>
      </w:r>
      <w:r w:rsidRPr="00704607">
        <w:rPr>
          <w:rFonts w:asciiTheme="majorHAnsi" w:hAnsiTheme="majorHAnsi"/>
          <w:sz w:val="28"/>
          <w:szCs w:val="28"/>
        </w:rPr>
        <w:t>se one of the technical procedures specified in Part 6&amp; 7</w:t>
      </w:r>
      <w:r w:rsidR="004979EA" w:rsidRPr="00704607">
        <w:rPr>
          <w:rFonts w:asciiTheme="majorHAnsi" w:hAnsiTheme="majorHAnsi"/>
          <w:sz w:val="28"/>
          <w:szCs w:val="28"/>
        </w:rPr>
        <w:t xml:space="preserve"> of this norm</w:t>
      </w:r>
    </w:p>
    <w:p w:rsidR="004979EA" w:rsidRPr="00596C29" w:rsidRDefault="004979EA" w:rsidP="00596C29">
      <w:pPr>
        <w:ind w:firstLine="720"/>
        <w:jc w:val="both"/>
        <w:rPr>
          <w:rFonts w:asciiTheme="majorHAnsi" w:hAnsiTheme="majorHAnsi"/>
          <w:b/>
          <w:sz w:val="28"/>
          <w:szCs w:val="28"/>
        </w:rPr>
      </w:pPr>
      <w:r w:rsidRPr="00596C29">
        <w:rPr>
          <w:rFonts w:asciiTheme="majorHAnsi" w:hAnsiTheme="majorHAnsi"/>
          <w:b/>
          <w:sz w:val="28"/>
          <w:szCs w:val="28"/>
        </w:rPr>
        <w:t xml:space="preserve">2. MATHEMATICAL BASE AND ACCURACY IN </w:t>
      </w:r>
      <w:r w:rsidR="00B1385B" w:rsidRPr="00596C29">
        <w:rPr>
          <w:rFonts w:asciiTheme="majorHAnsi" w:hAnsiTheme="majorHAnsi"/>
          <w:b/>
          <w:sz w:val="28"/>
          <w:szCs w:val="28"/>
        </w:rPr>
        <w:t>MEASURING</w:t>
      </w:r>
      <w:r w:rsidRPr="00596C29">
        <w:rPr>
          <w:rFonts w:asciiTheme="majorHAnsi" w:hAnsiTheme="majorHAnsi"/>
          <w:b/>
          <w:sz w:val="28"/>
          <w:szCs w:val="28"/>
        </w:rPr>
        <w:t xml:space="preserve"> AND DRAWING.</w:t>
      </w:r>
    </w:p>
    <w:p w:rsidR="004979EA" w:rsidRPr="00704607" w:rsidRDefault="00A0652D" w:rsidP="00B74E14">
      <w:pPr>
        <w:jc w:val="both"/>
        <w:rPr>
          <w:rFonts w:asciiTheme="majorHAnsi" w:hAnsiTheme="majorHAnsi"/>
          <w:sz w:val="28"/>
          <w:szCs w:val="28"/>
        </w:rPr>
      </w:pPr>
      <w:r w:rsidRPr="00704607">
        <w:rPr>
          <w:rFonts w:asciiTheme="majorHAnsi" w:hAnsiTheme="majorHAnsi"/>
          <w:sz w:val="28"/>
          <w:szCs w:val="28"/>
        </w:rPr>
        <w:t xml:space="preserve">2.1 </w:t>
      </w:r>
      <w:r w:rsidR="00A071B6" w:rsidRPr="00704607">
        <w:rPr>
          <w:rFonts w:asciiTheme="majorHAnsi" w:hAnsiTheme="majorHAnsi"/>
          <w:sz w:val="28"/>
          <w:szCs w:val="28"/>
        </w:rPr>
        <w:t>Topography map</w:t>
      </w:r>
      <w:r w:rsidR="004979EA" w:rsidRPr="00704607">
        <w:rPr>
          <w:rFonts w:asciiTheme="majorHAnsi" w:hAnsiTheme="majorHAnsi"/>
          <w:sz w:val="28"/>
          <w:szCs w:val="28"/>
        </w:rPr>
        <w:t xml:space="preserve"> with big scale must be done on</w:t>
      </w:r>
      <w:r w:rsidR="00B76839" w:rsidRPr="00704607">
        <w:rPr>
          <w:rFonts w:asciiTheme="majorHAnsi" w:hAnsiTheme="majorHAnsi"/>
          <w:sz w:val="28"/>
          <w:szCs w:val="28"/>
        </w:rPr>
        <w:t xml:space="preserve"> flat Gauss project, Ellipxoid Krasovxky,</w:t>
      </w:r>
      <w:r w:rsidRPr="00704607">
        <w:rPr>
          <w:rFonts w:asciiTheme="majorHAnsi" w:hAnsiTheme="majorHAnsi"/>
          <w:sz w:val="28"/>
          <w:szCs w:val="28"/>
        </w:rPr>
        <w:t xml:space="preserve"> national elevation and</w:t>
      </w:r>
      <w:r w:rsidR="00B76839" w:rsidRPr="00704607">
        <w:rPr>
          <w:rFonts w:asciiTheme="majorHAnsi" w:hAnsiTheme="majorHAnsi"/>
          <w:sz w:val="28"/>
          <w:szCs w:val="28"/>
        </w:rPr>
        <w:t xml:space="preserve"> coordinate system  </w:t>
      </w:r>
      <w:r w:rsidRPr="00704607">
        <w:rPr>
          <w:rFonts w:asciiTheme="majorHAnsi" w:hAnsiTheme="majorHAnsi"/>
          <w:sz w:val="28"/>
          <w:szCs w:val="28"/>
        </w:rPr>
        <w:t>1972</w:t>
      </w:r>
    </w:p>
    <w:p w:rsidR="00A0652D" w:rsidRPr="00704607" w:rsidRDefault="00A0652D" w:rsidP="00B74E14">
      <w:pPr>
        <w:jc w:val="both"/>
        <w:rPr>
          <w:rFonts w:asciiTheme="majorHAnsi" w:hAnsiTheme="majorHAnsi"/>
          <w:sz w:val="28"/>
          <w:szCs w:val="28"/>
        </w:rPr>
      </w:pPr>
      <w:r w:rsidRPr="00704607">
        <w:rPr>
          <w:rFonts w:asciiTheme="majorHAnsi" w:hAnsiTheme="majorHAnsi"/>
          <w:sz w:val="28"/>
          <w:szCs w:val="28"/>
        </w:rPr>
        <w:t>2.2 Coordinate for control points must be calculated at 3</w:t>
      </w:r>
      <w:r w:rsidRPr="00704607">
        <w:rPr>
          <w:rFonts w:asciiTheme="majorHAnsi" w:hAnsiTheme="majorHAnsi"/>
          <w:sz w:val="28"/>
          <w:szCs w:val="28"/>
          <w:vertAlign w:val="superscript"/>
        </w:rPr>
        <w:t xml:space="preserve">0 </w:t>
      </w:r>
      <w:r w:rsidRPr="00704607">
        <w:rPr>
          <w:rFonts w:asciiTheme="majorHAnsi" w:hAnsiTheme="majorHAnsi"/>
          <w:sz w:val="28"/>
          <w:szCs w:val="28"/>
        </w:rPr>
        <w:t xml:space="preserve">. </w:t>
      </w:r>
      <w:r w:rsidR="00395908" w:rsidRPr="00704607">
        <w:rPr>
          <w:rFonts w:asciiTheme="majorHAnsi" w:hAnsiTheme="majorHAnsi"/>
          <w:sz w:val="28"/>
          <w:szCs w:val="28"/>
        </w:rPr>
        <w:t>I</w:t>
      </w:r>
      <w:r w:rsidRPr="00704607">
        <w:rPr>
          <w:rFonts w:asciiTheme="majorHAnsi" w:hAnsiTheme="majorHAnsi"/>
          <w:sz w:val="28"/>
          <w:szCs w:val="28"/>
        </w:rPr>
        <w:t>f the central longitude deflect</w:t>
      </w:r>
      <w:r w:rsidR="00395908" w:rsidRPr="00704607">
        <w:rPr>
          <w:rFonts w:asciiTheme="majorHAnsi" w:hAnsiTheme="majorHAnsi"/>
          <w:sz w:val="28"/>
          <w:szCs w:val="28"/>
        </w:rPr>
        <w:t>s</w:t>
      </w:r>
      <w:r w:rsidRPr="00704607">
        <w:rPr>
          <w:rFonts w:asciiTheme="majorHAnsi" w:hAnsiTheme="majorHAnsi"/>
          <w:sz w:val="28"/>
          <w:szCs w:val="28"/>
        </w:rPr>
        <w:t xml:space="preserve"> to one side of survey area more than 40km</w:t>
      </w:r>
      <w:r w:rsidR="00395908" w:rsidRPr="00704607">
        <w:rPr>
          <w:rFonts w:asciiTheme="majorHAnsi" w:hAnsiTheme="majorHAnsi"/>
          <w:sz w:val="28"/>
          <w:szCs w:val="28"/>
        </w:rPr>
        <w:t xml:space="preserve">; </w:t>
      </w:r>
      <w:r w:rsidR="00751C96" w:rsidRPr="00704607">
        <w:rPr>
          <w:rFonts w:asciiTheme="majorHAnsi" w:hAnsiTheme="majorHAnsi"/>
          <w:sz w:val="28"/>
          <w:szCs w:val="28"/>
        </w:rPr>
        <w:t>center</w:t>
      </w:r>
      <w:r w:rsidR="00395908" w:rsidRPr="00704607">
        <w:rPr>
          <w:rFonts w:asciiTheme="majorHAnsi" w:hAnsiTheme="majorHAnsi"/>
          <w:sz w:val="28"/>
          <w:szCs w:val="28"/>
        </w:rPr>
        <w:t xml:space="preserve"> longitu</w:t>
      </w:r>
      <w:r w:rsidR="0043325B" w:rsidRPr="00704607">
        <w:rPr>
          <w:rFonts w:asciiTheme="majorHAnsi" w:hAnsiTheme="majorHAnsi"/>
          <w:sz w:val="28"/>
          <w:szCs w:val="28"/>
        </w:rPr>
        <w:t>d</w:t>
      </w:r>
      <w:r w:rsidR="00395908" w:rsidRPr="00704607">
        <w:rPr>
          <w:rFonts w:asciiTheme="majorHAnsi" w:hAnsiTheme="majorHAnsi"/>
          <w:sz w:val="28"/>
          <w:szCs w:val="28"/>
        </w:rPr>
        <w:t>e is chosen for center or adjacent area of survey area.</w:t>
      </w:r>
    </w:p>
    <w:p w:rsidR="00395908" w:rsidRPr="00704607" w:rsidRDefault="00395908" w:rsidP="00B74E14">
      <w:pPr>
        <w:jc w:val="both"/>
        <w:rPr>
          <w:rFonts w:asciiTheme="majorHAnsi" w:hAnsiTheme="majorHAnsi"/>
          <w:sz w:val="28"/>
          <w:szCs w:val="28"/>
        </w:rPr>
      </w:pPr>
      <w:r w:rsidRPr="00704607">
        <w:rPr>
          <w:rFonts w:asciiTheme="majorHAnsi" w:hAnsiTheme="majorHAnsi"/>
          <w:sz w:val="28"/>
          <w:szCs w:val="28"/>
        </w:rPr>
        <w:t>2.3 If the survey  area is less than 20km</w:t>
      </w:r>
      <w:r w:rsidRPr="00704607">
        <w:rPr>
          <w:rFonts w:asciiTheme="majorHAnsi" w:hAnsiTheme="majorHAnsi"/>
          <w:sz w:val="28"/>
          <w:szCs w:val="28"/>
          <w:vertAlign w:val="superscript"/>
        </w:rPr>
        <w:t xml:space="preserve">2 </w:t>
      </w:r>
      <w:r w:rsidRPr="00704607">
        <w:rPr>
          <w:rFonts w:asciiTheme="majorHAnsi" w:hAnsiTheme="majorHAnsi"/>
          <w:sz w:val="28"/>
          <w:szCs w:val="28"/>
        </w:rPr>
        <w:t xml:space="preserve">and over 10 km far from the national survey </w:t>
      </w:r>
      <w:r w:rsidR="009313B4">
        <w:rPr>
          <w:rFonts w:asciiTheme="majorHAnsi" w:hAnsiTheme="majorHAnsi"/>
          <w:sz w:val="28"/>
          <w:szCs w:val="28"/>
        </w:rPr>
        <w:t>benchmark</w:t>
      </w:r>
      <w:r w:rsidRPr="00704607">
        <w:rPr>
          <w:rFonts w:asciiTheme="majorHAnsi" w:hAnsiTheme="majorHAnsi"/>
          <w:sz w:val="28"/>
          <w:szCs w:val="28"/>
        </w:rPr>
        <w:t xml:space="preserve"> ; the independent coordinate system can be used for </w:t>
      </w:r>
      <w:r w:rsidR="00B1385B">
        <w:rPr>
          <w:rFonts w:asciiTheme="majorHAnsi" w:hAnsiTheme="majorHAnsi"/>
          <w:sz w:val="28"/>
          <w:szCs w:val="28"/>
        </w:rPr>
        <w:t>measur</w:t>
      </w:r>
      <w:r w:rsidRPr="00704607">
        <w:rPr>
          <w:rFonts w:asciiTheme="majorHAnsi" w:hAnsiTheme="majorHAnsi"/>
          <w:sz w:val="28"/>
          <w:szCs w:val="28"/>
        </w:rPr>
        <w:t>ing and drawing.</w:t>
      </w:r>
    </w:p>
    <w:p w:rsidR="00395908" w:rsidRPr="00704607" w:rsidRDefault="00395908" w:rsidP="00B74E14">
      <w:pPr>
        <w:jc w:val="both"/>
        <w:rPr>
          <w:rFonts w:asciiTheme="majorHAnsi" w:hAnsiTheme="majorHAnsi"/>
          <w:sz w:val="28"/>
          <w:szCs w:val="28"/>
        </w:rPr>
      </w:pPr>
      <w:r w:rsidRPr="00704607">
        <w:rPr>
          <w:rFonts w:asciiTheme="majorHAnsi" w:hAnsiTheme="majorHAnsi"/>
          <w:sz w:val="28"/>
          <w:szCs w:val="28"/>
        </w:rPr>
        <w:t>2.4 With the survey area bigger than 20 km</w:t>
      </w:r>
      <w:r w:rsidRPr="00704607">
        <w:rPr>
          <w:rFonts w:asciiTheme="majorHAnsi" w:hAnsiTheme="majorHAnsi"/>
          <w:sz w:val="28"/>
          <w:szCs w:val="28"/>
          <w:vertAlign w:val="superscript"/>
        </w:rPr>
        <w:t xml:space="preserve">2, </w:t>
      </w:r>
      <w:r w:rsidRPr="00704607">
        <w:rPr>
          <w:rFonts w:asciiTheme="majorHAnsi" w:hAnsiTheme="majorHAnsi"/>
          <w:sz w:val="28"/>
          <w:szCs w:val="28"/>
        </w:rPr>
        <w:t xml:space="preserve">dividing and numbering </w:t>
      </w:r>
      <w:r w:rsidR="007B2997" w:rsidRPr="00704607">
        <w:rPr>
          <w:rFonts w:asciiTheme="majorHAnsi" w:hAnsiTheme="majorHAnsi"/>
          <w:sz w:val="28"/>
          <w:szCs w:val="28"/>
        </w:rPr>
        <w:t>piece</w:t>
      </w:r>
      <w:r w:rsidRPr="00704607">
        <w:rPr>
          <w:rFonts w:asciiTheme="majorHAnsi" w:hAnsiTheme="majorHAnsi"/>
          <w:sz w:val="28"/>
          <w:szCs w:val="28"/>
        </w:rPr>
        <w:t xml:space="preserve"> for </w:t>
      </w:r>
      <w:r w:rsidR="00B1385B">
        <w:rPr>
          <w:rFonts w:asciiTheme="majorHAnsi" w:hAnsiTheme="majorHAnsi"/>
          <w:sz w:val="28"/>
          <w:szCs w:val="28"/>
        </w:rPr>
        <w:t>measur</w:t>
      </w:r>
      <w:r w:rsidRPr="00704607">
        <w:rPr>
          <w:rFonts w:asciiTheme="majorHAnsi" w:hAnsiTheme="majorHAnsi"/>
          <w:sz w:val="28"/>
          <w:szCs w:val="28"/>
        </w:rPr>
        <w:t>ing and drawing map with scale 1:200: 1:5000 must be in accordance with Appendix 2.</w:t>
      </w:r>
    </w:p>
    <w:p w:rsidR="00873B9B" w:rsidRPr="00704607" w:rsidRDefault="00395908" w:rsidP="00B74E14">
      <w:pPr>
        <w:jc w:val="both"/>
        <w:rPr>
          <w:rFonts w:asciiTheme="majorHAnsi" w:hAnsiTheme="majorHAnsi"/>
          <w:sz w:val="28"/>
          <w:szCs w:val="28"/>
        </w:rPr>
      </w:pPr>
      <w:r w:rsidRPr="00704607">
        <w:rPr>
          <w:rFonts w:asciiTheme="majorHAnsi" w:hAnsiTheme="majorHAnsi"/>
          <w:sz w:val="28"/>
          <w:szCs w:val="28"/>
        </w:rPr>
        <w:t xml:space="preserve">Frame size of each map </w:t>
      </w:r>
      <w:r w:rsidR="007B2997" w:rsidRPr="00704607">
        <w:rPr>
          <w:rFonts w:asciiTheme="majorHAnsi" w:hAnsiTheme="majorHAnsi"/>
          <w:sz w:val="28"/>
          <w:szCs w:val="28"/>
        </w:rPr>
        <w:t>piece</w:t>
      </w:r>
      <w:r w:rsidR="00873B9B" w:rsidRPr="00704607">
        <w:rPr>
          <w:rFonts w:asciiTheme="majorHAnsi" w:hAnsiTheme="majorHAnsi"/>
          <w:sz w:val="28"/>
          <w:szCs w:val="28"/>
        </w:rPr>
        <w:t xml:space="preserve"> as the above division as follows:</w:t>
      </w:r>
    </w:p>
    <w:p w:rsidR="00873B9B" w:rsidRPr="00704607" w:rsidRDefault="00873B9B" w:rsidP="00B74E14">
      <w:pPr>
        <w:jc w:val="both"/>
        <w:rPr>
          <w:rFonts w:asciiTheme="majorHAnsi" w:hAnsiTheme="majorHAnsi"/>
          <w:sz w:val="28"/>
          <w:szCs w:val="28"/>
        </w:rPr>
      </w:pPr>
      <w:r w:rsidRPr="00B1385B">
        <w:rPr>
          <w:rFonts w:asciiTheme="majorHAnsi" w:hAnsiTheme="majorHAnsi"/>
          <w:b/>
          <w:sz w:val="28"/>
          <w:szCs w:val="28"/>
        </w:rPr>
        <w:t>Table 1</w:t>
      </w:r>
      <w:r w:rsidRPr="00704607">
        <w:rPr>
          <w:rFonts w:asciiTheme="majorHAnsi" w:hAnsiTheme="majorHAnsi"/>
          <w:sz w:val="28"/>
          <w:szCs w:val="28"/>
        </w:rPr>
        <w:t>.</w:t>
      </w:r>
    </w:p>
    <w:tbl>
      <w:tblPr>
        <w:tblStyle w:val="TableGrid"/>
        <w:tblW w:w="0" w:type="auto"/>
        <w:tblLook w:val="04A0"/>
      </w:tblPr>
      <w:tblGrid>
        <w:gridCol w:w="3192"/>
        <w:gridCol w:w="3192"/>
        <w:gridCol w:w="3192"/>
      </w:tblGrid>
      <w:tr w:rsidR="00873B9B" w:rsidRPr="00704607" w:rsidTr="00873B9B">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As longitude</w:t>
            </w:r>
          </w:p>
        </w:tc>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ab/>
              <w:t>As Latidue</w:t>
            </w:r>
          </w:p>
        </w:tc>
      </w:tr>
      <w:tr w:rsidR="00873B9B" w:rsidRPr="00704607" w:rsidTr="00873B9B">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1’15”0</w:t>
            </w:r>
          </w:p>
        </w:tc>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1’15”0</w:t>
            </w:r>
          </w:p>
        </w:tc>
      </w:tr>
      <w:tr w:rsidR="00873B9B" w:rsidRPr="00704607" w:rsidTr="00873B9B">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0’37”5</w:t>
            </w:r>
          </w:p>
        </w:tc>
        <w:tc>
          <w:tcPr>
            <w:tcW w:w="3192" w:type="dxa"/>
          </w:tcPr>
          <w:p w:rsidR="00873B9B" w:rsidRPr="00704607" w:rsidRDefault="00873B9B" w:rsidP="00B74E14">
            <w:pPr>
              <w:spacing w:line="276" w:lineRule="auto"/>
              <w:jc w:val="both"/>
              <w:rPr>
                <w:rFonts w:asciiTheme="majorHAnsi" w:hAnsiTheme="majorHAnsi"/>
                <w:sz w:val="28"/>
                <w:szCs w:val="28"/>
              </w:rPr>
            </w:pPr>
            <w:r w:rsidRPr="00704607">
              <w:rPr>
                <w:rFonts w:asciiTheme="majorHAnsi" w:hAnsiTheme="majorHAnsi"/>
                <w:sz w:val="28"/>
                <w:szCs w:val="28"/>
              </w:rPr>
              <w:t>0’25”0</w:t>
            </w:r>
          </w:p>
        </w:tc>
      </w:tr>
    </w:tbl>
    <w:p w:rsidR="00873B9B" w:rsidRPr="00704607" w:rsidRDefault="00873B9B" w:rsidP="00B74E14">
      <w:pPr>
        <w:jc w:val="both"/>
        <w:rPr>
          <w:rFonts w:asciiTheme="majorHAnsi" w:hAnsiTheme="majorHAnsi"/>
          <w:sz w:val="28"/>
          <w:szCs w:val="28"/>
        </w:rPr>
      </w:pPr>
    </w:p>
    <w:p w:rsidR="00873B9B" w:rsidRPr="00704607" w:rsidRDefault="00A21EF1" w:rsidP="00B74E14">
      <w:pPr>
        <w:jc w:val="both"/>
        <w:rPr>
          <w:rFonts w:asciiTheme="majorHAnsi" w:hAnsiTheme="majorHAnsi"/>
          <w:sz w:val="28"/>
          <w:szCs w:val="28"/>
        </w:rPr>
      </w:pPr>
      <w:r w:rsidRPr="00704607">
        <w:rPr>
          <w:rFonts w:asciiTheme="majorHAnsi" w:hAnsiTheme="majorHAnsi"/>
          <w:sz w:val="28"/>
          <w:szCs w:val="28"/>
        </w:rPr>
        <w:t>On the map, kilometer grid was drawn 10cm away from each other</w:t>
      </w:r>
    </w:p>
    <w:p w:rsidR="00A21EF1" w:rsidRPr="00704607" w:rsidRDefault="00A21EF1" w:rsidP="00B74E14">
      <w:pPr>
        <w:jc w:val="both"/>
        <w:rPr>
          <w:rFonts w:asciiTheme="majorHAnsi" w:hAnsiTheme="majorHAnsi"/>
          <w:sz w:val="28"/>
          <w:szCs w:val="28"/>
        </w:rPr>
      </w:pPr>
      <w:r w:rsidRPr="00704607">
        <w:rPr>
          <w:rFonts w:asciiTheme="majorHAnsi" w:hAnsiTheme="majorHAnsi"/>
          <w:sz w:val="28"/>
          <w:szCs w:val="28"/>
        </w:rPr>
        <w:t>2.5 With the survey are less than 20 km</w:t>
      </w:r>
      <w:r w:rsidRPr="00704607">
        <w:rPr>
          <w:rFonts w:asciiTheme="majorHAnsi" w:hAnsiTheme="majorHAnsi"/>
          <w:sz w:val="28"/>
          <w:szCs w:val="28"/>
          <w:vertAlign w:val="superscript"/>
        </w:rPr>
        <w:t>2</w:t>
      </w:r>
      <w:r w:rsidRPr="00704607">
        <w:rPr>
          <w:rFonts w:asciiTheme="majorHAnsi" w:hAnsiTheme="majorHAnsi"/>
          <w:sz w:val="28"/>
          <w:szCs w:val="28"/>
        </w:rPr>
        <w:t xml:space="preserve">, dividing and numbering </w:t>
      </w:r>
      <w:r w:rsidR="007B2997" w:rsidRPr="00704607">
        <w:rPr>
          <w:rFonts w:asciiTheme="majorHAnsi" w:hAnsiTheme="majorHAnsi"/>
          <w:sz w:val="28"/>
          <w:szCs w:val="28"/>
        </w:rPr>
        <w:t>piece</w:t>
      </w:r>
      <w:r w:rsidRPr="00704607">
        <w:rPr>
          <w:rFonts w:asciiTheme="majorHAnsi" w:hAnsiTheme="majorHAnsi"/>
          <w:sz w:val="28"/>
          <w:szCs w:val="28"/>
        </w:rPr>
        <w:t xml:space="preserve"> as square coordinate with the frame size ;</w:t>
      </w:r>
    </w:p>
    <w:p w:rsidR="00A21EF1" w:rsidRPr="00704607" w:rsidRDefault="00A21EF1" w:rsidP="00B74E14">
      <w:pPr>
        <w:jc w:val="both"/>
        <w:rPr>
          <w:rFonts w:asciiTheme="majorHAnsi" w:hAnsiTheme="majorHAnsi"/>
          <w:sz w:val="28"/>
          <w:szCs w:val="28"/>
        </w:rPr>
      </w:pPr>
      <w:r w:rsidRPr="00704607">
        <w:rPr>
          <w:rFonts w:asciiTheme="majorHAnsi" w:hAnsiTheme="majorHAnsi"/>
          <w:sz w:val="28"/>
          <w:szCs w:val="28"/>
        </w:rPr>
        <w:t>60x60 with the map scale 1:5000</w:t>
      </w:r>
    </w:p>
    <w:p w:rsidR="00A21EF1" w:rsidRPr="00704607" w:rsidRDefault="00A21EF1" w:rsidP="00B74E14">
      <w:pPr>
        <w:jc w:val="both"/>
        <w:rPr>
          <w:rFonts w:asciiTheme="majorHAnsi" w:hAnsiTheme="majorHAnsi"/>
          <w:sz w:val="28"/>
          <w:szCs w:val="28"/>
        </w:rPr>
      </w:pPr>
      <w:r w:rsidRPr="00704607">
        <w:rPr>
          <w:rFonts w:asciiTheme="majorHAnsi" w:hAnsiTheme="majorHAnsi"/>
          <w:sz w:val="28"/>
          <w:szCs w:val="28"/>
        </w:rPr>
        <w:lastRenderedPageBreak/>
        <w:t>50X50 with the map scale 1:2000; 1:1000; 1:500</w:t>
      </w:r>
    </w:p>
    <w:p w:rsidR="00A21EF1" w:rsidRPr="00704607" w:rsidRDefault="00A21EF1" w:rsidP="00B74E14">
      <w:pPr>
        <w:jc w:val="both"/>
        <w:rPr>
          <w:rFonts w:asciiTheme="majorHAnsi" w:hAnsiTheme="majorHAnsi"/>
          <w:sz w:val="28"/>
          <w:szCs w:val="28"/>
        </w:rPr>
      </w:pPr>
      <w:r w:rsidRPr="00704607">
        <w:rPr>
          <w:rFonts w:asciiTheme="majorHAnsi" w:hAnsiTheme="majorHAnsi"/>
          <w:sz w:val="28"/>
          <w:szCs w:val="28"/>
        </w:rPr>
        <w:t xml:space="preserve">2.6 Based on the slope of </w:t>
      </w:r>
      <w:r w:rsidR="00C82F81" w:rsidRPr="00704607">
        <w:rPr>
          <w:rFonts w:asciiTheme="majorHAnsi" w:hAnsiTheme="majorHAnsi"/>
          <w:sz w:val="28"/>
          <w:szCs w:val="28"/>
        </w:rPr>
        <w:t>topography</w:t>
      </w:r>
      <w:r w:rsidRPr="00704607">
        <w:rPr>
          <w:rFonts w:asciiTheme="majorHAnsi" w:hAnsiTheme="majorHAnsi"/>
          <w:sz w:val="28"/>
          <w:szCs w:val="28"/>
        </w:rPr>
        <w:t xml:space="preserve">, scale of map to be </w:t>
      </w:r>
      <w:r w:rsidR="00B1385B">
        <w:rPr>
          <w:rFonts w:asciiTheme="majorHAnsi" w:hAnsiTheme="majorHAnsi"/>
          <w:sz w:val="28"/>
          <w:szCs w:val="28"/>
        </w:rPr>
        <w:t>measure</w:t>
      </w:r>
      <w:r w:rsidRPr="00704607">
        <w:rPr>
          <w:rFonts w:asciiTheme="majorHAnsi" w:hAnsiTheme="majorHAnsi"/>
          <w:sz w:val="28"/>
          <w:szCs w:val="28"/>
        </w:rPr>
        <w:t xml:space="preserve">d and drawn, in combination with general </w:t>
      </w:r>
      <w:r w:rsidR="00C82F81" w:rsidRPr="00704607">
        <w:rPr>
          <w:rFonts w:asciiTheme="majorHAnsi" w:hAnsiTheme="majorHAnsi"/>
          <w:sz w:val="28"/>
          <w:szCs w:val="28"/>
        </w:rPr>
        <w:t>topography</w:t>
      </w:r>
      <w:r w:rsidRPr="00704607">
        <w:rPr>
          <w:rFonts w:asciiTheme="majorHAnsi" w:hAnsiTheme="majorHAnsi"/>
          <w:sz w:val="28"/>
          <w:szCs w:val="28"/>
        </w:rPr>
        <w:t xml:space="preserve"> classification map, 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is specified in Table 2.</w:t>
      </w:r>
    </w:p>
    <w:p w:rsidR="00AA2F93" w:rsidRPr="00B1385B" w:rsidRDefault="00A21EF1" w:rsidP="00B74E14">
      <w:pPr>
        <w:jc w:val="both"/>
        <w:rPr>
          <w:rFonts w:asciiTheme="majorHAnsi" w:hAnsiTheme="majorHAnsi"/>
          <w:b/>
          <w:sz w:val="28"/>
          <w:szCs w:val="28"/>
        </w:rPr>
      </w:pPr>
      <w:r w:rsidRPr="00B1385B">
        <w:rPr>
          <w:rFonts w:asciiTheme="majorHAnsi" w:hAnsiTheme="majorHAnsi"/>
          <w:b/>
          <w:sz w:val="28"/>
          <w:szCs w:val="28"/>
        </w:rPr>
        <w:t xml:space="preserve">Table </w:t>
      </w:r>
      <w:r w:rsidR="00AA2F93" w:rsidRPr="00B1385B">
        <w:rPr>
          <w:rFonts w:asciiTheme="majorHAnsi" w:hAnsiTheme="majorHAnsi"/>
          <w:b/>
          <w:sz w:val="28"/>
          <w:szCs w:val="28"/>
        </w:rPr>
        <w:t>2</w:t>
      </w:r>
    </w:p>
    <w:tbl>
      <w:tblPr>
        <w:tblStyle w:val="TableGrid"/>
        <w:tblW w:w="9812" w:type="dxa"/>
        <w:tblLook w:val="04A0"/>
      </w:tblPr>
      <w:tblGrid>
        <w:gridCol w:w="3830"/>
        <w:gridCol w:w="1588"/>
        <w:gridCol w:w="1530"/>
        <w:gridCol w:w="1350"/>
        <w:gridCol w:w="1278"/>
        <w:gridCol w:w="236"/>
      </w:tblGrid>
      <w:tr w:rsidR="00AA2F93" w:rsidRPr="00704607" w:rsidTr="00AA2F93">
        <w:trPr>
          <w:gridAfter w:val="1"/>
          <w:wAfter w:w="236" w:type="dxa"/>
        </w:trPr>
        <w:tc>
          <w:tcPr>
            <w:tcW w:w="3830" w:type="dxa"/>
            <w:vMerge w:val="restart"/>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Slope of </w:t>
            </w:r>
            <w:r w:rsidR="00C82F81" w:rsidRPr="00704607">
              <w:rPr>
                <w:rFonts w:asciiTheme="majorHAnsi" w:hAnsiTheme="majorHAnsi"/>
                <w:sz w:val="28"/>
                <w:szCs w:val="28"/>
              </w:rPr>
              <w:t>topography</w:t>
            </w:r>
          </w:p>
        </w:tc>
        <w:tc>
          <w:tcPr>
            <w:tcW w:w="5746" w:type="dxa"/>
            <w:gridSpan w:val="4"/>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(m) in map scale</w:t>
            </w:r>
          </w:p>
        </w:tc>
      </w:tr>
      <w:tr w:rsidR="00AA2F93" w:rsidRPr="00704607" w:rsidTr="00AA2F93">
        <w:tc>
          <w:tcPr>
            <w:tcW w:w="3830" w:type="dxa"/>
            <w:vMerge/>
          </w:tcPr>
          <w:p w:rsidR="00AA2F93" w:rsidRPr="00704607" w:rsidRDefault="00AA2F93" w:rsidP="00B74E14">
            <w:pPr>
              <w:spacing w:line="276" w:lineRule="auto"/>
              <w:jc w:val="both"/>
              <w:rPr>
                <w:rFonts w:asciiTheme="majorHAnsi" w:hAnsiTheme="majorHAnsi"/>
                <w:sz w:val="28"/>
                <w:szCs w:val="28"/>
                <w:vertAlign w:val="superscript"/>
              </w:rPr>
            </w:pPr>
          </w:p>
        </w:tc>
        <w:tc>
          <w:tcPr>
            <w:tcW w:w="1588" w:type="dxa"/>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1:500</w:t>
            </w:r>
          </w:p>
        </w:tc>
        <w:tc>
          <w:tcPr>
            <w:tcW w:w="1530" w:type="dxa"/>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350" w:type="dxa"/>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1514" w:type="dxa"/>
            <w:gridSpan w:val="2"/>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r>
      <w:tr w:rsidR="00AA2F93" w:rsidRPr="00704607" w:rsidTr="00AA2F93">
        <w:tc>
          <w:tcPr>
            <w:tcW w:w="3830" w:type="dxa"/>
          </w:tcPr>
          <w:p w:rsidR="00AA2F93" w:rsidRPr="00704607" w:rsidRDefault="00AA2F93"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Flat country with slope &lt; 2</w:t>
            </w:r>
            <w:r w:rsidRPr="00704607">
              <w:rPr>
                <w:rFonts w:asciiTheme="majorHAnsi" w:hAnsiTheme="majorHAnsi"/>
                <w:sz w:val="28"/>
                <w:szCs w:val="28"/>
                <w:vertAlign w:val="superscript"/>
              </w:rPr>
              <w:t>0</w:t>
            </w:r>
          </w:p>
        </w:tc>
        <w:tc>
          <w:tcPr>
            <w:tcW w:w="1588"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0.25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0.5</w:t>
            </w:r>
          </w:p>
        </w:tc>
        <w:tc>
          <w:tcPr>
            <w:tcW w:w="1530"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0.25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0.5</w:t>
            </w:r>
          </w:p>
        </w:tc>
        <w:tc>
          <w:tcPr>
            <w:tcW w:w="1350"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514" w:type="dxa"/>
            <w:gridSpan w:val="2"/>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r w:rsidR="00AA2F93" w:rsidRPr="00704607" w:rsidTr="00AA2F93">
        <w:tc>
          <w:tcPr>
            <w:tcW w:w="3830" w:type="dxa"/>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Low hill area with slope 2</w:t>
            </w:r>
            <w:r w:rsidRPr="00704607">
              <w:rPr>
                <w:rFonts w:asciiTheme="majorHAnsi" w:hAnsiTheme="majorHAnsi"/>
                <w:sz w:val="28"/>
                <w:szCs w:val="28"/>
                <w:vertAlign w:val="superscript"/>
              </w:rPr>
              <w:t>0</w:t>
            </w:r>
            <w:r w:rsidRPr="00704607">
              <w:rPr>
                <w:rFonts w:asciiTheme="majorHAnsi" w:hAnsiTheme="majorHAnsi"/>
                <w:sz w:val="28"/>
                <w:szCs w:val="28"/>
              </w:rPr>
              <w:t xml:space="preserve"> to 6</w:t>
            </w:r>
            <w:r w:rsidRPr="00704607">
              <w:rPr>
                <w:rFonts w:asciiTheme="majorHAnsi" w:hAnsiTheme="majorHAnsi"/>
                <w:sz w:val="28"/>
                <w:szCs w:val="28"/>
                <w:vertAlign w:val="superscript"/>
              </w:rPr>
              <w:t>0</w:t>
            </w:r>
          </w:p>
        </w:tc>
        <w:tc>
          <w:tcPr>
            <w:tcW w:w="1588"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0.5</w:t>
            </w:r>
          </w:p>
        </w:tc>
        <w:tc>
          <w:tcPr>
            <w:tcW w:w="1530"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350"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c>
          <w:tcPr>
            <w:tcW w:w="1514" w:type="dxa"/>
            <w:gridSpan w:val="2"/>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2.5</w:t>
            </w:r>
          </w:p>
          <w:p w:rsidR="00AA2F93" w:rsidRPr="00704607" w:rsidRDefault="00AA2F93" w:rsidP="00B74E14">
            <w:pPr>
              <w:spacing w:line="276" w:lineRule="auto"/>
              <w:jc w:val="both"/>
              <w:rPr>
                <w:rFonts w:asciiTheme="majorHAnsi" w:hAnsiTheme="majorHAnsi"/>
                <w:sz w:val="28"/>
                <w:szCs w:val="28"/>
              </w:rPr>
            </w:pPr>
          </w:p>
        </w:tc>
      </w:tr>
      <w:tr w:rsidR="00AA2F93" w:rsidRPr="00704607" w:rsidTr="00AA2F93">
        <w:tc>
          <w:tcPr>
            <w:tcW w:w="3830" w:type="dxa"/>
          </w:tcPr>
          <w:p w:rsidR="00AA2F93" w:rsidRPr="00704607" w:rsidRDefault="00AA2F93" w:rsidP="00B74E14">
            <w:pPr>
              <w:spacing w:line="276" w:lineRule="auto"/>
              <w:jc w:val="both"/>
              <w:rPr>
                <w:rFonts w:asciiTheme="majorHAnsi" w:hAnsiTheme="majorHAnsi"/>
                <w:sz w:val="28"/>
                <w:szCs w:val="28"/>
              </w:rPr>
            </w:pPr>
            <w:r w:rsidRPr="00704607">
              <w:rPr>
                <w:rFonts w:asciiTheme="majorHAnsi" w:hAnsiTheme="majorHAnsi"/>
                <w:sz w:val="28"/>
                <w:szCs w:val="28"/>
              </w:rPr>
              <w:t>Interface region with mountain 6</w:t>
            </w:r>
            <w:r w:rsidRPr="00704607">
              <w:rPr>
                <w:rFonts w:asciiTheme="majorHAnsi" w:hAnsiTheme="majorHAnsi"/>
                <w:sz w:val="28"/>
                <w:szCs w:val="28"/>
                <w:vertAlign w:val="superscript"/>
              </w:rPr>
              <w:t>0</w:t>
            </w:r>
            <w:r w:rsidRPr="00704607">
              <w:rPr>
                <w:rFonts w:asciiTheme="majorHAnsi" w:hAnsiTheme="majorHAnsi"/>
                <w:sz w:val="28"/>
                <w:szCs w:val="28"/>
              </w:rPr>
              <w:t xml:space="preserve"> to 15</w:t>
            </w:r>
            <w:r w:rsidRPr="00704607">
              <w:rPr>
                <w:rFonts w:asciiTheme="majorHAnsi" w:hAnsiTheme="majorHAnsi"/>
                <w:sz w:val="28"/>
                <w:szCs w:val="28"/>
                <w:vertAlign w:val="superscript"/>
              </w:rPr>
              <w:t>0</w:t>
            </w:r>
          </w:p>
        </w:tc>
        <w:tc>
          <w:tcPr>
            <w:tcW w:w="1588"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530"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350" w:type="dxa"/>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c>
          <w:tcPr>
            <w:tcW w:w="1514" w:type="dxa"/>
            <w:gridSpan w:val="2"/>
          </w:tcPr>
          <w:p w:rsidR="00AA2F93"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2.5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5.0</w:t>
            </w:r>
          </w:p>
        </w:tc>
      </w:tr>
      <w:tr w:rsidR="00A071B6" w:rsidRPr="00704607" w:rsidTr="00AA2F93">
        <w:tc>
          <w:tcPr>
            <w:tcW w:w="3830" w:type="dxa"/>
          </w:tcPr>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Area with slope &gt; 15</w:t>
            </w:r>
            <w:r w:rsidRPr="00704607">
              <w:rPr>
                <w:rFonts w:asciiTheme="majorHAnsi" w:hAnsiTheme="majorHAnsi"/>
                <w:sz w:val="28"/>
                <w:szCs w:val="28"/>
                <w:vertAlign w:val="superscript"/>
              </w:rPr>
              <w:t>0</w:t>
            </w:r>
          </w:p>
        </w:tc>
        <w:tc>
          <w:tcPr>
            <w:tcW w:w="1588" w:type="dxa"/>
          </w:tcPr>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530" w:type="dxa"/>
          </w:tcPr>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350" w:type="dxa"/>
          </w:tcPr>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c>
          <w:tcPr>
            <w:tcW w:w="1514" w:type="dxa"/>
            <w:gridSpan w:val="2"/>
          </w:tcPr>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2.5</w:t>
            </w:r>
          </w:p>
          <w:p w:rsidR="00A071B6" w:rsidRPr="00704607" w:rsidRDefault="00A071B6" w:rsidP="00B74E14">
            <w:pPr>
              <w:spacing w:line="276" w:lineRule="auto"/>
              <w:jc w:val="both"/>
              <w:rPr>
                <w:rFonts w:asciiTheme="majorHAnsi" w:hAnsiTheme="majorHAnsi"/>
                <w:sz w:val="28"/>
                <w:szCs w:val="28"/>
              </w:rPr>
            </w:pPr>
            <w:r w:rsidRPr="00704607">
              <w:rPr>
                <w:rFonts w:asciiTheme="majorHAnsi" w:hAnsiTheme="majorHAnsi"/>
                <w:sz w:val="28"/>
                <w:szCs w:val="28"/>
              </w:rPr>
              <w:t>5.0</w:t>
            </w:r>
          </w:p>
        </w:tc>
      </w:tr>
    </w:tbl>
    <w:p w:rsidR="00A21EF1" w:rsidRPr="00704607" w:rsidRDefault="00A21EF1" w:rsidP="00B74E14">
      <w:pPr>
        <w:jc w:val="both"/>
        <w:rPr>
          <w:rFonts w:asciiTheme="majorHAnsi" w:hAnsiTheme="majorHAnsi"/>
          <w:sz w:val="28"/>
          <w:szCs w:val="28"/>
        </w:rPr>
      </w:pPr>
      <w:r w:rsidRPr="00704607">
        <w:rPr>
          <w:rFonts w:asciiTheme="majorHAnsi" w:hAnsiTheme="majorHAnsi"/>
          <w:sz w:val="28"/>
          <w:szCs w:val="28"/>
        </w:rPr>
        <w:t xml:space="preserve"> </w:t>
      </w:r>
    </w:p>
    <w:p w:rsidR="00A071B6" w:rsidRPr="00704607" w:rsidRDefault="00A071B6" w:rsidP="00B74E14">
      <w:pPr>
        <w:jc w:val="both"/>
        <w:rPr>
          <w:rFonts w:asciiTheme="majorHAnsi" w:hAnsiTheme="majorHAnsi"/>
          <w:sz w:val="28"/>
          <w:szCs w:val="28"/>
        </w:rPr>
      </w:pPr>
      <w:r w:rsidRPr="00704607">
        <w:rPr>
          <w:rFonts w:asciiTheme="majorHAnsi" w:hAnsiTheme="majorHAnsi"/>
          <w:sz w:val="28"/>
          <w:szCs w:val="28"/>
        </w:rPr>
        <w:t xml:space="preserve">Note : 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0.25 is only is only used in some special case- </w:t>
      </w:r>
      <w:r w:rsidR="00B1385B">
        <w:rPr>
          <w:rFonts w:asciiTheme="majorHAnsi" w:hAnsiTheme="majorHAnsi"/>
          <w:sz w:val="28"/>
          <w:szCs w:val="28"/>
        </w:rPr>
        <w:t>measur</w:t>
      </w:r>
      <w:r w:rsidRPr="00704607">
        <w:rPr>
          <w:rFonts w:asciiTheme="majorHAnsi" w:hAnsiTheme="majorHAnsi"/>
          <w:sz w:val="28"/>
          <w:szCs w:val="28"/>
        </w:rPr>
        <w:t>ing and drawing airport and square</w:t>
      </w:r>
    </w:p>
    <w:p w:rsidR="00A071B6" w:rsidRPr="00704607" w:rsidRDefault="00A071B6" w:rsidP="00B74E14">
      <w:pPr>
        <w:jc w:val="both"/>
        <w:rPr>
          <w:rFonts w:asciiTheme="majorHAnsi" w:hAnsiTheme="majorHAnsi"/>
          <w:sz w:val="28"/>
          <w:szCs w:val="28"/>
        </w:rPr>
      </w:pPr>
      <w:r w:rsidRPr="00704607">
        <w:rPr>
          <w:rFonts w:asciiTheme="majorHAnsi" w:hAnsiTheme="majorHAnsi"/>
          <w:sz w:val="28"/>
          <w:szCs w:val="28"/>
        </w:rPr>
        <w:t xml:space="preserve">2.7 On 1 map </w:t>
      </w:r>
      <w:r w:rsidR="007B2997" w:rsidRPr="00704607">
        <w:rPr>
          <w:rFonts w:asciiTheme="majorHAnsi" w:hAnsiTheme="majorHAnsi"/>
          <w:sz w:val="28"/>
          <w:szCs w:val="28"/>
        </w:rPr>
        <w:t>piece</w:t>
      </w:r>
      <w:r w:rsidRPr="00704607">
        <w:rPr>
          <w:rFonts w:asciiTheme="majorHAnsi" w:hAnsiTheme="majorHAnsi"/>
          <w:sz w:val="28"/>
          <w:szCs w:val="28"/>
        </w:rPr>
        <w:t xml:space="preserve">, topography is displayed by one basic </w:t>
      </w:r>
      <w:r w:rsidR="00851B86" w:rsidRPr="00704607">
        <w:rPr>
          <w:rFonts w:asciiTheme="majorHAnsi" w:hAnsiTheme="majorHAnsi"/>
          <w:sz w:val="28"/>
          <w:szCs w:val="28"/>
        </w:rPr>
        <w:t>contour interval</w:t>
      </w:r>
    </w:p>
    <w:p w:rsidR="00A071B6" w:rsidRPr="00704607" w:rsidRDefault="00A071B6" w:rsidP="00B74E14">
      <w:pPr>
        <w:jc w:val="both"/>
        <w:rPr>
          <w:rFonts w:asciiTheme="majorHAnsi" w:hAnsiTheme="majorHAnsi"/>
          <w:sz w:val="28"/>
          <w:szCs w:val="28"/>
        </w:rPr>
      </w:pPr>
      <w:r w:rsidRPr="00704607">
        <w:rPr>
          <w:rFonts w:asciiTheme="majorHAnsi" w:hAnsiTheme="majorHAnsi"/>
          <w:sz w:val="28"/>
          <w:szCs w:val="28"/>
        </w:rPr>
        <w:t xml:space="preserve">In special case, when </w:t>
      </w:r>
      <w:r w:rsidR="00B1385B">
        <w:rPr>
          <w:rFonts w:asciiTheme="majorHAnsi" w:hAnsiTheme="majorHAnsi"/>
          <w:sz w:val="28"/>
          <w:szCs w:val="28"/>
        </w:rPr>
        <w:t>measuring</w:t>
      </w:r>
      <w:r w:rsidRPr="00704607">
        <w:rPr>
          <w:rFonts w:asciiTheme="majorHAnsi" w:hAnsiTheme="majorHAnsi"/>
          <w:sz w:val="28"/>
          <w:szCs w:val="28"/>
        </w:rPr>
        <w:t xml:space="preserve"> and drawing map with scale 1:5000; 1:2000; it is possible to use 2 basic </w:t>
      </w:r>
      <w:r w:rsidR="00851B86" w:rsidRPr="00704607">
        <w:rPr>
          <w:rFonts w:asciiTheme="majorHAnsi" w:hAnsiTheme="majorHAnsi"/>
          <w:sz w:val="28"/>
          <w:szCs w:val="28"/>
        </w:rPr>
        <w:t>contour interval</w:t>
      </w:r>
      <w:r w:rsidR="00B1385B">
        <w:rPr>
          <w:rFonts w:asciiTheme="majorHAnsi" w:hAnsiTheme="majorHAnsi"/>
          <w:sz w:val="28"/>
          <w:szCs w:val="28"/>
        </w:rPr>
        <w:t>s</w:t>
      </w:r>
      <w:r w:rsidRPr="00704607">
        <w:rPr>
          <w:rFonts w:asciiTheme="majorHAnsi" w:hAnsiTheme="majorHAnsi"/>
          <w:sz w:val="28"/>
          <w:szCs w:val="28"/>
        </w:rPr>
        <w:t xml:space="preserve"> which must be clearly mentioned in economic technical plan.</w:t>
      </w:r>
    </w:p>
    <w:p w:rsidR="00A071B6" w:rsidRPr="00704607" w:rsidRDefault="00A071B6" w:rsidP="00B74E14">
      <w:pPr>
        <w:jc w:val="both"/>
        <w:rPr>
          <w:rFonts w:asciiTheme="majorHAnsi" w:hAnsiTheme="majorHAnsi"/>
          <w:sz w:val="28"/>
          <w:szCs w:val="28"/>
        </w:rPr>
      </w:pPr>
      <w:r w:rsidRPr="00704607">
        <w:rPr>
          <w:rFonts w:asciiTheme="majorHAnsi" w:hAnsiTheme="majorHAnsi"/>
          <w:sz w:val="28"/>
          <w:szCs w:val="28"/>
        </w:rPr>
        <w:t xml:space="preserve">2.8 If the </w:t>
      </w:r>
      <w:r w:rsidR="00DD3820" w:rsidRPr="00704607">
        <w:rPr>
          <w:rFonts w:asciiTheme="majorHAnsi" w:hAnsiTheme="majorHAnsi"/>
          <w:sz w:val="28"/>
          <w:szCs w:val="28"/>
        </w:rPr>
        <w:t xml:space="preserve">basic contours could not describe totally the character of </w:t>
      </w:r>
      <w:r w:rsidR="00C82F81" w:rsidRPr="00704607">
        <w:rPr>
          <w:rFonts w:asciiTheme="majorHAnsi" w:hAnsiTheme="majorHAnsi"/>
          <w:sz w:val="28"/>
          <w:szCs w:val="28"/>
        </w:rPr>
        <w:t>topography</w:t>
      </w:r>
      <w:r w:rsidR="00DD3820" w:rsidRPr="00704607">
        <w:rPr>
          <w:rFonts w:asciiTheme="majorHAnsi" w:hAnsiTheme="majorHAnsi"/>
          <w:sz w:val="28"/>
          <w:szCs w:val="28"/>
        </w:rPr>
        <w:t xml:space="preserve"> available with use purpose or interval between 2 basic contours is bigger than 2cm on the </w:t>
      </w:r>
      <w:r w:rsidR="00AD4E3C" w:rsidRPr="00704607">
        <w:rPr>
          <w:rFonts w:asciiTheme="majorHAnsi" w:hAnsiTheme="majorHAnsi"/>
          <w:sz w:val="28"/>
          <w:szCs w:val="28"/>
        </w:rPr>
        <w:t xml:space="preserve">established </w:t>
      </w:r>
      <w:r w:rsidR="00DD3820" w:rsidRPr="00704607">
        <w:rPr>
          <w:rFonts w:asciiTheme="majorHAnsi" w:hAnsiTheme="majorHAnsi"/>
          <w:sz w:val="28"/>
          <w:szCs w:val="28"/>
        </w:rPr>
        <w:t>map</w:t>
      </w:r>
      <w:r w:rsidR="00AD4E3C" w:rsidRPr="00704607">
        <w:rPr>
          <w:rFonts w:asciiTheme="majorHAnsi" w:hAnsiTheme="majorHAnsi"/>
          <w:sz w:val="28"/>
          <w:szCs w:val="28"/>
        </w:rPr>
        <w:t xml:space="preserve">, the basic contour ½ and ¼ basic </w:t>
      </w:r>
      <w:r w:rsidR="00851B86" w:rsidRPr="00704607">
        <w:rPr>
          <w:rFonts w:asciiTheme="majorHAnsi" w:hAnsiTheme="majorHAnsi"/>
          <w:sz w:val="28"/>
          <w:szCs w:val="28"/>
        </w:rPr>
        <w:t>contour interval</w:t>
      </w:r>
      <w:r w:rsidR="00AD4E3C" w:rsidRPr="00704607">
        <w:rPr>
          <w:rFonts w:asciiTheme="majorHAnsi" w:hAnsiTheme="majorHAnsi"/>
          <w:sz w:val="28"/>
          <w:szCs w:val="28"/>
        </w:rPr>
        <w:t xml:space="preserve"> are used in combination of incre</w:t>
      </w:r>
      <w:r w:rsidR="007119AF" w:rsidRPr="00704607">
        <w:rPr>
          <w:rFonts w:asciiTheme="majorHAnsi" w:hAnsiTheme="majorHAnsi"/>
          <w:sz w:val="28"/>
          <w:szCs w:val="28"/>
        </w:rPr>
        <w:t xml:space="preserve">asing the density of point noting the height of specific points to display the </w:t>
      </w:r>
      <w:r w:rsidR="00C82F81" w:rsidRPr="00704607">
        <w:rPr>
          <w:rFonts w:asciiTheme="majorHAnsi" w:hAnsiTheme="majorHAnsi"/>
          <w:sz w:val="28"/>
          <w:szCs w:val="28"/>
        </w:rPr>
        <w:t>topography</w:t>
      </w:r>
      <w:r w:rsidR="007119AF" w:rsidRPr="00704607">
        <w:rPr>
          <w:rFonts w:asciiTheme="majorHAnsi" w:hAnsiTheme="majorHAnsi"/>
          <w:sz w:val="28"/>
          <w:szCs w:val="28"/>
        </w:rPr>
        <w:t>.</w:t>
      </w:r>
    </w:p>
    <w:p w:rsidR="007119AF" w:rsidRPr="00704607" w:rsidRDefault="007119AF" w:rsidP="00B74E14">
      <w:pPr>
        <w:jc w:val="both"/>
        <w:rPr>
          <w:rFonts w:asciiTheme="majorHAnsi" w:hAnsiTheme="majorHAnsi"/>
          <w:sz w:val="28"/>
          <w:szCs w:val="28"/>
        </w:rPr>
      </w:pPr>
      <w:r w:rsidRPr="00704607">
        <w:rPr>
          <w:rFonts w:asciiTheme="majorHAnsi" w:hAnsiTheme="majorHAnsi"/>
          <w:sz w:val="28"/>
          <w:szCs w:val="28"/>
        </w:rPr>
        <w:t>Normally,</w:t>
      </w:r>
      <w:r w:rsidR="004A4FD6" w:rsidRPr="00704607">
        <w:rPr>
          <w:rFonts w:asciiTheme="majorHAnsi" w:hAnsiTheme="majorHAnsi"/>
          <w:sz w:val="28"/>
          <w:szCs w:val="28"/>
        </w:rPr>
        <w:t xml:space="preserve"> number of </w:t>
      </w:r>
      <w:r w:rsidRPr="00704607">
        <w:rPr>
          <w:rFonts w:asciiTheme="majorHAnsi" w:hAnsiTheme="majorHAnsi"/>
          <w:sz w:val="28"/>
          <w:szCs w:val="28"/>
        </w:rPr>
        <w:t xml:space="preserve">point noting the height (including of specific points and </w:t>
      </w:r>
      <w:r w:rsidR="004A4FD6" w:rsidRPr="00704607">
        <w:rPr>
          <w:rFonts w:asciiTheme="majorHAnsi" w:hAnsiTheme="majorHAnsi"/>
          <w:sz w:val="28"/>
          <w:szCs w:val="28"/>
        </w:rPr>
        <w:t xml:space="preserve">steady points </w:t>
      </w:r>
      <w:r w:rsidR="00A04949">
        <w:rPr>
          <w:rFonts w:asciiTheme="majorHAnsi" w:hAnsiTheme="majorHAnsi"/>
          <w:sz w:val="28"/>
          <w:szCs w:val="28"/>
        </w:rPr>
        <w:t>w</w:t>
      </w:r>
      <w:r w:rsidR="004A4FD6" w:rsidRPr="00704607">
        <w:rPr>
          <w:rFonts w:asciiTheme="majorHAnsi" w:hAnsiTheme="majorHAnsi"/>
          <w:sz w:val="28"/>
          <w:szCs w:val="28"/>
        </w:rPr>
        <w:t>ithin 1dm</w:t>
      </w:r>
      <w:r w:rsidR="004A4FD6" w:rsidRPr="00704607">
        <w:rPr>
          <w:rFonts w:asciiTheme="majorHAnsi" w:hAnsiTheme="majorHAnsi"/>
          <w:sz w:val="28"/>
          <w:szCs w:val="28"/>
          <w:vertAlign w:val="superscript"/>
        </w:rPr>
        <w:t>2</w:t>
      </w:r>
      <w:r w:rsidR="004A4FD6" w:rsidRPr="00704607">
        <w:rPr>
          <w:rFonts w:asciiTheme="majorHAnsi" w:hAnsiTheme="majorHAnsi"/>
          <w:sz w:val="28"/>
          <w:szCs w:val="28"/>
        </w:rPr>
        <w:t xml:space="preserve"> on the map is not more than 10. In the flat plain </w:t>
      </w:r>
      <w:r w:rsidR="004A4FD6" w:rsidRPr="00704607">
        <w:rPr>
          <w:rFonts w:asciiTheme="majorHAnsi" w:hAnsiTheme="majorHAnsi"/>
          <w:sz w:val="28"/>
          <w:szCs w:val="28"/>
        </w:rPr>
        <w:lastRenderedPageBreak/>
        <w:t>country where the contours could not be drawn, it must be sure that</w:t>
      </w:r>
      <w:r w:rsidR="00012CC4" w:rsidRPr="00704607">
        <w:rPr>
          <w:rFonts w:asciiTheme="majorHAnsi" w:hAnsiTheme="majorHAnsi"/>
          <w:sz w:val="28"/>
          <w:szCs w:val="28"/>
        </w:rPr>
        <w:t xml:space="preserve"> there is</w:t>
      </w:r>
      <w:r w:rsidR="00A04949">
        <w:rPr>
          <w:rFonts w:asciiTheme="majorHAnsi" w:hAnsiTheme="majorHAnsi"/>
          <w:sz w:val="28"/>
          <w:szCs w:val="28"/>
        </w:rPr>
        <w:t xml:space="preserve"> not less than 25 points /</w:t>
      </w:r>
      <w:r w:rsidR="004A4FD6" w:rsidRPr="00704607">
        <w:rPr>
          <w:rFonts w:asciiTheme="majorHAnsi" w:hAnsiTheme="majorHAnsi"/>
          <w:sz w:val="28"/>
          <w:szCs w:val="28"/>
        </w:rPr>
        <w:t>1dm</w:t>
      </w:r>
      <w:r w:rsidR="004A4FD6" w:rsidRPr="00704607">
        <w:rPr>
          <w:rFonts w:asciiTheme="majorHAnsi" w:hAnsiTheme="majorHAnsi"/>
          <w:sz w:val="28"/>
          <w:szCs w:val="28"/>
          <w:vertAlign w:val="superscript"/>
        </w:rPr>
        <w:t>2</w:t>
      </w:r>
      <w:r w:rsidR="00012CC4" w:rsidRPr="00704607">
        <w:rPr>
          <w:rFonts w:asciiTheme="majorHAnsi" w:hAnsiTheme="majorHAnsi"/>
          <w:sz w:val="28"/>
          <w:szCs w:val="28"/>
        </w:rPr>
        <w:t xml:space="preserve"> on the map.</w:t>
      </w:r>
    </w:p>
    <w:p w:rsidR="00012CC4" w:rsidRPr="00704607" w:rsidRDefault="00012CC4" w:rsidP="00B74E14">
      <w:pPr>
        <w:jc w:val="both"/>
        <w:rPr>
          <w:rFonts w:asciiTheme="majorHAnsi" w:hAnsiTheme="majorHAnsi"/>
          <w:sz w:val="28"/>
          <w:szCs w:val="28"/>
        </w:rPr>
      </w:pPr>
      <w:r w:rsidRPr="00704607">
        <w:rPr>
          <w:rFonts w:asciiTheme="majorHAnsi" w:hAnsiTheme="majorHAnsi"/>
          <w:sz w:val="28"/>
          <w:szCs w:val="28"/>
        </w:rPr>
        <w:t>2.9 Basis of controlling survey in mapping in normal condition as:</w:t>
      </w:r>
    </w:p>
    <w:p w:rsidR="00012CC4" w:rsidRPr="00704607" w:rsidRDefault="00A04949" w:rsidP="00B74E14">
      <w:pPr>
        <w:jc w:val="both"/>
        <w:rPr>
          <w:rFonts w:asciiTheme="majorHAnsi" w:hAnsiTheme="majorHAnsi"/>
          <w:sz w:val="28"/>
          <w:szCs w:val="28"/>
        </w:rPr>
      </w:pPr>
      <w:r>
        <w:rPr>
          <w:rFonts w:asciiTheme="majorHAnsi" w:hAnsiTheme="majorHAnsi"/>
          <w:sz w:val="28"/>
          <w:szCs w:val="28"/>
        </w:rPr>
        <w:t xml:space="preserve"> 1.</w:t>
      </w:r>
      <w:r w:rsidR="00012CC4" w:rsidRPr="00704607">
        <w:rPr>
          <w:rFonts w:asciiTheme="majorHAnsi" w:hAnsiTheme="majorHAnsi"/>
          <w:sz w:val="28"/>
          <w:szCs w:val="28"/>
        </w:rPr>
        <w:t xml:space="preserve"> Basic national control</w:t>
      </w:r>
      <w:r w:rsidR="00660142">
        <w:rPr>
          <w:rFonts w:asciiTheme="majorHAnsi" w:hAnsiTheme="majorHAnsi"/>
          <w:sz w:val="28"/>
          <w:szCs w:val="28"/>
        </w:rPr>
        <w:t xml:space="preserve"> network</w:t>
      </w:r>
      <w:r w:rsidR="00012CC4" w:rsidRPr="00704607">
        <w:rPr>
          <w:rFonts w:asciiTheme="majorHAnsi" w:hAnsiTheme="majorHAnsi"/>
          <w:sz w:val="28"/>
          <w:szCs w:val="28"/>
        </w:rPr>
        <w:t>:</w:t>
      </w:r>
    </w:p>
    <w:p w:rsidR="00012CC4" w:rsidRPr="00704607" w:rsidRDefault="00012CC4" w:rsidP="00B74E14">
      <w:pPr>
        <w:jc w:val="both"/>
        <w:rPr>
          <w:rFonts w:asciiTheme="majorHAnsi" w:hAnsiTheme="majorHAnsi"/>
          <w:sz w:val="28"/>
          <w:szCs w:val="28"/>
        </w:rPr>
      </w:pPr>
      <w:r w:rsidRPr="00704607">
        <w:rPr>
          <w:rFonts w:asciiTheme="majorHAnsi" w:hAnsiTheme="majorHAnsi"/>
          <w:sz w:val="28"/>
          <w:szCs w:val="28"/>
        </w:rPr>
        <w:tab/>
        <w:t xml:space="preserve">+ </w:t>
      </w:r>
      <w:r w:rsidR="00660142">
        <w:rPr>
          <w:rFonts w:asciiTheme="majorHAnsi" w:hAnsiTheme="majorHAnsi"/>
          <w:sz w:val="28"/>
          <w:szCs w:val="28"/>
        </w:rPr>
        <w:t>Collateral trigone</w:t>
      </w:r>
      <w:r w:rsidRPr="00704607">
        <w:rPr>
          <w:rFonts w:asciiTheme="majorHAnsi" w:hAnsiTheme="majorHAnsi"/>
          <w:sz w:val="28"/>
          <w:szCs w:val="28"/>
        </w:rPr>
        <w:t xml:space="preserve"> and</w:t>
      </w:r>
      <w:r w:rsidR="00A16E1B" w:rsidRPr="00704607">
        <w:rPr>
          <w:rFonts w:asciiTheme="majorHAnsi" w:hAnsiTheme="majorHAnsi"/>
          <w:sz w:val="28"/>
          <w:szCs w:val="28"/>
        </w:rPr>
        <w:t xml:space="preserve"> traverse</w:t>
      </w:r>
      <w:r w:rsidR="002F461A" w:rsidRPr="00704607">
        <w:rPr>
          <w:rFonts w:asciiTheme="majorHAnsi" w:hAnsiTheme="majorHAnsi"/>
          <w:sz w:val="28"/>
          <w:szCs w:val="28"/>
        </w:rPr>
        <w:t xml:space="preserve"> lines</w:t>
      </w:r>
      <w:r w:rsidRPr="00704607">
        <w:rPr>
          <w:rFonts w:asciiTheme="majorHAnsi" w:hAnsiTheme="majorHAnsi"/>
          <w:sz w:val="28"/>
          <w:szCs w:val="28"/>
        </w:rPr>
        <w:t xml:space="preserve"> 1,2,3,4</w:t>
      </w:r>
    </w:p>
    <w:p w:rsidR="002F461A" w:rsidRPr="00704607" w:rsidRDefault="00012CC4" w:rsidP="00B74E14">
      <w:pPr>
        <w:jc w:val="both"/>
        <w:rPr>
          <w:rFonts w:asciiTheme="majorHAnsi" w:hAnsiTheme="majorHAnsi"/>
          <w:sz w:val="28"/>
          <w:szCs w:val="28"/>
        </w:rPr>
      </w:pPr>
      <w:r w:rsidRPr="00704607">
        <w:rPr>
          <w:rFonts w:asciiTheme="majorHAnsi" w:hAnsiTheme="majorHAnsi"/>
          <w:sz w:val="28"/>
          <w:szCs w:val="28"/>
        </w:rPr>
        <w:tab/>
        <w:t>+</w:t>
      </w:r>
      <w:r w:rsidR="008D0B13" w:rsidRPr="00704607">
        <w:rPr>
          <w:rFonts w:asciiTheme="majorHAnsi" w:hAnsiTheme="majorHAnsi"/>
          <w:sz w:val="28"/>
          <w:szCs w:val="28"/>
        </w:rPr>
        <w:t>Level</w:t>
      </w:r>
      <w:r w:rsidR="00A16E1B" w:rsidRPr="00704607">
        <w:rPr>
          <w:rFonts w:asciiTheme="majorHAnsi" w:hAnsiTheme="majorHAnsi"/>
          <w:sz w:val="28"/>
          <w:szCs w:val="28"/>
        </w:rPr>
        <w:t xml:space="preserve"> </w:t>
      </w:r>
      <w:r w:rsidR="00A04949">
        <w:rPr>
          <w:rFonts w:asciiTheme="majorHAnsi" w:hAnsiTheme="majorHAnsi"/>
          <w:sz w:val="28"/>
          <w:szCs w:val="28"/>
        </w:rPr>
        <w:t>Network grade</w:t>
      </w:r>
      <w:r w:rsidR="002F461A" w:rsidRPr="00704607">
        <w:rPr>
          <w:rFonts w:asciiTheme="majorHAnsi" w:hAnsiTheme="majorHAnsi"/>
          <w:sz w:val="28"/>
          <w:szCs w:val="28"/>
        </w:rPr>
        <w:t xml:space="preserve"> I, II, III, IV</w:t>
      </w:r>
    </w:p>
    <w:p w:rsidR="002F461A" w:rsidRPr="00704607" w:rsidRDefault="00A04949" w:rsidP="00B74E14">
      <w:pPr>
        <w:jc w:val="both"/>
        <w:rPr>
          <w:rFonts w:asciiTheme="majorHAnsi" w:hAnsiTheme="majorHAnsi"/>
          <w:sz w:val="28"/>
          <w:szCs w:val="28"/>
        </w:rPr>
      </w:pPr>
      <w:r>
        <w:rPr>
          <w:rFonts w:asciiTheme="majorHAnsi" w:hAnsiTheme="majorHAnsi"/>
          <w:sz w:val="28"/>
          <w:szCs w:val="28"/>
        </w:rPr>
        <w:t>2.</w:t>
      </w:r>
      <w:r w:rsidR="00660142">
        <w:rPr>
          <w:rFonts w:asciiTheme="majorHAnsi" w:hAnsiTheme="majorHAnsi"/>
          <w:sz w:val="28"/>
          <w:szCs w:val="28"/>
        </w:rPr>
        <w:t xml:space="preserve"> Basic control network</w:t>
      </w:r>
      <w:r>
        <w:rPr>
          <w:rFonts w:asciiTheme="majorHAnsi" w:hAnsiTheme="majorHAnsi"/>
          <w:sz w:val="28"/>
          <w:szCs w:val="28"/>
        </w:rPr>
        <w:t xml:space="preserve"> </w:t>
      </w:r>
      <w:r w:rsidR="00660142">
        <w:rPr>
          <w:rFonts w:asciiTheme="majorHAnsi" w:hAnsiTheme="majorHAnsi"/>
          <w:sz w:val="28"/>
          <w:szCs w:val="28"/>
        </w:rPr>
        <w:t>(Densified network)</w:t>
      </w:r>
      <w:r w:rsidR="002F461A" w:rsidRPr="00704607">
        <w:rPr>
          <w:rFonts w:asciiTheme="majorHAnsi" w:hAnsiTheme="majorHAnsi"/>
          <w:sz w:val="28"/>
          <w:szCs w:val="28"/>
        </w:rPr>
        <w:t xml:space="preserve"> </w:t>
      </w:r>
    </w:p>
    <w:p w:rsidR="00012CC4" w:rsidRPr="00704607" w:rsidRDefault="00660142" w:rsidP="00660142">
      <w:pPr>
        <w:ind w:left="720"/>
        <w:rPr>
          <w:rFonts w:asciiTheme="majorHAnsi" w:hAnsiTheme="majorHAnsi"/>
          <w:sz w:val="28"/>
          <w:szCs w:val="28"/>
        </w:rPr>
      </w:pPr>
      <w:r>
        <w:rPr>
          <w:rFonts w:asciiTheme="majorHAnsi" w:hAnsiTheme="majorHAnsi"/>
          <w:sz w:val="28"/>
          <w:szCs w:val="28"/>
        </w:rPr>
        <w:t>+</w:t>
      </w:r>
      <w:r w:rsidR="002F461A" w:rsidRPr="00704607">
        <w:rPr>
          <w:rFonts w:asciiTheme="majorHAnsi" w:hAnsiTheme="majorHAnsi"/>
          <w:sz w:val="28"/>
          <w:szCs w:val="28"/>
        </w:rPr>
        <w:t>Analysis</w:t>
      </w:r>
      <w:r>
        <w:rPr>
          <w:rFonts w:asciiTheme="majorHAnsi" w:hAnsiTheme="majorHAnsi"/>
          <w:sz w:val="28"/>
          <w:szCs w:val="28"/>
        </w:rPr>
        <w:t xml:space="preserve"> network and traverse </w:t>
      </w:r>
      <w:r w:rsidR="002F461A" w:rsidRPr="00704607">
        <w:rPr>
          <w:rFonts w:asciiTheme="majorHAnsi" w:hAnsiTheme="majorHAnsi"/>
          <w:sz w:val="28"/>
          <w:szCs w:val="28"/>
        </w:rPr>
        <w:t xml:space="preserve">lines </w:t>
      </w:r>
      <w:r>
        <w:rPr>
          <w:rFonts w:asciiTheme="majorHAnsi" w:hAnsiTheme="majorHAnsi"/>
          <w:sz w:val="28"/>
          <w:szCs w:val="28"/>
        </w:rPr>
        <w:t xml:space="preserve">level </w:t>
      </w:r>
      <w:r w:rsidR="002F461A" w:rsidRPr="00704607">
        <w:rPr>
          <w:rFonts w:asciiTheme="majorHAnsi" w:hAnsiTheme="majorHAnsi"/>
          <w:sz w:val="28"/>
          <w:szCs w:val="28"/>
        </w:rPr>
        <w:t>I,II</w:t>
      </w:r>
      <w:r w:rsidR="00012CC4" w:rsidRPr="00704607">
        <w:rPr>
          <w:rFonts w:asciiTheme="majorHAnsi" w:hAnsiTheme="majorHAnsi"/>
          <w:sz w:val="28"/>
          <w:szCs w:val="28"/>
        </w:rPr>
        <w:br/>
      </w:r>
      <w:r w:rsidR="002F461A" w:rsidRPr="00704607">
        <w:rPr>
          <w:rFonts w:asciiTheme="majorHAnsi" w:hAnsiTheme="majorHAnsi"/>
          <w:sz w:val="28"/>
          <w:szCs w:val="28"/>
        </w:rPr>
        <w:t xml:space="preserve">+Technical </w:t>
      </w:r>
      <w:r w:rsidR="008D0B13" w:rsidRPr="00704607">
        <w:rPr>
          <w:rFonts w:asciiTheme="majorHAnsi" w:hAnsiTheme="majorHAnsi"/>
          <w:sz w:val="28"/>
          <w:szCs w:val="28"/>
        </w:rPr>
        <w:t>level</w:t>
      </w:r>
      <w:r w:rsidR="00A16E1B" w:rsidRPr="00704607">
        <w:rPr>
          <w:rFonts w:asciiTheme="majorHAnsi" w:hAnsiTheme="majorHAnsi"/>
          <w:sz w:val="28"/>
          <w:szCs w:val="28"/>
        </w:rPr>
        <w:t xml:space="preserve"> </w:t>
      </w:r>
      <w:r w:rsidR="002F461A" w:rsidRPr="00704607">
        <w:rPr>
          <w:rFonts w:asciiTheme="majorHAnsi" w:hAnsiTheme="majorHAnsi"/>
          <w:sz w:val="28"/>
          <w:szCs w:val="28"/>
        </w:rPr>
        <w:t xml:space="preserve">network  </w:t>
      </w:r>
    </w:p>
    <w:p w:rsidR="00A16E1B" w:rsidRPr="00704607" w:rsidRDefault="00660142" w:rsidP="00B74E14">
      <w:pPr>
        <w:jc w:val="both"/>
        <w:rPr>
          <w:rFonts w:asciiTheme="majorHAnsi" w:hAnsiTheme="majorHAnsi"/>
          <w:sz w:val="28"/>
          <w:szCs w:val="28"/>
        </w:rPr>
      </w:pPr>
      <w:r>
        <w:rPr>
          <w:rFonts w:asciiTheme="majorHAnsi" w:hAnsiTheme="majorHAnsi"/>
          <w:sz w:val="28"/>
          <w:szCs w:val="28"/>
        </w:rPr>
        <w:t xml:space="preserve">3. </w:t>
      </w:r>
      <w:r w:rsidR="00B1385B">
        <w:rPr>
          <w:rFonts w:asciiTheme="majorHAnsi" w:hAnsiTheme="majorHAnsi"/>
          <w:sz w:val="28"/>
          <w:szCs w:val="28"/>
        </w:rPr>
        <w:t>Measuring</w:t>
      </w:r>
      <w:r w:rsidR="00A16E1B" w:rsidRPr="00704607">
        <w:rPr>
          <w:rFonts w:asciiTheme="majorHAnsi" w:hAnsiTheme="majorHAnsi"/>
          <w:sz w:val="28"/>
          <w:szCs w:val="28"/>
        </w:rPr>
        <w:t xml:space="preserve"> and drawing control network</w:t>
      </w:r>
    </w:p>
    <w:p w:rsidR="00A16E1B" w:rsidRPr="00704607" w:rsidRDefault="00A16E1B" w:rsidP="00B74E14">
      <w:pPr>
        <w:jc w:val="both"/>
        <w:rPr>
          <w:rFonts w:asciiTheme="majorHAnsi" w:hAnsiTheme="majorHAnsi"/>
          <w:sz w:val="28"/>
          <w:szCs w:val="28"/>
        </w:rPr>
      </w:pPr>
      <w:r w:rsidRPr="00704607">
        <w:rPr>
          <w:rFonts w:asciiTheme="majorHAnsi" w:hAnsiTheme="majorHAnsi"/>
          <w:sz w:val="28"/>
          <w:szCs w:val="28"/>
        </w:rPr>
        <w:t xml:space="preserve">+ Small Collateral trigone, Theodolite traverse and </w:t>
      </w:r>
      <w:r w:rsidR="008D0B13" w:rsidRPr="00704607">
        <w:rPr>
          <w:rFonts w:asciiTheme="majorHAnsi" w:hAnsiTheme="majorHAnsi"/>
          <w:sz w:val="28"/>
          <w:szCs w:val="28"/>
        </w:rPr>
        <w:t xml:space="preserve">flat </w:t>
      </w:r>
      <w:r w:rsidR="00660142">
        <w:rPr>
          <w:rFonts w:asciiTheme="majorHAnsi" w:hAnsiTheme="majorHAnsi"/>
          <w:sz w:val="28"/>
          <w:szCs w:val="28"/>
        </w:rPr>
        <w:t xml:space="preserve">intersection </w:t>
      </w:r>
    </w:p>
    <w:p w:rsidR="008D0B13" w:rsidRPr="00704607" w:rsidRDefault="008D0B13" w:rsidP="00B74E14">
      <w:pPr>
        <w:jc w:val="both"/>
        <w:rPr>
          <w:rFonts w:asciiTheme="majorHAnsi" w:hAnsiTheme="majorHAnsi"/>
          <w:sz w:val="28"/>
          <w:szCs w:val="28"/>
        </w:rPr>
      </w:pPr>
      <w:r w:rsidRPr="00704607">
        <w:rPr>
          <w:rFonts w:asciiTheme="majorHAnsi" w:hAnsiTheme="majorHAnsi"/>
          <w:sz w:val="28"/>
          <w:szCs w:val="28"/>
        </w:rPr>
        <w:t>+ Theodolite level network, trigonometric level network</w:t>
      </w:r>
    </w:p>
    <w:p w:rsidR="008D0B13" w:rsidRPr="00704607" w:rsidRDefault="008D0B13" w:rsidP="00B74E14">
      <w:pPr>
        <w:jc w:val="both"/>
        <w:rPr>
          <w:rFonts w:asciiTheme="majorHAnsi" w:hAnsiTheme="majorHAnsi"/>
          <w:sz w:val="28"/>
          <w:szCs w:val="28"/>
        </w:rPr>
      </w:pPr>
      <w:r w:rsidRPr="00704607">
        <w:rPr>
          <w:rFonts w:asciiTheme="majorHAnsi" w:hAnsiTheme="majorHAnsi"/>
          <w:sz w:val="28"/>
          <w:szCs w:val="28"/>
        </w:rPr>
        <w:t>2.10 In special case, the own survey control network will be established in order to meet the required accuracy, ensure density of point, comply with the applied procedure for survey and mapping.</w:t>
      </w:r>
    </w:p>
    <w:p w:rsidR="008D0B13" w:rsidRPr="00704607" w:rsidRDefault="008D0B13" w:rsidP="00B74E14">
      <w:pPr>
        <w:jc w:val="both"/>
        <w:rPr>
          <w:rFonts w:asciiTheme="majorHAnsi" w:hAnsiTheme="majorHAnsi"/>
          <w:sz w:val="28"/>
          <w:szCs w:val="28"/>
        </w:rPr>
      </w:pPr>
      <w:r w:rsidRPr="00704607">
        <w:rPr>
          <w:rFonts w:asciiTheme="majorHAnsi" w:hAnsiTheme="majorHAnsi"/>
          <w:sz w:val="28"/>
          <w:szCs w:val="28"/>
        </w:rPr>
        <w:t>2.11 Survey control network</w:t>
      </w:r>
      <w:r w:rsidR="006F42DB" w:rsidRPr="00704607">
        <w:rPr>
          <w:rFonts w:asciiTheme="majorHAnsi" w:hAnsiTheme="majorHAnsi"/>
          <w:sz w:val="28"/>
          <w:szCs w:val="28"/>
        </w:rPr>
        <w:t xml:space="preserve"> is established from high class to low one,</w:t>
      </w:r>
      <w:r w:rsidR="00166B6B" w:rsidRPr="00704607">
        <w:rPr>
          <w:rFonts w:asciiTheme="majorHAnsi" w:hAnsiTheme="majorHAnsi"/>
          <w:sz w:val="28"/>
          <w:szCs w:val="28"/>
        </w:rPr>
        <w:t xml:space="preserve"> from overall to partial one and try to reduce the developed class.</w:t>
      </w:r>
    </w:p>
    <w:p w:rsidR="00166B6B" w:rsidRPr="00704607" w:rsidRDefault="00166B6B" w:rsidP="00B74E14">
      <w:pPr>
        <w:jc w:val="both"/>
        <w:rPr>
          <w:rFonts w:asciiTheme="majorHAnsi" w:hAnsiTheme="majorHAnsi"/>
          <w:sz w:val="28"/>
          <w:szCs w:val="28"/>
        </w:rPr>
      </w:pPr>
      <w:r w:rsidRPr="00704607">
        <w:rPr>
          <w:rFonts w:asciiTheme="majorHAnsi" w:hAnsiTheme="majorHAnsi"/>
          <w:sz w:val="28"/>
          <w:szCs w:val="28"/>
        </w:rPr>
        <w:t xml:space="preserve">2.12 Density of survey control point depend on the scale of mapping, 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and other requirement of survey work in all phases of study, construct and activities of works</w:t>
      </w:r>
    </w:p>
    <w:p w:rsidR="00166B6B" w:rsidRPr="00704607" w:rsidRDefault="00166B6B" w:rsidP="00B74E14">
      <w:pPr>
        <w:jc w:val="both"/>
        <w:rPr>
          <w:rFonts w:asciiTheme="majorHAnsi" w:hAnsiTheme="majorHAnsi"/>
          <w:sz w:val="28"/>
          <w:szCs w:val="28"/>
        </w:rPr>
      </w:pPr>
      <w:r w:rsidRPr="00704607">
        <w:rPr>
          <w:rFonts w:asciiTheme="majorHAnsi" w:hAnsiTheme="majorHAnsi"/>
          <w:sz w:val="28"/>
          <w:szCs w:val="28"/>
        </w:rPr>
        <w:t>2.13 It must ensure the average density of national survey point. With the area of 20 to 30 km</w:t>
      </w:r>
      <w:r w:rsidRPr="00704607">
        <w:rPr>
          <w:rFonts w:asciiTheme="majorHAnsi" w:hAnsiTheme="majorHAnsi"/>
          <w:sz w:val="28"/>
          <w:szCs w:val="28"/>
          <w:vertAlign w:val="superscript"/>
        </w:rPr>
        <w:t>2</w:t>
      </w:r>
      <w:r w:rsidRPr="00704607">
        <w:rPr>
          <w:rFonts w:asciiTheme="majorHAnsi" w:hAnsiTheme="majorHAnsi"/>
          <w:sz w:val="28"/>
          <w:szCs w:val="28"/>
        </w:rPr>
        <w:t>, there is at least one coordinate point, area of 10 to 20 km</w:t>
      </w:r>
      <w:r w:rsidRPr="00704607">
        <w:rPr>
          <w:rFonts w:asciiTheme="majorHAnsi" w:hAnsiTheme="majorHAnsi"/>
          <w:sz w:val="28"/>
          <w:szCs w:val="28"/>
          <w:vertAlign w:val="superscript"/>
        </w:rPr>
        <w:t>2</w:t>
      </w:r>
      <w:r w:rsidRPr="00704607">
        <w:rPr>
          <w:rFonts w:asciiTheme="majorHAnsi" w:hAnsiTheme="majorHAnsi"/>
          <w:sz w:val="28"/>
          <w:szCs w:val="28"/>
        </w:rPr>
        <w:t xml:space="preserve"> there is at least one height point for survey and mapping with scale 1:5000</w:t>
      </w:r>
    </w:p>
    <w:p w:rsidR="006757A8" w:rsidRPr="00704607" w:rsidRDefault="00166B6B" w:rsidP="00B74E14">
      <w:pPr>
        <w:jc w:val="both"/>
        <w:rPr>
          <w:rFonts w:asciiTheme="majorHAnsi" w:hAnsiTheme="majorHAnsi"/>
          <w:sz w:val="28"/>
          <w:szCs w:val="28"/>
        </w:rPr>
      </w:pPr>
      <w:r w:rsidRPr="00704607">
        <w:rPr>
          <w:rFonts w:asciiTheme="majorHAnsi" w:hAnsiTheme="majorHAnsi"/>
          <w:sz w:val="28"/>
          <w:szCs w:val="28"/>
        </w:rPr>
        <w:t>With the area of</w:t>
      </w:r>
      <w:r w:rsidR="006757A8" w:rsidRPr="00704607">
        <w:rPr>
          <w:rFonts w:asciiTheme="majorHAnsi" w:hAnsiTheme="majorHAnsi"/>
          <w:sz w:val="28"/>
          <w:szCs w:val="28"/>
        </w:rPr>
        <w:t xml:space="preserve"> 5</w:t>
      </w:r>
      <w:r w:rsidRPr="00704607">
        <w:rPr>
          <w:rFonts w:asciiTheme="majorHAnsi" w:hAnsiTheme="majorHAnsi"/>
          <w:sz w:val="28"/>
          <w:szCs w:val="28"/>
        </w:rPr>
        <w:t xml:space="preserve"> to </w:t>
      </w:r>
      <w:r w:rsidR="006757A8" w:rsidRPr="00704607">
        <w:rPr>
          <w:rFonts w:asciiTheme="majorHAnsi" w:hAnsiTheme="majorHAnsi"/>
          <w:sz w:val="28"/>
          <w:szCs w:val="28"/>
        </w:rPr>
        <w:t>15</w:t>
      </w:r>
      <w:r w:rsidRPr="00704607">
        <w:rPr>
          <w:rFonts w:asciiTheme="majorHAnsi" w:hAnsiTheme="majorHAnsi"/>
          <w:sz w:val="28"/>
          <w:szCs w:val="28"/>
        </w:rPr>
        <w:t xml:space="preserve"> km</w:t>
      </w:r>
      <w:r w:rsidRPr="00704607">
        <w:rPr>
          <w:rFonts w:asciiTheme="majorHAnsi" w:hAnsiTheme="majorHAnsi"/>
          <w:sz w:val="28"/>
          <w:szCs w:val="28"/>
          <w:vertAlign w:val="superscript"/>
        </w:rPr>
        <w:t>2</w:t>
      </w:r>
      <w:r w:rsidRPr="00704607">
        <w:rPr>
          <w:rFonts w:asciiTheme="majorHAnsi" w:hAnsiTheme="majorHAnsi"/>
          <w:sz w:val="28"/>
          <w:szCs w:val="28"/>
        </w:rPr>
        <w:t xml:space="preserve">, there is at least one coordinate point, area of </w:t>
      </w:r>
      <w:r w:rsidR="006757A8" w:rsidRPr="00704607">
        <w:rPr>
          <w:rFonts w:asciiTheme="majorHAnsi" w:hAnsiTheme="majorHAnsi"/>
          <w:sz w:val="28"/>
          <w:szCs w:val="28"/>
        </w:rPr>
        <w:t>5</w:t>
      </w:r>
      <w:r w:rsidRPr="00704607">
        <w:rPr>
          <w:rFonts w:asciiTheme="majorHAnsi" w:hAnsiTheme="majorHAnsi"/>
          <w:sz w:val="28"/>
          <w:szCs w:val="28"/>
        </w:rPr>
        <w:t xml:space="preserve"> to </w:t>
      </w:r>
      <w:r w:rsidR="006757A8" w:rsidRPr="00704607">
        <w:rPr>
          <w:rFonts w:asciiTheme="majorHAnsi" w:hAnsiTheme="majorHAnsi"/>
          <w:sz w:val="28"/>
          <w:szCs w:val="28"/>
        </w:rPr>
        <w:t>10</w:t>
      </w:r>
      <w:r w:rsidRPr="00704607">
        <w:rPr>
          <w:rFonts w:asciiTheme="majorHAnsi" w:hAnsiTheme="majorHAnsi"/>
          <w:sz w:val="28"/>
          <w:szCs w:val="28"/>
        </w:rPr>
        <w:t xml:space="preserve"> km</w:t>
      </w:r>
      <w:r w:rsidRPr="00704607">
        <w:rPr>
          <w:rFonts w:asciiTheme="majorHAnsi" w:hAnsiTheme="majorHAnsi"/>
          <w:sz w:val="28"/>
          <w:szCs w:val="28"/>
          <w:vertAlign w:val="superscript"/>
        </w:rPr>
        <w:t>2</w:t>
      </w:r>
      <w:r w:rsidRPr="00704607">
        <w:rPr>
          <w:rFonts w:asciiTheme="majorHAnsi" w:hAnsiTheme="majorHAnsi"/>
          <w:sz w:val="28"/>
          <w:szCs w:val="28"/>
        </w:rPr>
        <w:t xml:space="preserve"> there is at least one height point for survey and mapping</w:t>
      </w:r>
      <w:r w:rsidR="006757A8" w:rsidRPr="00704607">
        <w:rPr>
          <w:rFonts w:asciiTheme="majorHAnsi" w:hAnsiTheme="majorHAnsi"/>
          <w:sz w:val="28"/>
          <w:szCs w:val="28"/>
        </w:rPr>
        <w:t xml:space="preserve"> with scale 1:2000; 1:1000; 1:500</w:t>
      </w:r>
    </w:p>
    <w:p w:rsidR="006757A8" w:rsidRPr="00704607" w:rsidRDefault="006757A8" w:rsidP="00B74E14">
      <w:pPr>
        <w:jc w:val="both"/>
        <w:rPr>
          <w:rFonts w:asciiTheme="majorHAnsi" w:hAnsiTheme="majorHAnsi"/>
          <w:sz w:val="28"/>
          <w:szCs w:val="28"/>
        </w:rPr>
      </w:pPr>
      <w:r w:rsidRPr="00704607">
        <w:rPr>
          <w:rFonts w:asciiTheme="majorHAnsi" w:hAnsiTheme="majorHAnsi"/>
          <w:sz w:val="28"/>
          <w:szCs w:val="28"/>
        </w:rPr>
        <w:lastRenderedPageBreak/>
        <w:t xml:space="preserve">Density of points included of points of </w:t>
      </w:r>
      <w:r w:rsidR="00660142">
        <w:rPr>
          <w:rFonts w:asciiTheme="majorHAnsi" w:hAnsiTheme="majorHAnsi"/>
          <w:sz w:val="28"/>
          <w:szCs w:val="28"/>
        </w:rPr>
        <w:t xml:space="preserve">basic control network </w:t>
      </w:r>
      <w:r w:rsidRPr="00704607">
        <w:rPr>
          <w:rFonts w:asciiTheme="majorHAnsi" w:hAnsiTheme="majorHAnsi"/>
          <w:sz w:val="28"/>
          <w:szCs w:val="28"/>
        </w:rPr>
        <w:t>must ensure at least:</w:t>
      </w:r>
    </w:p>
    <w:p w:rsidR="006757A8" w:rsidRPr="00704607" w:rsidRDefault="006757A8" w:rsidP="00B74E14">
      <w:pPr>
        <w:jc w:val="both"/>
        <w:rPr>
          <w:rFonts w:asciiTheme="majorHAnsi" w:hAnsiTheme="majorHAnsi"/>
          <w:sz w:val="28"/>
          <w:szCs w:val="28"/>
        </w:rPr>
      </w:pPr>
      <w:r w:rsidRPr="00704607">
        <w:rPr>
          <w:rFonts w:asciiTheme="majorHAnsi" w:hAnsiTheme="majorHAnsi"/>
          <w:sz w:val="28"/>
          <w:szCs w:val="28"/>
        </w:rPr>
        <w:t>4 points/km</w:t>
      </w:r>
      <w:r w:rsidRPr="00704607">
        <w:rPr>
          <w:rFonts w:asciiTheme="majorHAnsi" w:hAnsiTheme="majorHAnsi"/>
          <w:sz w:val="28"/>
          <w:szCs w:val="28"/>
          <w:vertAlign w:val="superscript"/>
        </w:rPr>
        <w:t>2</w:t>
      </w:r>
      <w:r w:rsidRPr="00704607">
        <w:rPr>
          <w:rFonts w:asciiTheme="majorHAnsi" w:hAnsiTheme="majorHAnsi"/>
          <w:sz w:val="28"/>
          <w:szCs w:val="28"/>
        </w:rPr>
        <w:t xml:space="preserve"> for the city and industrial zone</w:t>
      </w:r>
    </w:p>
    <w:p w:rsidR="006757A8" w:rsidRPr="00704607" w:rsidRDefault="006757A8" w:rsidP="00B74E14">
      <w:pPr>
        <w:jc w:val="both"/>
        <w:rPr>
          <w:rFonts w:asciiTheme="majorHAnsi" w:hAnsiTheme="majorHAnsi"/>
          <w:sz w:val="28"/>
          <w:szCs w:val="28"/>
        </w:rPr>
      </w:pPr>
      <w:r w:rsidRPr="00704607">
        <w:rPr>
          <w:rFonts w:asciiTheme="majorHAnsi" w:hAnsiTheme="majorHAnsi"/>
          <w:sz w:val="28"/>
          <w:szCs w:val="28"/>
        </w:rPr>
        <w:t>1 point/km</w:t>
      </w:r>
      <w:r w:rsidRPr="00704607">
        <w:rPr>
          <w:rFonts w:asciiTheme="majorHAnsi" w:hAnsiTheme="majorHAnsi"/>
          <w:sz w:val="28"/>
          <w:szCs w:val="28"/>
          <w:vertAlign w:val="superscript"/>
        </w:rPr>
        <w:t xml:space="preserve">2 </w:t>
      </w:r>
      <w:r w:rsidRPr="00704607">
        <w:rPr>
          <w:rFonts w:asciiTheme="majorHAnsi" w:hAnsiTheme="majorHAnsi"/>
          <w:sz w:val="28"/>
          <w:szCs w:val="28"/>
        </w:rPr>
        <w:t xml:space="preserve"> for </w:t>
      </w:r>
      <w:r w:rsidR="00660142">
        <w:rPr>
          <w:rFonts w:asciiTheme="majorHAnsi" w:hAnsiTheme="majorHAnsi"/>
          <w:sz w:val="28"/>
          <w:szCs w:val="28"/>
        </w:rPr>
        <w:t>un</w:t>
      </w:r>
      <w:r w:rsidRPr="00704607">
        <w:rPr>
          <w:rFonts w:asciiTheme="majorHAnsi" w:hAnsiTheme="majorHAnsi"/>
          <w:sz w:val="28"/>
          <w:szCs w:val="28"/>
        </w:rPr>
        <w:t>-built area</w:t>
      </w:r>
    </w:p>
    <w:p w:rsidR="006757A8" w:rsidRPr="00704607" w:rsidRDefault="006757A8" w:rsidP="00B74E14">
      <w:pPr>
        <w:jc w:val="both"/>
        <w:rPr>
          <w:rFonts w:asciiTheme="majorHAnsi" w:hAnsiTheme="majorHAnsi"/>
          <w:sz w:val="28"/>
          <w:szCs w:val="28"/>
        </w:rPr>
      </w:pPr>
      <w:r w:rsidRPr="00704607">
        <w:rPr>
          <w:rFonts w:asciiTheme="majorHAnsi" w:hAnsiTheme="majorHAnsi"/>
          <w:sz w:val="28"/>
          <w:szCs w:val="28"/>
        </w:rPr>
        <w:t>For the area without further survey, density of points will be based on the method of survey and mapping</w:t>
      </w:r>
    </w:p>
    <w:p w:rsidR="006757A8" w:rsidRPr="00704607" w:rsidRDefault="006757A8" w:rsidP="00B74E14">
      <w:pPr>
        <w:jc w:val="both"/>
        <w:rPr>
          <w:rFonts w:asciiTheme="majorHAnsi" w:hAnsiTheme="majorHAnsi"/>
          <w:sz w:val="28"/>
          <w:szCs w:val="28"/>
        </w:rPr>
      </w:pPr>
      <w:r w:rsidRPr="00704607">
        <w:rPr>
          <w:rFonts w:asciiTheme="majorHAnsi" w:hAnsiTheme="majorHAnsi"/>
          <w:sz w:val="28"/>
          <w:szCs w:val="28"/>
        </w:rPr>
        <w:t xml:space="preserve">2.14 Error in position limitation of plain control point of </w:t>
      </w:r>
      <w:r w:rsidR="00C61CEB" w:rsidRPr="00704607">
        <w:rPr>
          <w:rFonts w:asciiTheme="majorHAnsi" w:hAnsiTheme="majorHAnsi"/>
          <w:sz w:val="28"/>
          <w:szCs w:val="28"/>
        </w:rPr>
        <w:t xml:space="preserve">survey and mapping </w:t>
      </w:r>
      <w:r w:rsidRPr="00704607">
        <w:rPr>
          <w:rFonts w:asciiTheme="majorHAnsi" w:hAnsiTheme="majorHAnsi"/>
          <w:sz w:val="28"/>
          <w:szCs w:val="28"/>
        </w:rPr>
        <w:t>control network</w:t>
      </w:r>
      <w:r w:rsidR="00C61CEB" w:rsidRPr="00704607">
        <w:rPr>
          <w:rFonts w:asciiTheme="majorHAnsi" w:hAnsiTheme="majorHAnsi"/>
          <w:sz w:val="28"/>
          <w:szCs w:val="28"/>
        </w:rPr>
        <w:t xml:space="preserve"> after adjustment</w:t>
      </w:r>
      <w:r w:rsidRPr="00704607">
        <w:rPr>
          <w:rFonts w:asciiTheme="majorHAnsi" w:hAnsiTheme="majorHAnsi"/>
          <w:sz w:val="28"/>
          <w:szCs w:val="28"/>
        </w:rPr>
        <w:t xml:space="preserve"> </w:t>
      </w:r>
      <w:r w:rsidR="00C61CEB" w:rsidRPr="00704607">
        <w:rPr>
          <w:rFonts w:asciiTheme="majorHAnsi" w:hAnsiTheme="majorHAnsi"/>
          <w:sz w:val="28"/>
          <w:szCs w:val="28"/>
        </w:rPr>
        <w:t>in comparison with the survey control point in nearest high grade is not over 0.2 mm in clear and roomy area and 0.3mm in bushy area as map scale</w:t>
      </w:r>
    </w:p>
    <w:p w:rsidR="00C61CEB" w:rsidRPr="00704607" w:rsidRDefault="00C61CEB" w:rsidP="00B74E14">
      <w:pPr>
        <w:jc w:val="both"/>
        <w:rPr>
          <w:rFonts w:asciiTheme="majorHAnsi" w:hAnsiTheme="majorHAnsi"/>
          <w:sz w:val="28"/>
          <w:szCs w:val="28"/>
        </w:rPr>
      </w:pPr>
      <w:r w:rsidRPr="00704607">
        <w:rPr>
          <w:rFonts w:asciiTheme="majorHAnsi" w:hAnsiTheme="majorHAnsi"/>
          <w:sz w:val="28"/>
          <w:szCs w:val="28"/>
        </w:rPr>
        <w:t xml:space="preserve">2.15 Limited error of </w:t>
      </w:r>
      <w:r w:rsidR="00596C29">
        <w:rPr>
          <w:rFonts w:asciiTheme="majorHAnsi" w:hAnsiTheme="majorHAnsi"/>
          <w:sz w:val="28"/>
          <w:szCs w:val="28"/>
        </w:rPr>
        <w:t xml:space="preserve">height </w:t>
      </w:r>
      <w:r w:rsidRPr="00704607">
        <w:rPr>
          <w:rFonts w:asciiTheme="majorHAnsi" w:hAnsiTheme="majorHAnsi"/>
          <w:sz w:val="28"/>
          <w:szCs w:val="28"/>
        </w:rPr>
        <w:t xml:space="preserve">control point after adjustment in comparison with height of </w:t>
      </w:r>
      <w:r w:rsidR="009313B4">
        <w:rPr>
          <w:rFonts w:asciiTheme="majorHAnsi" w:hAnsiTheme="majorHAnsi"/>
          <w:sz w:val="28"/>
          <w:szCs w:val="28"/>
        </w:rPr>
        <w:t>benchmark</w:t>
      </w:r>
      <w:r w:rsidR="00660142" w:rsidRPr="00660142">
        <w:rPr>
          <w:rFonts w:asciiTheme="majorHAnsi" w:hAnsiTheme="majorHAnsi"/>
          <w:sz w:val="28"/>
          <w:szCs w:val="28"/>
        </w:rPr>
        <w:t xml:space="preserve"> of </w:t>
      </w:r>
      <w:r w:rsidRPr="00660142">
        <w:rPr>
          <w:rFonts w:asciiTheme="majorHAnsi" w:hAnsiTheme="majorHAnsi"/>
          <w:sz w:val="28"/>
          <w:szCs w:val="28"/>
        </w:rPr>
        <w:t>nearest height</w:t>
      </w:r>
      <w:r w:rsidR="00660142">
        <w:rPr>
          <w:rFonts w:asciiTheme="majorHAnsi" w:hAnsiTheme="majorHAnsi"/>
          <w:sz w:val="28"/>
          <w:szCs w:val="28"/>
        </w:rPr>
        <w:t xml:space="preserve"> i</w:t>
      </w:r>
      <w:r w:rsidRPr="00704607">
        <w:rPr>
          <w:rFonts w:asciiTheme="majorHAnsi" w:hAnsiTheme="majorHAnsi"/>
          <w:sz w:val="28"/>
          <w:szCs w:val="28"/>
        </w:rPr>
        <w:t xml:space="preserve">s not over 1/5 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in plain country and 1/3 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in mountainous area.</w:t>
      </w:r>
    </w:p>
    <w:p w:rsidR="00C61CEB" w:rsidRPr="00704607" w:rsidRDefault="00596C29" w:rsidP="00B74E14">
      <w:pPr>
        <w:jc w:val="both"/>
        <w:rPr>
          <w:rFonts w:asciiTheme="majorHAnsi" w:hAnsiTheme="majorHAnsi"/>
          <w:sz w:val="28"/>
          <w:szCs w:val="28"/>
        </w:rPr>
      </w:pPr>
      <w:r>
        <w:rPr>
          <w:rFonts w:asciiTheme="majorHAnsi" w:hAnsiTheme="majorHAnsi"/>
          <w:sz w:val="28"/>
          <w:szCs w:val="28"/>
        </w:rPr>
        <w:t>2.16 Average error of plane</w:t>
      </w:r>
      <w:r w:rsidR="00C61CEB" w:rsidRPr="00704607">
        <w:rPr>
          <w:rFonts w:asciiTheme="majorHAnsi" w:hAnsiTheme="majorHAnsi"/>
          <w:sz w:val="28"/>
          <w:szCs w:val="28"/>
        </w:rPr>
        <w:t xml:space="preserve"> position of fixed ground object mainly in comparison with nearest control point is not over 0.5mm in the map and 0.7mm with secondary g</w:t>
      </w:r>
      <w:r w:rsidR="005A2BFB" w:rsidRPr="00704607">
        <w:rPr>
          <w:rFonts w:asciiTheme="majorHAnsi" w:hAnsiTheme="majorHAnsi"/>
          <w:sz w:val="28"/>
          <w:szCs w:val="28"/>
        </w:rPr>
        <w:t>r</w:t>
      </w:r>
      <w:r w:rsidR="005037E2" w:rsidRPr="00704607">
        <w:rPr>
          <w:rFonts w:asciiTheme="majorHAnsi" w:hAnsiTheme="majorHAnsi"/>
          <w:sz w:val="28"/>
          <w:szCs w:val="28"/>
        </w:rPr>
        <w:t>ound objects.</w:t>
      </w:r>
    </w:p>
    <w:p w:rsidR="005037E2" w:rsidRPr="00704607" w:rsidRDefault="005037E2" w:rsidP="00B74E14">
      <w:pPr>
        <w:jc w:val="both"/>
        <w:rPr>
          <w:rFonts w:asciiTheme="majorHAnsi" w:hAnsiTheme="majorHAnsi"/>
          <w:sz w:val="28"/>
          <w:szCs w:val="28"/>
        </w:rPr>
      </w:pPr>
      <w:r w:rsidRPr="00704607">
        <w:rPr>
          <w:rFonts w:asciiTheme="majorHAnsi" w:hAnsiTheme="majorHAnsi"/>
          <w:sz w:val="28"/>
          <w:szCs w:val="28"/>
        </w:rPr>
        <w:t>In the city and industrial zone, supportive error of fixed ground objects is importantly not over 0.4mm.</w:t>
      </w:r>
    </w:p>
    <w:p w:rsidR="005037E2" w:rsidRPr="00704607" w:rsidRDefault="005037E2" w:rsidP="00B74E14">
      <w:pPr>
        <w:jc w:val="both"/>
        <w:rPr>
          <w:rFonts w:asciiTheme="majorHAnsi" w:hAnsiTheme="majorHAnsi"/>
          <w:sz w:val="28"/>
          <w:szCs w:val="28"/>
        </w:rPr>
      </w:pPr>
      <w:r w:rsidRPr="00704607">
        <w:rPr>
          <w:rFonts w:asciiTheme="majorHAnsi" w:hAnsiTheme="majorHAnsi"/>
          <w:sz w:val="28"/>
          <w:szCs w:val="28"/>
        </w:rPr>
        <w:t xml:space="preserve">2.17 Average error in measuring and drawing the land </w:t>
      </w:r>
      <w:r w:rsidR="00596C29">
        <w:rPr>
          <w:rFonts w:asciiTheme="majorHAnsi" w:hAnsiTheme="majorHAnsi"/>
          <w:sz w:val="28"/>
          <w:szCs w:val="28"/>
        </w:rPr>
        <w:t xml:space="preserve">form </w:t>
      </w:r>
      <w:r w:rsidRPr="00704607">
        <w:rPr>
          <w:rFonts w:asciiTheme="majorHAnsi" w:hAnsiTheme="majorHAnsi"/>
          <w:sz w:val="28"/>
          <w:szCs w:val="28"/>
        </w:rPr>
        <w:t xml:space="preserve">in comparison with nearest </w:t>
      </w:r>
      <w:r w:rsidR="00596C29">
        <w:rPr>
          <w:rFonts w:asciiTheme="majorHAnsi" w:hAnsiTheme="majorHAnsi"/>
          <w:sz w:val="28"/>
          <w:szCs w:val="28"/>
        </w:rPr>
        <w:t xml:space="preserve">height </w:t>
      </w:r>
      <w:r w:rsidRPr="00704607">
        <w:rPr>
          <w:rFonts w:asciiTheme="majorHAnsi" w:hAnsiTheme="majorHAnsi"/>
          <w:sz w:val="28"/>
          <w:szCs w:val="28"/>
        </w:rPr>
        <w:t xml:space="preserve">control point, calculating as 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is not beyond the regulations in table 3. In the area where the slope changes seriously, numbers of contours must comply with </w:t>
      </w:r>
      <w:r w:rsidR="00596C29">
        <w:rPr>
          <w:rFonts w:asciiTheme="majorHAnsi" w:hAnsiTheme="majorHAnsi"/>
          <w:sz w:val="28"/>
          <w:szCs w:val="28"/>
        </w:rPr>
        <w:t>difference of height</w:t>
      </w:r>
      <w:r w:rsidRPr="00704607">
        <w:rPr>
          <w:rFonts w:asciiTheme="majorHAnsi" w:hAnsiTheme="majorHAnsi"/>
          <w:sz w:val="28"/>
          <w:szCs w:val="28"/>
        </w:rPr>
        <w:t xml:space="preserve">. Error in height of specific point is not over 1/3 basic </w:t>
      </w:r>
      <w:r w:rsidR="00851B86" w:rsidRPr="00704607">
        <w:rPr>
          <w:rFonts w:asciiTheme="majorHAnsi" w:hAnsiTheme="majorHAnsi"/>
          <w:sz w:val="28"/>
          <w:szCs w:val="28"/>
        </w:rPr>
        <w:t>contour interval</w:t>
      </w:r>
    </w:p>
    <w:p w:rsidR="005037E2" w:rsidRPr="00596C29" w:rsidRDefault="005037E2" w:rsidP="00B74E14">
      <w:pPr>
        <w:jc w:val="both"/>
        <w:rPr>
          <w:rFonts w:asciiTheme="majorHAnsi" w:hAnsiTheme="majorHAnsi"/>
          <w:b/>
          <w:sz w:val="28"/>
          <w:szCs w:val="28"/>
        </w:rPr>
      </w:pPr>
      <w:r w:rsidRPr="00596C29">
        <w:rPr>
          <w:rFonts w:asciiTheme="majorHAnsi" w:hAnsiTheme="majorHAnsi"/>
          <w:b/>
          <w:sz w:val="28"/>
          <w:szCs w:val="28"/>
        </w:rPr>
        <w:t>Table 3</w:t>
      </w:r>
    </w:p>
    <w:tbl>
      <w:tblPr>
        <w:tblStyle w:val="TableGrid"/>
        <w:tblW w:w="0" w:type="auto"/>
        <w:tblLook w:val="04A0"/>
      </w:tblPr>
      <w:tblGrid>
        <w:gridCol w:w="1915"/>
        <w:gridCol w:w="1915"/>
        <w:gridCol w:w="1915"/>
        <w:gridCol w:w="1915"/>
        <w:gridCol w:w="1916"/>
      </w:tblGrid>
      <w:tr w:rsidR="005037E2" w:rsidRPr="00704607" w:rsidTr="00FB2D40">
        <w:tc>
          <w:tcPr>
            <w:tcW w:w="1915" w:type="dxa"/>
          </w:tcPr>
          <w:p w:rsidR="005037E2" w:rsidRPr="00704607" w:rsidRDefault="005037E2"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Slope of </w:t>
            </w:r>
            <w:r w:rsidR="00C82F81" w:rsidRPr="00704607">
              <w:rPr>
                <w:rFonts w:asciiTheme="majorHAnsi" w:hAnsiTheme="majorHAnsi"/>
                <w:sz w:val="28"/>
                <w:szCs w:val="28"/>
              </w:rPr>
              <w:t>topography</w:t>
            </w:r>
          </w:p>
        </w:tc>
        <w:tc>
          <w:tcPr>
            <w:tcW w:w="7661" w:type="dxa"/>
            <w:gridSpan w:val="4"/>
          </w:tcPr>
          <w:p w:rsidR="005037E2" w:rsidRPr="00704607" w:rsidRDefault="005037E2"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Average error in measuring and drawing land figure  (basic </w:t>
            </w:r>
            <w:r w:rsidR="00851B86" w:rsidRPr="00704607">
              <w:rPr>
                <w:rFonts w:asciiTheme="majorHAnsi" w:hAnsiTheme="majorHAnsi"/>
                <w:sz w:val="28"/>
                <w:szCs w:val="28"/>
              </w:rPr>
              <w:t>contour interval</w:t>
            </w:r>
            <w:r w:rsidRPr="00704607">
              <w:rPr>
                <w:rFonts w:asciiTheme="majorHAnsi" w:hAnsiTheme="majorHAnsi"/>
                <w:sz w:val="28"/>
                <w:szCs w:val="28"/>
              </w:rPr>
              <w:t>)</w:t>
            </w:r>
          </w:p>
        </w:tc>
      </w:tr>
      <w:tr w:rsidR="005037E2" w:rsidRPr="00704607" w:rsidTr="00886826">
        <w:trPr>
          <w:trHeight w:val="323"/>
        </w:trPr>
        <w:tc>
          <w:tcPr>
            <w:tcW w:w="1915" w:type="dxa"/>
          </w:tcPr>
          <w:p w:rsidR="005037E2" w:rsidRPr="00704607" w:rsidRDefault="005037E2" w:rsidP="00B74E14">
            <w:pPr>
              <w:spacing w:line="276" w:lineRule="auto"/>
              <w:jc w:val="both"/>
              <w:rPr>
                <w:rFonts w:asciiTheme="majorHAnsi" w:hAnsiTheme="majorHAnsi"/>
                <w:sz w:val="28"/>
                <w:szCs w:val="28"/>
              </w:rPr>
            </w:pPr>
          </w:p>
        </w:tc>
        <w:tc>
          <w:tcPr>
            <w:tcW w:w="1915" w:type="dxa"/>
          </w:tcPr>
          <w:p w:rsidR="005037E2" w:rsidRPr="00704607" w:rsidRDefault="005037E2" w:rsidP="00B74E14">
            <w:pPr>
              <w:spacing w:line="276" w:lineRule="auto"/>
              <w:jc w:val="both"/>
              <w:rPr>
                <w:rFonts w:asciiTheme="majorHAnsi" w:hAnsiTheme="majorHAnsi"/>
                <w:sz w:val="28"/>
                <w:szCs w:val="28"/>
              </w:rPr>
            </w:pPr>
            <w:r w:rsidRPr="00704607">
              <w:rPr>
                <w:rFonts w:asciiTheme="majorHAnsi" w:hAnsiTheme="majorHAnsi"/>
                <w:sz w:val="28"/>
                <w:szCs w:val="28"/>
              </w:rPr>
              <w:t>1:500</w:t>
            </w:r>
          </w:p>
        </w:tc>
        <w:tc>
          <w:tcPr>
            <w:tcW w:w="1915" w:type="dxa"/>
          </w:tcPr>
          <w:p w:rsidR="005037E2" w:rsidRPr="00704607" w:rsidRDefault="005037E2"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915" w:type="dxa"/>
          </w:tcPr>
          <w:p w:rsidR="005037E2" w:rsidRPr="00704607" w:rsidRDefault="005037E2"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1916" w:type="dxa"/>
          </w:tcPr>
          <w:p w:rsidR="005037E2" w:rsidRPr="00704607" w:rsidRDefault="005037E2" w:rsidP="00B74E14">
            <w:pPr>
              <w:spacing w:line="276" w:lineRule="auto"/>
              <w:jc w:val="both"/>
              <w:rPr>
                <w:rFonts w:asciiTheme="majorHAnsi" w:hAnsiTheme="majorHAnsi"/>
                <w:sz w:val="28"/>
                <w:szCs w:val="28"/>
              </w:rPr>
            </w:pPr>
            <w:r w:rsidRPr="00704607">
              <w:rPr>
                <w:rFonts w:asciiTheme="majorHAnsi" w:hAnsiTheme="majorHAnsi"/>
                <w:sz w:val="28"/>
                <w:szCs w:val="28"/>
              </w:rPr>
              <w:t>1”</w:t>
            </w:r>
          </w:p>
        </w:tc>
      </w:tr>
      <w:tr w:rsidR="005037E2" w:rsidRPr="00704607" w:rsidTr="005037E2">
        <w:tc>
          <w:tcPr>
            <w:tcW w:w="1915" w:type="dxa"/>
          </w:tcPr>
          <w:p w:rsidR="005037E2"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0</w:t>
            </w:r>
            <w:r w:rsidRPr="00704607">
              <w:rPr>
                <w:rFonts w:asciiTheme="majorHAnsi" w:hAnsiTheme="majorHAnsi"/>
                <w:sz w:val="28"/>
                <w:szCs w:val="28"/>
                <w:vertAlign w:val="superscript"/>
              </w:rPr>
              <w:t xml:space="preserve">0 </w:t>
            </w:r>
            <w:r w:rsidRPr="00704607">
              <w:rPr>
                <w:rFonts w:asciiTheme="majorHAnsi" w:hAnsiTheme="majorHAnsi"/>
                <w:sz w:val="28"/>
                <w:szCs w:val="28"/>
              </w:rPr>
              <w:t xml:space="preserve"> to 2</w:t>
            </w:r>
            <w:r w:rsidRPr="00704607">
              <w:rPr>
                <w:rFonts w:asciiTheme="majorHAnsi" w:hAnsiTheme="majorHAnsi"/>
                <w:sz w:val="28"/>
                <w:szCs w:val="28"/>
                <w:vertAlign w:val="superscript"/>
              </w:rPr>
              <w:t>0</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2</w:t>
            </w:r>
            <w:r w:rsidRPr="00704607">
              <w:rPr>
                <w:rFonts w:asciiTheme="majorHAnsi" w:hAnsiTheme="majorHAnsi"/>
                <w:sz w:val="28"/>
                <w:szCs w:val="28"/>
                <w:vertAlign w:val="superscript"/>
              </w:rPr>
              <w:t xml:space="preserve">0 </w:t>
            </w:r>
            <w:r w:rsidRPr="00704607">
              <w:rPr>
                <w:rFonts w:asciiTheme="majorHAnsi" w:hAnsiTheme="majorHAnsi"/>
                <w:sz w:val="28"/>
                <w:szCs w:val="28"/>
              </w:rPr>
              <w:t xml:space="preserve"> to 6</w:t>
            </w:r>
            <w:r w:rsidRPr="00704607">
              <w:rPr>
                <w:rFonts w:asciiTheme="majorHAnsi" w:hAnsiTheme="majorHAnsi"/>
                <w:sz w:val="28"/>
                <w:szCs w:val="28"/>
                <w:vertAlign w:val="superscript"/>
              </w:rPr>
              <w:t>0</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6</w:t>
            </w:r>
            <w:r w:rsidRPr="00704607">
              <w:rPr>
                <w:rFonts w:asciiTheme="majorHAnsi" w:hAnsiTheme="majorHAnsi"/>
                <w:sz w:val="28"/>
                <w:szCs w:val="28"/>
                <w:vertAlign w:val="superscript"/>
              </w:rPr>
              <w:t xml:space="preserve">0 </w:t>
            </w:r>
            <w:r w:rsidRPr="00704607">
              <w:rPr>
                <w:rFonts w:asciiTheme="majorHAnsi" w:hAnsiTheme="majorHAnsi"/>
                <w:sz w:val="28"/>
                <w:szCs w:val="28"/>
              </w:rPr>
              <w:t xml:space="preserve"> to 15</w:t>
            </w:r>
            <w:r w:rsidRPr="00704607">
              <w:rPr>
                <w:rFonts w:asciiTheme="majorHAnsi" w:hAnsiTheme="majorHAnsi"/>
                <w:sz w:val="28"/>
                <w:szCs w:val="28"/>
                <w:vertAlign w:val="superscript"/>
              </w:rPr>
              <w:t>0</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More than 15</w:t>
            </w:r>
            <w:r w:rsidRPr="00704607">
              <w:rPr>
                <w:rFonts w:asciiTheme="majorHAnsi" w:hAnsiTheme="majorHAnsi"/>
                <w:sz w:val="28"/>
                <w:szCs w:val="28"/>
                <w:vertAlign w:val="superscript"/>
              </w:rPr>
              <w:t>0</w:t>
            </w:r>
          </w:p>
          <w:p w:rsidR="00886826" w:rsidRPr="00704607" w:rsidRDefault="00886826" w:rsidP="00B74E14">
            <w:pPr>
              <w:spacing w:line="276" w:lineRule="auto"/>
              <w:jc w:val="both"/>
              <w:rPr>
                <w:rFonts w:asciiTheme="majorHAnsi" w:hAnsiTheme="majorHAnsi"/>
                <w:sz w:val="28"/>
                <w:szCs w:val="28"/>
              </w:rPr>
            </w:pPr>
          </w:p>
        </w:tc>
        <w:tc>
          <w:tcPr>
            <w:tcW w:w="1915" w:type="dxa"/>
          </w:tcPr>
          <w:p w:rsidR="005037E2"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1/4</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1/3</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1/3</w:t>
            </w:r>
          </w:p>
        </w:tc>
        <w:tc>
          <w:tcPr>
            <w:tcW w:w="1915" w:type="dxa"/>
          </w:tcPr>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1/4</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1/3</w:t>
            </w:r>
          </w:p>
          <w:p w:rsidR="005037E2"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1/3</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c>
          <w:tcPr>
            <w:tcW w:w="1915" w:type="dxa"/>
          </w:tcPr>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1/4</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1/3</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1/2</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1/2</w:t>
            </w:r>
          </w:p>
          <w:p w:rsidR="00886826" w:rsidRPr="00704607" w:rsidRDefault="00886826" w:rsidP="00B74E14">
            <w:pPr>
              <w:spacing w:line="276" w:lineRule="auto"/>
              <w:jc w:val="both"/>
              <w:rPr>
                <w:rFonts w:asciiTheme="majorHAnsi" w:hAnsiTheme="majorHAnsi"/>
                <w:sz w:val="28"/>
                <w:szCs w:val="28"/>
              </w:rPr>
            </w:pPr>
          </w:p>
        </w:tc>
        <w:tc>
          <w:tcPr>
            <w:tcW w:w="1916" w:type="dxa"/>
          </w:tcPr>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1/4</w:t>
            </w:r>
          </w:p>
          <w:p w:rsidR="00886826"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1/3</w:t>
            </w:r>
          </w:p>
          <w:p w:rsidR="005037E2" w:rsidRPr="00704607" w:rsidRDefault="0088682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1/2   </w:t>
            </w:r>
          </w:p>
          <w:p w:rsidR="00886826" w:rsidRPr="00704607" w:rsidRDefault="00596C29" w:rsidP="00B74E14">
            <w:pPr>
              <w:spacing w:line="276" w:lineRule="auto"/>
              <w:jc w:val="both"/>
              <w:rPr>
                <w:rFonts w:asciiTheme="majorHAnsi" w:hAnsiTheme="majorHAnsi"/>
                <w:sz w:val="28"/>
                <w:szCs w:val="28"/>
              </w:rPr>
            </w:pPr>
            <w:r>
              <w:rPr>
                <w:rFonts w:asciiTheme="majorHAnsi" w:hAnsiTheme="majorHAnsi"/>
                <w:sz w:val="28"/>
                <w:szCs w:val="28"/>
              </w:rPr>
              <w:t>½</w:t>
            </w:r>
          </w:p>
        </w:tc>
      </w:tr>
    </w:tbl>
    <w:p w:rsidR="005037E2" w:rsidRPr="00704607" w:rsidRDefault="005816C0" w:rsidP="00B74E14">
      <w:pPr>
        <w:jc w:val="both"/>
        <w:rPr>
          <w:rFonts w:asciiTheme="majorHAnsi" w:hAnsiTheme="majorHAnsi"/>
          <w:sz w:val="28"/>
          <w:szCs w:val="28"/>
        </w:rPr>
      </w:pPr>
      <w:r w:rsidRPr="00704607">
        <w:rPr>
          <w:rFonts w:asciiTheme="majorHAnsi" w:hAnsiTheme="majorHAnsi"/>
          <w:sz w:val="28"/>
          <w:szCs w:val="28"/>
        </w:rPr>
        <w:lastRenderedPageBreak/>
        <w:t xml:space="preserve">Note : In measuring and drawing basic </w:t>
      </w:r>
      <w:r w:rsidR="00851B86" w:rsidRPr="00704607">
        <w:rPr>
          <w:rFonts w:asciiTheme="majorHAnsi" w:hAnsiTheme="majorHAnsi"/>
          <w:sz w:val="28"/>
          <w:szCs w:val="28"/>
        </w:rPr>
        <w:t>contour interval</w:t>
      </w:r>
      <w:r w:rsidRPr="00704607">
        <w:rPr>
          <w:rFonts w:asciiTheme="majorHAnsi" w:hAnsiTheme="majorHAnsi"/>
          <w:sz w:val="28"/>
          <w:szCs w:val="28"/>
        </w:rPr>
        <w:t xml:space="preserve"> 0.5m, the above error is not over 1/3 basic </w:t>
      </w:r>
      <w:r w:rsidR="00851B86" w:rsidRPr="00704607">
        <w:rPr>
          <w:rFonts w:asciiTheme="majorHAnsi" w:hAnsiTheme="majorHAnsi"/>
          <w:sz w:val="28"/>
          <w:szCs w:val="28"/>
        </w:rPr>
        <w:t>contour interval</w:t>
      </w:r>
    </w:p>
    <w:p w:rsidR="005816C0" w:rsidRPr="00704607" w:rsidRDefault="005816C0" w:rsidP="00B74E14">
      <w:pPr>
        <w:jc w:val="both"/>
        <w:rPr>
          <w:rFonts w:asciiTheme="majorHAnsi" w:hAnsiTheme="majorHAnsi"/>
          <w:sz w:val="28"/>
          <w:szCs w:val="28"/>
        </w:rPr>
      </w:pPr>
      <w:r w:rsidRPr="00704607">
        <w:rPr>
          <w:rFonts w:asciiTheme="majorHAnsi" w:hAnsiTheme="majorHAnsi"/>
          <w:sz w:val="28"/>
          <w:szCs w:val="28"/>
        </w:rPr>
        <w:t xml:space="preserve">2.18  Map accuracy is evaluated based on the difference of height and position of ground objects in the map with </w:t>
      </w:r>
      <w:r w:rsidR="005F2258" w:rsidRPr="00704607">
        <w:rPr>
          <w:rFonts w:asciiTheme="majorHAnsi" w:hAnsiTheme="majorHAnsi"/>
          <w:sz w:val="28"/>
          <w:szCs w:val="28"/>
        </w:rPr>
        <w:t>calibrating</w:t>
      </w:r>
      <w:r w:rsidRPr="00704607">
        <w:rPr>
          <w:rFonts w:asciiTheme="majorHAnsi" w:hAnsiTheme="majorHAnsi"/>
          <w:sz w:val="28"/>
          <w:szCs w:val="28"/>
        </w:rPr>
        <w:t xml:space="preserve"> result</w:t>
      </w:r>
    </w:p>
    <w:p w:rsidR="005816C0" w:rsidRPr="00704607" w:rsidRDefault="005816C0" w:rsidP="00B74E14">
      <w:pPr>
        <w:jc w:val="both"/>
        <w:rPr>
          <w:rFonts w:asciiTheme="majorHAnsi" w:hAnsiTheme="majorHAnsi"/>
          <w:sz w:val="28"/>
          <w:szCs w:val="28"/>
        </w:rPr>
      </w:pPr>
      <w:r w:rsidRPr="00704607">
        <w:rPr>
          <w:rFonts w:asciiTheme="majorHAnsi" w:hAnsiTheme="majorHAnsi"/>
          <w:sz w:val="28"/>
          <w:szCs w:val="28"/>
        </w:rPr>
        <w:t>Permissible difference is not double average errors mentioned in 2.16&amp;2.17, numbers of points having difference equally to permissible difference is not over 10% of total checked points.</w:t>
      </w:r>
    </w:p>
    <w:p w:rsidR="005816C0" w:rsidRPr="00596C29" w:rsidRDefault="00596C29" w:rsidP="00596C29">
      <w:pPr>
        <w:ind w:firstLine="720"/>
        <w:jc w:val="both"/>
        <w:rPr>
          <w:rFonts w:asciiTheme="majorHAnsi" w:hAnsiTheme="majorHAnsi"/>
          <w:b/>
          <w:sz w:val="28"/>
          <w:szCs w:val="28"/>
        </w:rPr>
      </w:pPr>
      <w:r w:rsidRPr="00596C29">
        <w:rPr>
          <w:rFonts w:asciiTheme="majorHAnsi" w:hAnsiTheme="majorHAnsi"/>
          <w:b/>
          <w:sz w:val="28"/>
          <w:szCs w:val="28"/>
        </w:rPr>
        <w:t xml:space="preserve">3. </w:t>
      </w:r>
      <w:r w:rsidR="005816C0" w:rsidRPr="00596C29">
        <w:rPr>
          <w:rFonts w:asciiTheme="majorHAnsi" w:hAnsiTheme="majorHAnsi"/>
          <w:b/>
          <w:sz w:val="28"/>
          <w:szCs w:val="28"/>
        </w:rPr>
        <w:t>MAP CONTENTS</w:t>
      </w:r>
    </w:p>
    <w:p w:rsidR="005816C0" w:rsidRPr="00704607" w:rsidRDefault="005816C0" w:rsidP="00B74E14">
      <w:pPr>
        <w:jc w:val="both"/>
        <w:rPr>
          <w:rFonts w:asciiTheme="majorHAnsi" w:hAnsiTheme="majorHAnsi"/>
          <w:sz w:val="28"/>
          <w:szCs w:val="28"/>
        </w:rPr>
      </w:pPr>
      <w:r w:rsidRPr="00704607">
        <w:rPr>
          <w:rFonts w:asciiTheme="majorHAnsi" w:hAnsiTheme="majorHAnsi"/>
          <w:sz w:val="28"/>
          <w:szCs w:val="28"/>
        </w:rPr>
        <w:t>3.1 The follow factors must be displayed on the map:</w:t>
      </w:r>
    </w:p>
    <w:p w:rsidR="005816C0" w:rsidRPr="00704607" w:rsidRDefault="005816C0" w:rsidP="00B74E14">
      <w:pPr>
        <w:jc w:val="both"/>
        <w:rPr>
          <w:rFonts w:asciiTheme="majorHAnsi" w:hAnsiTheme="majorHAnsi"/>
          <w:sz w:val="28"/>
          <w:szCs w:val="28"/>
        </w:rPr>
      </w:pPr>
      <w:r w:rsidRPr="00704607">
        <w:rPr>
          <w:rFonts w:asciiTheme="majorHAnsi" w:hAnsiTheme="majorHAnsi"/>
          <w:sz w:val="28"/>
          <w:szCs w:val="28"/>
        </w:rPr>
        <w:t>- Survey control points</w:t>
      </w:r>
    </w:p>
    <w:p w:rsidR="006757A8" w:rsidRPr="00704607" w:rsidRDefault="005816C0" w:rsidP="00B74E14">
      <w:pPr>
        <w:jc w:val="both"/>
        <w:rPr>
          <w:rFonts w:asciiTheme="majorHAnsi" w:hAnsiTheme="majorHAnsi"/>
          <w:sz w:val="28"/>
          <w:szCs w:val="28"/>
        </w:rPr>
      </w:pPr>
      <w:r w:rsidRPr="00704607">
        <w:rPr>
          <w:rFonts w:asciiTheme="majorHAnsi" w:hAnsiTheme="majorHAnsi"/>
          <w:sz w:val="28"/>
          <w:szCs w:val="28"/>
        </w:rPr>
        <w:t xml:space="preserve">- </w:t>
      </w:r>
      <w:r w:rsidR="0071737F" w:rsidRPr="00704607">
        <w:rPr>
          <w:rFonts w:asciiTheme="majorHAnsi" w:hAnsiTheme="majorHAnsi"/>
          <w:sz w:val="28"/>
          <w:szCs w:val="28"/>
        </w:rPr>
        <w:t xml:space="preserve">Residential </w:t>
      </w:r>
      <w:r w:rsidR="00E51CC5" w:rsidRPr="00704607">
        <w:rPr>
          <w:rFonts w:asciiTheme="majorHAnsi" w:hAnsiTheme="majorHAnsi"/>
          <w:sz w:val="28"/>
          <w:szCs w:val="28"/>
        </w:rPr>
        <w:t>points</w:t>
      </w:r>
    </w:p>
    <w:p w:rsidR="00E51CC5" w:rsidRPr="00704607" w:rsidRDefault="00E51CC5" w:rsidP="00B74E14">
      <w:pPr>
        <w:jc w:val="both"/>
        <w:rPr>
          <w:rFonts w:asciiTheme="majorHAnsi" w:hAnsiTheme="majorHAnsi"/>
          <w:sz w:val="28"/>
          <w:szCs w:val="28"/>
        </w:rPr>
      </w:pPr>
      <w:r w:rsidRPr="00704607">
        <w:rPr>
          <w:rFonts w:asciiTheme="majorHAnsi" w:hAnsiTheme="majorHAnsi"/>
          <w:sz w:val="28"/>
          <w:szCs w:val="28"/>
        </w:rPr>
        <w:t>- Economic-technical objects</w:t>
      </w:r>
    </w:p>
    <w:p w:rsidR="00E51CC5" w:rsidRPr="00704607" w:rsidRDefault="00E51CC5" w:rsidP="00B74E14">
      <w:pPr>
        <w:jc w:val="both"/>
        <w:rPr>
          <w:rFonts w:asciiTheme="majorHAnsi" w:hAnsiTheme="majorHAnsi"/>
          <w:sz w:val="28"/>
          <w:szCs w:val="28"/>
        </w:rPr>
      </w:pPr>
      <w:r w:rsidRPr="00704607">
        <w:rPr>
          <w:rFonts w:asciiTheme="majorHAnsi" w:hAnsiTheme="majorHAnsi"/>
          <w:sz w:val="28"/>
          <w:szCs w:val="28"/>
        </w:rPr>
        <w:t>- Traffic road and ancillary equipment</w:t>
      </w:r>
    </w:p>
    <w:p w:rsidR="00E51CC5" w:rsidRPr="00704607" w:rsidRDefault="00E51CC5" w:rsidP="00B74E14">
      <w:pPr>
        <w:jc w:val="both"/>
        <w:rPr>
          <w:rFonts w:asciiTheme="majorHAnsi" w:hAnsiTheme="majorHAnsi"/>
          <w:sz w:val="28"/>
          <w:szCs w:val="28"/>
        </w:rPr>
      </w:pPr>
      <w:r w:rsidRPr="00704607">
        <w:rPr>
          <w:rFonts w:asciiTheme="majorHAnsi" w:hAnsiTheme="majorHAnsi"/>
          <w:sz w:val="28"/>
          <w:szCs w:val="28"/>
        </w:rPr>
        <w:t>- Water yield scheme and ancillary works</w:t>
      </w:r>
    </w:p>
    <w:p w:rsidR="00E51CC5" w:rsidRPr="00704607" w:rsidRDefault="00E51CC5" w:rsidP="00B74E14">
      <w:pPr>
        <w:jc w:val="both"/>
        <w:rPr>
          <w:rFonts w:asciiTheme="majorHAnsi" w:hAnsiTheme="majorHAnsi"/>
          <w:sz w:val="28"/>
          <w:szCs w:val="28"/>
        </w:rPr>
      </w:pPr>
      <w:r w:rsidRPr="00704607">
        <w:rPr>
          <w:rFonts w:asciiTheme="majorHAnsi" w:hAnsiTheme="majorHAnsi"/>
          <w:sz w:val="28"/>
          <w:szCs w:val="28"/>
        </w:rPr>
        <w:t>- Land form and soil characteristic</w:t>
      </w:r>
    </w:p>
    <w:p w:rsidR="00E51CC5" w:rsidRPr="00704607" w:rsidRDefault="00E51CC5" w:rsidP="00B74E14">
      <w:pPr>
        <w:jc w:val="both"/>
        <w:rPr>
          <w:rFonts w:asciiTheme="majorHAnsi" w:hAnsiTheme="majorHAnsi"/>
          <w:sz w:val="28"/>
          <w:szCs w:val="28"/>
        </w:rPr>
      </w:pPr>
      <w:r w:rsidRPr="00704607">
        <w:rPr>
          <w:rFonts w:asciiTheme="majorHAnsi" w:hAnsiTheme="majorHAnsi"/>
          <w:sz w:val="28"/>
          <w:szCs w:val="28"/>
        </w:rPr>
        <w:t>- Plants</w:t>
      </w:r>
    </w:p>
    <w:p w:rsidR="00E51CC5" w:rsidRPr="00704607" w:rsidRDefault="00E51CC5" w:rsidP="00B74E14">
      <w:pPr>
        <w:jc w:val="both"/>
        <w:rPr>
          <w:rFonts w:asciiTheme="majorHAnsi" w:hAnsiTheme="majorHAnsi"/>
          <w:sz w:val="28"/>
          <w:szCs w:val="28"/>
        </w:rPr>
      </w:pPr>
      <w:r w:rsidRPr="00704607">
        <w:rPr>
          <w:rFonts w:asciiTheme="majorHAnsi" w:hAnsiTheme="majorHAnsi"/>
          <w:sz w:val="28"/>
          <w:szCs w:val="28"/>
        </w:rPr>
        <w:t>- Boundary and fencing wall</w:t>
      </w:r>
    </w:p>
    <w:p w:rsidR="00E51CC5" w:rsidRPr="00704607" w:rsidRDefault="00D91928" w:rsidP="00B74E14">
      <w:pPr>
        <w:jc w:val="both"/>
        <w:rPr>
          <w:rFonts w:asciiTheme="majorHAnsi" w:hAnsiTheme="majorHAnsi"/>
          <w:sz w:val="28"/>
          <w:szCs w:val="28"/>
        </w:rPr>
      </w:pPr>
      <w:r w:rsidRPr="00704607">
        <w:rPr>
          <w:rFonts w:asciiTheme="majorHAnsi" w:hAnsiTheme="majorHAnsi"/>
          <w:sz w:val="28"/>
          <w:szCs w:val="28"/>
        </w:rPr>
        <w:t xml:space="preserve">- </w:t>
      </w:r>
      <w:r w:rsidR="00BD7702">
        <w:rPr>
          <w:rFonts w:asciiTheme="majorHAnsi" w:hAnsiTheme="majorHAnsi"/>
          <w:sz w:val="28"/>
          <w:szCs w:val="28"/>
        </w:rPr>
        <w:t>Position</w:t>
      </w:r>
      <w:r w:rsidRPr="00704607">
        <w:rPr>
          <w:rFonts w:asciiTheme="majorHAnsi" w:hAnsiTheme="majorHAnsi"/>
          <w:sz w:val="28"/>
          <w:szCs w:val="28"/>
        </w:rPr>
        <w:t xml:space="preserve"> name and other necessary note</w:t>
      </w:r>
    </w:p>
    <w:p w:rsidR="00D91928" w:rsidRPr="00704607" w:rsidRDefault="00D91928" w:rsidP="00B74E14">
      <w:pPr>
        <w:jc w:val="both"/>
        <w:rPr>
          <w:rFonts w:asciiTheme="majorHAnsi" w:hAnsiTheme="majorHAnsi"/>
          <w:sz w:val="28"/>
          <w:szCs w:val="28"/>
        </w:rPr>
      </w:pPr>
      <w:r w:rsidRPr="00704607">
        <w:rPr>
          <w:rFonts w:asciiTheme="majorHAnsi" w:hAnsiTheme="majorHAnsi"/>
          <w:sz w:val="28"/>
          <w:szCs w:val="28"/>
        </w:rPr>
        <w:t xml:space="preserve">3.2 Ground objects and topography are displayed on the map in accordance with specific regulations, details as in  96TCN31-91; “land-map symbol with </w:t>
      </w:r>
      <w:r w:rsidRPr="00704607">
        <w:rPr>
          <w:rFonts w:asciiTheme="majorHAnsi" w:hAnsiTheme="majorHAnsi"/>
          <w:sz w:val="28"/>
          <w:szCs w:val="28"/>
        </w:rPr>
        <w:lastRenderedPageBreak/>
        <w:t>scale 1:10000; 1:5000; 1:2000; 1:1000; 1:500 issued by National Bureau of Survey and Mapping”</w:t>
      </w:r>
    </w:p>
    <w:p w:rsidR="00D91928" w:rsidRPr="00704607" w:rsidRDefault="00D91928" w:rsidP="00B74E14">
      <w:pPr>
        <w:jc w:val="both"/>
        <w:rPr>
          <w:rFonts w:asciiTheme="majorHAnsi" w:hAnsiTheme="majorHAnsi"/>
          <w:sz w:val="28"/>
          <w:szCs w:val="28"/>
        </w:rPr>
      </w:pPr>
      <w:r w:rsidRPr="00704607">
        <w:rPr>
          <w:rFonts w:asciiTheme="majorHAnsi" w:hAnsiTheme="majorHAnsi"/>
          <w:sz w:val="28"/>
          <w:szCs w:val="28"/>
        </w:rPr>
        <w:t xml:space="preserve">Accuracy for ground objects and </w:t>
      </w:r>
      <w:r w:rsidR="00C82F81" w:rsidRPr="00704607">
        <w:rPr>
          <w:rFonts w:asciiTheme="majorHAnsi" w:hAnsiTheme="majorHAnsi"/>
          <w:sz w:val="28"/>
          <w:szCs w:val="28"/>
        </w:rPr>
        <w:t>topography</w:t>
      </w:r>
      <w:r w:rsidRPr="00704607">
        <w:rPr>
          <w:rFonts w:asciiTheme="majorHAnsi" w:hAnsiTheme="majorHAnsi"/>
          <w:sz w:val="28"/>
          <w:szCs w:val="28"/>
        </w:rPr>
        <w:t xml:space="preserve"> displaying on the map is in accordance with regulations 2.16&amp;2.1</w:t>
      </w:r>
    </w:p>
    <w:p w:rsidR="00D91928" w:rsidRPr="00704607" w:rsidRDefault="00D91928" w:rsidP="00B74E14">
      <w:pPr>
        <w:jc w:val="both"/>
        <w:rPr>
          <w:rFonts w:asciiTheme="majorHAnsi" w:hAnsiTheme="majorHAnsi"/>
          <w:sz w:val="28"/>
          <w:szCs w:val="28"/>
        </w:rPr>
      </w:pPr>
      <w:r w:rsidRPr="00704607">
        <w:rPr>
          <w:rFonts w:asciiTheme="majorHAnsi" w:hAnsiTheme="majorHAnsi"/>
          <w:sz w:val="28"/>
          <w:szCs w:val="28"/>
        </w:rPr>
        <w:t xml:space="preserve">3.3 If Ground objects and </w:t>
      </w:r>
      <w:r w:rsidR="00C82F81" w:rsidRPr="00704607">
        <w:rPr>
          <w:rFonts w:asciiTheme="majorHAnsi" w:hAnsiTheme="majorHAnsi"/>
          <w:sz w:val="28"/>
          <w:szCs w:val="28"/>
        </w:rPr>
        <w:t>topography</w:t>
      </w:r>
      <w:r w:rsidRPr="00704607">
        <w:rPr>
          <w:rFonts w:asciiTheme="majorHAnsi" w:hAnsiTheme="majorHAnsi"/>
          <w:sz w:val="28"/>
          <w:szCs w:val="28"/>
        </w:rPr>
        <w:t xml:space="preserve"> available in official arrangement are to be required for displaying, this requirement must be mentioned in economic-technical plan.</w:t>
      </w:r>
    </w:p>
    <w:p w:rsidR="00D91928" w:rsidRPr="00704607" w:rsidRDefault="00D91928" w:rsidP="00B74E14">
      <w:pPr>
        <w:jc w:val="both"/>
        <w:rPr>
          <w:rFonts w:asciiTheme="majorHAnsi" w:hAnsiTheme="majorHAnsi"/>
          <w:sz w:val="28"/>
          <w:szCs w:val="28"/>
        </w:rPr>
      </w:pPr>
      <w:r w:rsidRPr="00704607">
        <w:rPr>
          <w:rFonts w:asciiTheme="majorHAnsi" w:hAnsiTheme="majorHAnsi"/>
          <w:sz w:val="28"/>
          <w:szCs w:val="28"/>
        </w:rPr>
        <w:t>3.4 Land for plantation or space land from 20mm</w:t>
      </w:r>
      <w:r w:rsidRPr="00704607">
        <w:rPr>
          <w:rFonts w:asciiTheme="majorHAnsi" w:hAnsiTheme="majorHAnsi"/>
          <w:sz w:val="28"/>
          <w:szCs w:val="28"/>
          <w:vertAlign w:val="superscript"/>
        </w:rPr>
        <w:t xml:space="preserve">2 </w:t>
      </w:r>
      <w:r w:rsidR="00DE6894" w:rsidRPr="00704607">
        <w:rPr>
          <w:rFonts w:asciiTheme="majorHAnsi" w:hAnsiTheme="majorHAnsi"/>
          <w:sz w:val="28"/>
          <w:szCs w:val="28"/>
        </w:rPr>
        <w:t>on the map must be distinguished for displaying</w:t>
      </w:r>
    </w:p>
    <w:p w:rsidR="00DE6894" w:rsidRPr="00704607" w:rsidRDefault="00DE6894" w:rsidP="00B74E14">
      <w:pPr>
        <w:jc w:val="both"/>
        <w:rPr>
          <w:rFonts w:asciiTheme="majorHAnsi" w:hAnsiTheme="majorHAnsi"/>
          <w:sz w:val="28"/>
          <w:szCs w:val="28"/>
        </w:rPr>
      </w:pPr>
      <w:r w:rsidRPr="00704607">
        <w:rPr>
          <w:rFonts w:asciiTheme="majorHAnsi" w:hAnsiTheme="majorHAnsi"/>
          <w:sz w:val="28"/>
          <w:szCs w:val="28"/>
        </w:rPr>
        <w:t xml:space="preserve">Single stroke is for river, canal,…within 0.5 mm width on the map and dual stroke for river, canal </w:t>
      </w:r>
      <w:r w:rsidR="00FB67D1" w:rsidRPr="00704607">
        <w:rPr>
          <w:rFonts w:asciiTheme="majorHAnsi" w:hAnsiTheme="majorHAnsi"/>
          <w:sz w:val="28"/>
          <w:szCs w:val="28"/>
        </w:rPr>
        <w:t>with width over 0.5 mm</w:t>
      </w:r>
    </w:p>
    <w:p w:rsidR="00FB67D1" w:rsidRPr="00704607" w:rsidRDefault="00FB67D1" w:rsidP="00B74E14">
      <w:pPr>
        <w:jc w:val="both"/>
        <w:rPr>
          <w:rFonts w:asciiTheme="majorHAnsi" w:hAnsiTheme="majorHAnsi"/>
          <w:sz w:val="28"/>
          <w:szCs w:val="28"/>
        </w:rPr>
      </w:pPr>
      <w:r w:rsidRPr="00704607">
        <w:rPr>
          <w:rFonts w:asciiTheme="majorHAnsi" w:hAnsiTheme="majorHAnsi"/>
          <w:sz w:val="28"/>
          <w:szCs w:val="28"/>
        </w:rPr>
        <w:t>It is requeste</w:t>
      </w:r>
      <w:r w:rsidR="00D3044E" w:rsidRPr="00704607">
        <w:rPr>
          <w:rFonts w:asciiTheme="majorHAnsi" w:hAnsiTheme="majorHAnsi"/>
          <w:sz w:val="28"/>
          <w:szCs w:val="28"/>
        </w:rPr>
        <w:t>d to select the matched</w:t>
      </w:r>
      <w:r w:rsidRPr="00704607">
        <w:rPr>
          <w:rFonts w:asciiTheme="majorHAnsi" w:hAnsiTheme="majorHAnsi"/>
          <w:sz w:val="28"/>
          <w:szCs w:val="28"/>
        </w:rPr>
        <w:t xml:space="preserve"> symbol for other factors. If size of ground objects are drawn as map scale or half scale is bigger than symbol, symbol must be put in the </w:t>
      </w:r>
      <w:r w:rsidR="00751C96" w:rsidRPr="00704607">
        <w:rPr>
          <w:rFonts w:asciiTheme="majorHAnsi" w:hAnsiTheme="majorHAnsi"/>
          <w:sz w:val="28"/>
          <w:szCs w:val="28"/>
        </w:rPr>
        <w:t>center</w:t>
      </w:r>
      <w:r w:rsidRPr="00704607">
        <w:rPr>
          <w:rFonts w:asciiTheme="majorHAnsi" w:hAnsiTheme="majorHAnsi"/>
          <w:sz w:val="28"/>
          <w:szCs w:val="28"/>
        </w:rPr>
        <w:t xml:space="preserve"> of graph of objects on the map  </w:t>
      </w:r>
    </w:p>
    <w:p w:rsidR="00FB67D1" w:rsidRPr="00704607" w:rsidRDefault="00FB67D1" w:rsidP="00B74E14">
      <w:pPr>
        <w:jc w:val="both"/>
        <w:rPr>
          <w:rFonts w:asciiTheme="majorHAnsi" w:hAnsiTheme="majorHAnsi"/>
          <w:sz w:val="28"/>
          <w:szCs w:val="28"/>
        </w:rPr>
      </w:pPr>
      <w:r w:rsidRPr="00704607">
        <w:rPr>
          <w:rFonts w:asciiTheme="majorHAnsi" w:hAnsiTheme="majorHAnsi"/>
          <w:sz w:val="28"/>
          <w:szCs w:val="28"/>
        </w:rPr>
        <w:t>3.5 If there are many ground objects, it is necessary to select, dis</w:t>
      </w:r>
      <w:r w:rsidR="00BD7702">
        <w:rPr>
          <w:rFonts w:asciiTheme="majorHAnsi" w:hAnsiTheme="majorHAnsi"/>
          <w:sz w:val="28"/>
          <w:szCs w:val="28"/>
        </w:rPr>
        <w:t>position</w:t>
      </w:r>
      <w:r w:rsidRPr="00704607">
        <w:rPr>
          <w:rFonts w:asciiTheme="majorHAnsi" w:hAnsiTheme="majorHAnsi"/>
          <w:sz w:val="28"/>
          <w:szCs w:val="28"/>
        </w:rPr>
        <w:t xml:space="preserve"> for map displaying</w:t>
      </w:r>
    </w:p>
    <w:p w:rsidR="00FB67D1" w:rsidRPr="00704607" w:rsidRDefault="0015017E" w:rsidP="00B74E14">
      <w:pPr>
        <w:jc w:val="both"/>
        <w:rPr>
          <w:rFonts w:asciiTheme="majorHAnsi" w:hAnsiTheme="majorHAnsi"/>
          <w:sz w:val="28"/>
          <w:szCs w:val="28"/>
        </w:rPr>
      </w:pPr>
      <w:r w:rsidRPr="00704607">
        <w:rPr>
          <w:rFonts w:asciiTheme="majorHAnsi" w:hAnsiTheme="majorHAnsi"/>
          <w:sz w:val="28"/>
          <w:szCs w:val="28"/>
        </w:rPr>
        <w:t>Ground object with low</w:t>
      </w:r>
      <w:r w:rsidR="00FB67D1" w:rsidRPr="00704607">
        <w:rPr>
          <w:rFonts w:asciiTheme="majorHAnsi" w:hAnsiTheme="majorHAnsi"/>
          <w:sz w:val="28"/>
          <w:szCs w:val="28"/>
        </w:rPr>
        <w:t xml:space="preserve"> required accuracy must be conceded </w:t>
      </w:r>
      <w:r w:rsidRPr="00704607">
        <w:rPr>
          <w:rFonts w:asciiTheme="majorHAnsi" w:hAnsiTheme="majorHAnsi"/>
          <w:sz w:val="28"/>
          <w:szCs w:val="28"/>
        </w:rPr>
        <w:t>its location to one which required accuracy is high, essential one must be conceded its location to non-essential one.</w:t>
      </w:r>
    </w:p>
    <w:p w:rsidR="0071737F" w:rsidRPr="00704607" w:rsidRDefault="0015017E" w:rsidP="00B74E14">
      <w:pPr>
        <w:jc w:val="both"/>
        <w:rPr>
          <w:rFonts w:asciiTheme="majorHAnsi" w:hAnsiTheme="majorHAnsi"/>
          <w:sz w:val="28"/>
          <w:szCs w:val="28"/>
        </w:rPr>
      </w:pPr>
      <w:r w:rsidRPr="00704607">
        <w:rPr>
          <w:rFonts w:asciiTheme="majorHAnsi" w:hAnsiTheme="majorHAnsi"/>
          <w:sz w:val="28"/>
          <w:szCs w:val="28"/>
        </w:rPr>
        <w:t xml:space="preserve">3.6 Survey control points with fixed </w:t>
      </w:r>
      <w:r w:rsidR="009313B4">
        <w:rPr>
          <w:rFonts w:asciiTheme="majorHAnsi" w:hAnsiTheme="majorHAnsi"/>
          <w:sz w:val="28"/>
          <w:szCs w:val="28"/>
        </w:rPr>
        <w:t>benchmark</w:t>
      </w:r>
      <w:r w:rsidRPr="00704607">
        <w:rPr>
          <w:rFonts w:asciiTheme="majorHAnsi" w:hAnsiTheme="majorHAnsi"/>
          <w:sz w:val="28"/>
          <w:szCs w:val="28"/>
        </w:rPr>
        <w:t xml:space="preserve"> must be displayed on the map</w:t>
      </w:r>
      <w:r w:rsidR="0071737F" w:rsidRPr="00704607">
        <w:rPr>
          <w:rFonts w:asciiTheme="majorHAnsi" w:hAnsiTheme="majorHAnsi"/>
          <w:sz w:val="28"/>
          <w:szCs w:val="28"/>
        </w:rPr>
        <w:t>, the other if required to display on the map must be mentioned in economic technical plan</w:t>
      </w:r>
    </w:p>
    <w:p w:rsidR="0071737F" w:rsidRPr="00704607" w:rsidRDefault="0071737F" w:rsidP="00B74E14">
      <w:pPr>
        <w:jc w:val="both"/>
        <w:rPr>
          <w:rFonts w:asciiTheme="majorHAnsi" w:hAnsiTheme="majorHAnsi"/>
          <w:sz w:val="28"/>
          <w:szCs w:val="28"/>
        </w:rPr>
      </w:pPr>
      <w:r w:rsidRPr="00704607">
        <w:rPr>
          <w:rFonts w:asciiTheme="majorHAnsi" w:hAnsiTheme="majorHAnsi"/>
          <w:sz w:val="28"/>
          <w:szCs w:val="28"/>
        </w:rPr>
        <w:t>In all case, it is priority to display the survey control points</w:t>
      </w:r>
    </w:p>
    <w:p w:rsidR="0071737F" w:rsidRPr="00704607" w:rsidRDefault="0071737F" w:rsidP="00B74E14">
      <w:pPr>
        <w:jc w:val="both"/>
        <w:rPr>
          <w:rFonts w:asciiTheme="majorHAnsi" w:hAnsiTheme="majorHAnsi"/>
          <w:sz w:val="28"/>
          <w:szCs w:val="28"/>
        </w:rPr>
      </w:pPr>
      <w:r w:rsidRPr="00704607">
        <w:rPr>
          <w:rFonts w:asciiTheme="majorHAnsi" w:hAnsiTheme="majorHAnsi"/>
          <w:sz w:val="28"/>
          <w:szCs w:val="28"/>
        </w:rPr>
        <w:t xml:space="preserve">3.7 Residential area must be displayed </w:t>
      </w:r>
      <w:r w:rsidR="00D3044E" w:rsidRPr="00704607">
        <w:rPr>
          <w:rFonts w:asciiTheme="majorHAnsi" w:hAnsiTheme="majorHAnsi"/>
          <w:sz w:val="28"/>
          <w:szCs w:val="28"/>
        </w:rPr>
        <w:t>in close loop by matched symbols, houses in residential area are distinguished character (fire-resistant, fire-non resistant..), scale (big, small, storey number)</w:t>
      </w:r>
    </w:p>
    <w:p w:rsidR="00D3044E" w:rsidRPr="00704607" w:rsidRDefault="00D3044E" w:rsidP="00B74E14">
      <w:pPr>
        <w:jc w:val="both"/>
        <w:rPr>
          <w:rFonts w:asciiTheme="majorHAnsi" w:hAnsiTheme="majorHAnsi"/>
          <w:sz w:val="28"/>
          <w:szCs w:val="28"/>
        </w:rPr>
      </w:pPr>
      <w:r w:rsidRPr="00704607">
        <w:rPr>
          <w:rFonts w:asciiTheme="majorHAnsi" w:hAnsiTheme="majorHAnsi"/>
          <w:sz w:val="28"/>
          <w:szCs w:val="28"/>
        </w:rPr>
        <w:t xml:space="preserve">Intervals between houses is less than 0.2mm on the map, </w:t>
      </w:r>
      <w:r w:rsidR="00A11EDF" w:rsidRPr="00704607">
        <w:rPr>
          <w:rFonts w:asciiTheme="majorHAnsi" w:hAnsiTheme="majorHAnsi"/>
          <w:sz w:val="28"/>
          <w:szCs w:val="28"/>
        </w:rPr>
        <w:t xml:space="preserve">houses will be drawn with </w:t>
      </w:r>
      <w:r w:rsidRPr="00704607">
        <w:rPr>
          <w:rFonts w:asciiTheme="majorHAnsi" w:hAnsiTheme="majorHAnsi"/>
          <w:sz w:val="28"/>
          <w:szCs w:val="28"/>
        </w:rPr>
        <w:t>shared-wall</w:t>
      </w:r>
      <w:r w:rsidR="00A11EDF" w:rsidRPr="00704607">
        <w:rPr>
          <w:rFonts w:asciiTheme="majorHAnsi" w:hAnsiTheme="majorHAnsi"/>
          <w:sz w:val="28"/>
          <w:szCs w:val="28"/>
        </w:rPr>
        <w:t>, or added together  d</w:t>
      </w:r>
      <w:r w:rsidRPr="00704607">
        <w:rPr>
          <w:rFonts w:asciiTheme="majorHAnsi" w:hAnsiTheme="majorHAnsi"/>
          <w:sz w:val="28"/>
          <w:szCs w:val="28"/>
        </w:rPr>
        <w:t xml:space="preserve">rawing (added together drawing </w:t>
      </w:r>
      <w:r w:rsidRPr="00704607">
        <w:rPr>
          <w:rFonts w:asciiTheme="majorHAnsi" w:hAnsiTheme="majorHAnsi"/>
          <w:sz w:val="28"/>
          <w:szCs w:val="28"/>
        </w:rPr>
        <w:lastRenderedPageBreak/>
        <w:t>is only done in case</w:t>
      </w:r>
      <w:r w:rsidR="00A11EDF" w:rsidRPr="00704607">
        <w:rPr>
          <w:rFonts w:asciiTheme="majorHAnsi" w:hAnsiTheme="majorHAnsi"/>
          <w:sz w:val="28"/>
          <w:szCs w:val="28"/>
        </w:rPr>
        <w:t xml:space="preserve"> houses having same character and scale in scale of 1:5000). Houses are drawn separately if interval is more than 0.2mm</w:t>
      </w:r>
    </w:p>
    <w:p w:rsidR="00395908" w:rsidRPr="00704607" w:rsidRDefault="00A11EDF" w:rsidP="00B74E14">
      <w:pPr>
        <w:jc w:val="both"/>
        <w:rPr>
          <w:rFonts w:asciiTheme="majorHAnsi" w:hAnsiTheme="majorHAnsi"/>
          <w:sz w:val="28"/>
          <w:szCs w:val="28"/>
        </w:rPr>
      </w:pPr>
      <w:r w:rsidRPr="00704607">
        <w:rPr>
          <w:rFonts w:asciiTheme="majorHAnsi" w:hAnsiTheme="majorHAnsi"/>
          <w:sz w:val="28"/>
          <w:szCs w:val="28"/>
        </w:rPr>
        <w:t>Number of household is displayed at commune level or same administrative unit.</w:t>
      </w:r>
    </w:p>
    <w:p w:rsidR="00003061" w:rsidRPr="00704607" w:rsidRDefault="00A11EDF" w:rsidP="00B74E14">
      <w:pPr>
        <w:jc w:val="both"/>
        <w:rPr>
          <w:rFonts w:asciiTheme="majorHAnsi" w:hAnsiTheme="majorHAnsi"/>
          <w:sz w:val="28"/>
          <w:szCs w:val="28"/>
        </w:rPr>
      </w:pPr>
      <w:r w:rsidRPr="00704607">
        <w:rPr>
          <w:rFonts w:asciiTheme="majorHAnsi" w:hAnsiTheme="majorHAnsi"/>
          <w:sz w:val="28"/>
          <w:szCs w:val="28"/>
        </w:rPr>
        <w:t xml:space="preserve">Nature of economy, </w:t>
      </w:r>
      <w:r w:rsidR="00003061" w:rsidRPr="00704607">
        <w:rPr>
          <w:rFonts w:asciiTheme="majorHAnsi" w:hAnsiTheme="majorHAnsi"/>
          <w:sz w:val="28"/>
          <w:szCs w:val="28"/>
        </w:rPr>
        <w:t>society, culture of public works must be displayed…such as factory, locations of people’s committee, church, post office, services</w:t>
      </w:r>
    </w:p>
    <w:p w:rsidR="00003061" w:rsidRPr="00704607" w:rsidRDefault="00596C29" w:rsidP="00B74E14">
      <w:pPr>
        <w:jc w:val="both"/>
        <w:rPr>
          <w:rFonts w:asciiTheme="majorHAnsi" w:hAnsiTheme="majorHAnsi"/>
          <w:sz w:val="28"/>
          <w:szCs w:val="28"/>
        </w:rPr>
      </w:pPr>
      <w:r>
        <w:rPr>
          <w:rFonts w:asciiTheme="majorHAnsi" w:hAnsiTheme="majorHAnsi"/>
          <w:sz w:val="28"/>
          <w:szCs w:val="28"/>
        </w:rPr>
        <w:t xml:space="preserve">3.8 When </w:t>
      </w:r>
      <w:r w:rsidR="00003061" w:rsidRPr="00704607">
        <w:rPr>
          <w:rFonts w:asciiTheme="majorHAnsi" w:hAnsiTheme="majorHAnsi"/>
          <w:sz w:val="28"/>
          <w:szCs w:val="28"/>
        </w:rPr>
        <w:t>the pavement</w:t>
      </w:r>
      <w:r>
        <w:rPr>
          <w:rFonts w:asciiTheme="majorHAnsi" w:hAnsiTheme="majorHAnsi"/>
          <w:sz w:val="28"/>
          <w:szCs w:val="28"/>
        </w:rPr>
        <w:t xml:space="preserve"> is displayed</w:t>
      </w:r>
      <w:r w:rsidR="00003061" w:rsidRPr="00704607">
        <w:rPr>
          <w:rFonts w:asciiTheme="majorHAnsi" w:hAnsiTheme="majorHAnsi"/>
          <w:sz w:val="28"/>
          <w:szCs w:val="28"/>
        </w:rPr>
        <w:t>, each 15 to 25 cm on map scale, it is needed to note street name, width of road-bed, edge of road…With the other road, it is distinguished by displaying by road scale : big road, eart</w:t>
      </w:r>
      <w:r w:rsidR="00BD39B2" w:rsidRPr="00704607">
        <w:rPr>
          <w:rFonts w:asciiTheme="majorHAnsi" w:hAnsiTheme="majorHAnsi"/>
          <w:sz w:val="28"/>
          <w:szCs w:val="28"/>
        </w:rPr>
        <w:t>h road or pathway. Stable area ambit, parcel ambit must be displayed</w:t>
      </w:r>
    </w:p>
    <w:p w:rsidR="00BD39B2" w:rsidRPr="00704607" w:rsidRDefault="00BD39B2" w:rsidP="00B74E14">
      <w:pPr>
        <w:jc w:val="both"/>
        <w:rPr>
          <w:rFonts w:asciiTheme="majorHAnsi" w:hAnsiTheme="majorHAnsi"/>
          <w:sz w:val="28"/>
          <w:szCs w:val="28"/>
        </w:rPr>
      </w:pPr>
      <w:r w:rsidRPr="00704607">
        <w:rPr>
          <w:rFonts w:asciiTheme="majorHAnsi" w:hAnsiTheme="majorHAnsi"/>
          <w:sz w:val="28"/>
          <w:szCs w:val="28"/>
        </w:rPr>
        <w:t>It is noted to display the location where road is to be downgraded or upgraded, road sign, bridge, culvert, km post, embankment and excavation area.</w:t>
      </w:r>
    </w:p>
    <w:p w:rsidR="00BD39B2" w:rsidRPr="00704607" w:rsidRDefault="00AE13AE" w:rsidP="00B74E14">
      <w:pPr>
        <w:jc w:val="both"/>
        <w:rPr>
          <w:rFonts w:asciiTheme="majorHAnsi" w:hAnsiTheme="majorHAnsi"/>
          <w:sz w:val="28"/>
          <w:szCs w:val="28"/>
        </w:rPr>
      </w:pPr>
      <w:r w:rsidRPr="00704607">
        <w:rPr>
          <w:rFonts w:asciiTheme="majorHAnsi" w:hAnsiTheme="majorHAnsi"/>
          <w:sz w:val="28"/>
          <w:szCs w:val="28"/>
        </w:rPr>
        <w:t xml:space="preserve">3.9 </w:t>
      </w:r>
      <w:r w:rsidR="00BD39B2" w:rsidRPr="00704607">
        <w:rPr>
          <w:rFonts w:asciiTheme="majorHAnsi" w:hAnsiTheme="majorHAnsi"/>
          <w:sz w:val="28"/>
          <w:szCs w:val="28"/>
        </w:rPr>
        <w:t>With water yield scheme, coast line</w:t>
      </w:r>
      <w:r w:rsidRPr="00704607">
        <w:rPr>
          <w:rFonts w:asciiTheme="majorHAnsi" w:hAnsiTheme="majorHAnsi"/>
          <w:sz w:val="28"/>
          <w:szCs w:val="28"/>
        </w:rPr>
        <w:t>, lake shore line, river shore line, canal, irrigation ditch, water boundary. When measuring and drawing by picture (except detail measuring photomap</w:t>
      </w:r>
      <w:r w:rsidR="002B63D6" w:rsidRPr="00704607">
        <w:rPr>
          <w:rFonts w:asciiTheme="majorHAnsi" w:hAnsiTheme="majorHAnsi"/>
          <w:sz w:val="28"/>
          <w:szCs w:val="28"/>
        </w:rPr>
        <w:t>)</w:t>
      </w:r>
      <w:r w:rsidRPr="00704607">
        <w:rPr>
          <w:rFonts w:asciiTheme="majorHAnsi" w:hAnsiTheme="majorHAnsi"/>
          <w:sz w:val="28"/>
          <w:szCs w:val="28"/>
        </w:rPr>
        <w:t>, water boundary is def</w:t>
      </w:r>
      <w:r w:rsidR="006657C4">
        <w:rPr>
          <w:rFonts w:asciiTheme="majorHAnsi" w:hAnsiTheme="majorHAnsi"/>
          <w:sz w:val="28"/>
          <w:szCs w:val="28"/>
        </w:rPr>
        <w:t>ined at the time of photographing</w:t>
      </w:r>
      <w:r w:rsidRPr="00704607">
        <w:rPr>
          <w:rFonts w:asciiTheme="majorHAnsi" w:hAnsiTheme="majorHAnsi"/>
          <w:sz w:val="28"/>
          <w:szCs w:val="28"/>
        </w:rPr>
        <w:t>; other is defined by measuring and drawing at the field.</w:t>
      </w:r>
    </w:p>
    <w:p w:rsidR="002B63D6" w:rsidRPr="00704607" w:rsidRDefault="002B63D6" w:rsidP="00B74E14">
      <w:pPr>
        <w:jc w:val="both"/>
        <w:rPr>
          <w:rFonts w:asciiTheme="majorHAnsi" w:hAnsiTheme="majorHAnsi"/>
          <w:sz w:val="28"/>
          <w:szCs w:val="28"/>
        </w:rPr>
      </w:pPr>
      <w:r w:rsidRPr="00704607">
        <w:rPr>
          <w:rFonts w:asciiTheme="majorHAnsi" w:hAnsiTheme="majorHAnsi"/>
          <w:sz w:val="28"/>
          <w:szCs w:val="28"/>
        </w:rPr>
        <w:t xml:space="preserve">It is needed to measure width between 2 water boundaries, depth, </w:t>
      </w:r>
      <w:r w:rsidRPr="00596C29">
        <w:rPr>
          <w:rFonts w:asciiTheme="majorHAnsi" w:hAnsiTheme="majorHAnsi"/>
          <w:sz w:val="28"/>
          <w:szCs w:val="28"/>
        </w:rPr>
        <w:t xml:space="preserve">bottom material, </w:t>
      </w:r>
      <w:r w:rsidR="00056FC5" w:rsidRPr="00596C29">
        <w:rPr>
          <w:rFonts w:asciiTheme="majorHAnsi" w:hAnsiTheme="majorHAnsi"/>
          <w:sz w:val="28"/>
          <w:szCs w:val="28"/>
        </w:rPr>
        <w:t>water-</w:t>
      </w:r>
      <w:r w:rsidRPr="00596C29">
        <w:rPr>
          <w:rFonts w:asciiTheme="majorHAnsi" w:hAnsiTheme="majorHAnsi"/>
          <w:sz w:val="28"/>
          <w:szCs w:val="28"/>
        </w:rPr>
        <w:t xml:space="preserve">flow direction and tide’s affection. </w:t>
      </w:r>
      <w:r w:rsidR="00056FC5" w:rsidRPr="00596C29">
        <w:rPr>
          <w:rFonts w:asciiTheme="majorHAnsi" w:hAnsiTheme="majorHAnsi"/>
          <w:sz w:val="28"/>
          <w:szCs w:val="28"/>
        </w:rPr>
        <w:t>Water-f</w:t>
      </w:r>
      <w:r w:rsidRPr="00596C29">
        <w:rPr>
          <w:rFonts w:asciiTheme="majorHAnsi" w:hAnsiTheme="majorHAnsi"/>
          <w:sz w:val="28"/>
          <w:szCs w:val="28"/>
        </w:rPr>
        <w:t xml:space="preserve">low speed of river or canal where the ship with </w:t>
      </w:r>
      <w:r w:rsidR="00056FC5" w:rsidRPr="00596C29">
        <w:rPr>
          <w:rFonts w:asciiTheme="majorHAnsi" w:hAnsiTheme="majorHAnsi"/>
          <w:sz w:val="28"/>
          <w:szCs w:val="28"/>
        </w:rPr>
        <w:t>its load over 10 tons passes by will</w:t>
      </w:r>
      <w:r w:rsidR="00056FC5" w:rsidRPr="00704607">
        <w:rPr>
          <w:rFonts w:asciiTheme="majorHAnsi" w:hAnsiTheme="majorHAnsi"/>
          <w:sz w:val="28"/>
          <w:szCs w:val="28"/>
        </w:rPr>
        <w:t xml:space="preserve"> be displayed. </w:t>
      </w:r>
      <w:r w:rsidRPr="00704607">
        <w:rPr>
          <w:rFonts w:asciiTheme="majorHAnsi" w:hAnsiTheme="majorHAnsi"/>
          <w:sz w:val="28"/>
          <w:szCs w:val="28"/>
        </w:rPr>
        <w:t xml:space="preserve"> </w:t>
      </w:r>
      <w:r w:rsidR="00056FC5" w:rsidRPr="00704607">
        <w:rPr>
          <w:rFonts w:asciiTheme="majorHAnsi" w:hAnsiTheme="majorHAnsi"/>
          <w:sz w:val="28"/>
          <w:szCs w:val="28"/>
        </w:rPr>
        <w:t>Water-flow speed of water field scheme affected by tide will not be defined.</w:t>
      </w:r>
    </w:p>
    <w:p w:rsidR="00056FC5" w:rsidRPr="00704607" w:rsidRDefault="00E46C7C" w:rsidP="00B74E14">
      <w:pPr>
        <w:jc w:val="both"/>
        <w:rPr>
          <w:rFonts w:asciiTheme="majorHAnsi" w:hAnsiTheme="majorHAnsi"/>
          <w:sz w:val="28"/>
          <w:szCs w:val="28"/>
        </w:rPr>
      </w:pPr>
      <w:r w:rsidRPr="00704607">
        <w:rPr>
          <w:rFonts w:asciiTheme="majorHAnsi" w:hAnsiTheme="majorHAnsi"/>
          <w:sz w:val="28"/>
          <w:szCs w:val="28"/>
        </w:rPr>
        <w:t xml:space="preserve">3.10 </w:t>
      </w:r>
      <w:r w:rsidR="00C964CB" w:rsidRPr="00704607">
        <w:rPr>
          <w:rFonts w:asciiTheme="majorHAnsi" w:hAnsiTheme="majorHAnsi"/>
          <w:sz w:val="28"/>
          <w:szCs w:val="28"/>
        </w:rPr>
        <w:t>In regard of vegetable blanket</w:t>
      </w:r>
      <w:r w:rsidR="00056FC5" w:rsidRPr="00704607">
        <w:rPr>
          <w:rFonts w:asciiTheme="majorHAnsi" w:hAnsiTheme="majorHAnsi"/>
          <w:sz w:val="28"/>
          <w:szCs w:val="28"/>
        </w:rPr>
        <w:t>, it is investigated to display kind of forest, industrial plant, agricultural plant, grass</w:t>
      </w:r>
      <w:r w:rsidR="00D05E66" w:rsidRPr="00704607">
        <w:rPr>
          <w:rFonts w:asciiTheme="majorHAnsi" w:hAnsiTheme="majorHAnsi"/>
          <w:sz w:val="28"/>
          <w:szCs w:val="28"/>
        </w:rPr>
        <w:t>…. It is needed to measure height of tree</w:t>
      </w:r>
      <w:r w:rsidR="00596C29">
        <w:rPr>
          <w:rFonts w:asciiTheme="majorHAnsi" w:hAnsiTheme="majorHAnsi"/>
          <w:sz w:val="28"/>
          <w:szCs w:val="28"/>
        </w:rPr>
        <w:t>s</w:t>
      </w:r>
      <w:r w:rsidR="00D05E66" w:rsidRPr="00704607">
        <w:rPr>
          <w:rFonts w:asciiTheme="majorHAnsi" w:hAnsiTheme="majorHAnsi"/>
          <w:sz w:val="28"/>
          <w:szCs w:val="28"/>
        </w:rPr>
        <w:t xml:space="preserve"> and independent clump of trees, diamond of tree-trunk and display all on map scales.</w:t>
      </w:r>
    </w:p>
    <w:p w:rsidR="00D05E66" w:rsidRPr="00704607" w:rsidRDefault="00D05E66" w:rsidP="00B74E14">
      <w:pPr>
        <w:jc w:val="both"/>
        <w:rPr>
          <w:rFonts w:asciiTheme="majorHAnsi" w:hAnsiTheme="majorHAnsi"/>
          <w:sz w:val="28"/>
          <w:szCs w:val="28"/>
        </w:rPr>
      </w:pPr>
      <w:r w:rsidRPr="00704607">
        <w:rPr>
          <w:rFonts w:asciiTheme="majorHAnsi" w:hAnsiTheme="majorHAnsi"/>
          <w:sz w:val="28"/>
          <w:szCs w:val="28"/>
        </w:rPr>
        <w:t>3.1</w:t>
      </w:r>
      <w:r w:rsidR="00E46C7C" w:rsidRPr="00704607">
        <w:rPr>
          <w:rFonts w:asciiTheme="majorHAnsi" w:hAnsiTheme="majorHAnsi"/>
          <w:sz w:val="28"/>
          <w:szCs w:val="28"/>
        </w:rPr>
        <w:t>1</w:t>
      </w:r>
      <w:r w:rsidRPr="00704607">
        <w:rPr>
          <w:rFonts w:asciiTheme="majorHAnsi" w:hAnsiTheme="majorHAnsi"/>
          <w:sz w:val="28"/>
          <w:szCs w:val="28"/>
        </w:rPr>
        <w:t xml:space="preserve"> National frontier line and </w:t>
      </w:r>
      <w:r w:rsidR="006657C4">
        <w:rPr>
          <w:rFonts w:asciiTheme="majorHAnsi" w:hAnsiTheme="majorHAnsi"/>
          <w:sz w:val="28"/>
          <w:szCs w:val="28"/>
        </w:rPr>
        <w:t>benchmark</w:t>
      </w:r>
      <w:r w:rsidRPr="00704607">
        <w:rPr>
          <w:rFonts w:asciiTheme="majorHAnsi" w:hAnsiTheme="majorHAnsi"/>
          <w:sz w:val="28"/>
          <w:szCs w:val="28"/>
        </w:rPr>
        <w:t xml:space="preserve"> and administrative border line and </w:t>
      </w:r>
      <w:r w:rsidR="006657C4">
        <w:rPr>
          <w:rFonts w:asciiTheme="majorHAnsi" w:hAnsiTheme="majorHAnsi"/>
          <w:sz w:val="28"/>
          <w:szCs w:val="28"/>
        </w:rPr>
        <w:t>benchmark</w:t>
      </w:r>
      <w:r w:rsidRPr="00704607">
        <w:rPr>
          <w:rFonts w:asciiTheme="majorHAnsi" w:hAnsiTheme="majorHAnsi"/>
          <w:sz w:val="28"/>
          <w:szCs w:val="28"/>
        </w:rPr>
        <w:t xml:space="preserve"> of all levels must be investigated and displayed according to national degree. Administrative border line and </w:t>
      </w:r>
      <w:r w:rsidR="006657C4">
        <w:rPr>
          <w:rFonts w:asciiTheme="majorHAnsi" w:hAnsiTheme="majorHAnsi"/>
          <w:sz w:val="28"/>
          <w:szCs w:val="28"/>
        </w:rPr>
        <w:t>benchmark</w:t>
      </w:r>
      <w:r w:rsidRPr="00704607">
        <w:rPr>
          <w:rFonts w:asciiTheme="majorHAnsi" w:hAnsiTheme="majorHAnsi"/>
          <w:sz w:val="28"/>
          <w:szCs w:val="28"/>
        </w:rPr>
        <w:t xml:space="preserve"> at high level will re</w:t>
      </w:r>
      <w:r w:rsidR="00BD7702">
        <w:rPr>
          <w:rFonts w:asciiTheme="majorHAnsi" w:hAnsiTheme="majorHAnsi"/>
          <w:sz w:val="28"/>
          <w:szCs w:val="28"/>
        </w:rPr>
        <w:t>position</w:t>
      </w:r>
      <w:r w:rsidRPr="00704607">
        <w:rPr>
          <w:rFonts w:asciiTheme="majorHAnsi" w:hAnsiTheme="majorHAnsi"/>
          <w:sz w:val="28"/>
          <w:szCs w:val="28"/>
        </w:rPr>
        <w:t xml:space="preserve"> that one at low level be close loop.</w:t>
      </w:r>
    </w:p>
    <w:p w:rsidR="00E46C7C" w:rsidRPr="00704607" w:rsidRDefault="00E46C7C" w:rsidP="00B74E14">
      <w:pPr>
        <w:jc w:val="both"/>
        <w:rPr>
          <w:rFonts w:asciiTheme="majorHAnsi" w:hAnsiTheme="majorHAnsi"/>
          <w:sz w:val="28"/>
          <w:szCs w:val="28"/>
        </w:rPr>
      </w:pPr>
      <w:r w:rsidRPr="00704607">
        <w:rPr>
          <w:rFonts w:asciiTheme="majorHAnsi" w:hAnsiTheme="majorHAnsi"/>
          <w:sz w:val="28"/>
          <w:szCs w:val="28"/>
        </w:rPr>
        <w:lastRenderedPageBreak/>
        <w:t>Residential area name must be checked at people’s committee in localities. Name of river, mountain, cultural relic have to be displayed as long-standing popular name of people in localities.</w:t>
      </w:r>
    </w:p>
    <w:p w:rsidR="00E46C7C" w:rsidRPr="00704607" w:rsidRDefault="00E46C7C" w:rsidP="00B74E14">
      <w:pPr>
        <w:jc w:val="both"/>
        <w:rPr>
          <w:rFonts w:asciiTheme="majorHAnsi" w:hAnsiTheme="majorHAnsi"/>
          <w:sz w:val="28"/>
          <w:szCs w:val="28"/>
        </w:rPr>
      </w:pPr>
      <w:r w:rsidRPr="00704607">
        <w:rPr>
          <w:rFonts w:asciiTheme="majorHAnsi" w:hAnsiTheme="majorHAnsi"/>
          <w:sz w:val="28"/>
          <w:szCs w:val="28"/>
        </w:rPr>
        <w:t xml:space="preserve">3.12 </w:t>
      </w:r>
      <w:r w:rsidR="00C82F81" w:rsidRPr="00704607">
        <w:rPr>
          <w:rFonts w:asciiTheme="majorHAnsi" w:hAnsiTheme="majorHAnsi"/>
          <w:sz w:val="28"/>
          <w:szCs w:val="28"/>
        </w:rPr>
        <w:t>Topography</w:t>
      </w:r>
      <w:r w:rsidRPr="00704607">
        <w:rPr>
          <w:rFonts w:asciiTheme="majorHAnsi" w:hAnsiTheme="majorHAnsi"/>
          <w:sz w:val="28"/>
          <w:szCs w:val="28"/>
        </w:rPr>
        <w:t xml:space="preserve"> is displayed on the map by contours, symbol, and note.  At the specific point of </w:t>
      </w:r>
      <w:r w:rsidR="00C82F81" w:rsidRPr="00704607">
        <w:rPr>
          <w:rFonts w:asciiTheme="majorHAnsi" w:hAnsiTheme="majorHAnsi"/>
          <w:sz w:val="28"/>
          <w:szCs w:val="28"/>
        </w:rPr>
        <w:t>topography</w:t>
      </w:r>
      <w:r w:rsidRPr="00704607">
        <w:rPr>
          <w:rFonts w:asciiTheme="majorHAnsi" w:hAnsiTheme="majorHAnsi"/>
          <w:sz w:val="28"/>
          <w:szCs w:val="28"/>
        </w:rPr>
        <w:t xml:space="preserve"> such as mountain top, hill, earth mound, </w:t>
      </w:r>
      <w:r w:rsidR="00D55AD5">
        <w:rPr>
          <w:rFonts w:asciiTheme="majorHAnsi" w:hAnsiTheme="majorHAnsi"/>
          <w:sz w:val="28"/>
          <w:szCs w:val="28"/>
        </w:rPr>
        <w:t xml:space="preserve">water dividing </w:t>
      </w:r>
      <w:r w:rsidR="006657C4">
        <w:rPr>
          <w:rFonts w:asciiTheme="majorHAnsi" w:hAnsiTheme="majorHAnsi"/>
          <w:sz w:val="28"/>
          <w:szCs w:val="28"/>
        </w:rPr>
        <w:t>points, water-conjunction points,</w:t>
      </w:r>
      <w:r w:rsidRPr="00704607">
        <w:rPr>
          <w:rFonts w:asciiTheme="majorHAnsi" w:hAnsiTheme="majorHAnsi"/>
          <w:color w:val="FF0000"/>
          <w:sz w:val="28"/>
          <w:szCs w:val="28"/>
        </w:rPr>
        <w:t xml:space="preserve"> </w:t>
      </w:r>
      <w:r w:rsidRPr="00596C29">
        <w:rPr>
          <w:rFonts w:asciiTheme="majorHAnsi" w:hAnsiTheme="majorHAnsi"/>
          <w:sz w:val="28"/>
          <w:szCs w:val="28"/>
        </w:rPr>
        <w:t>T-junction, crossroad, height must be noted</w:t>
      </w:r>
      <w:r w:rsidRPr="00704607">
        <w:rPr>
          <w:rFonts w:asciiTheme="majorHAnsi" w:hAnsiTheme="majorHAnsi"/>
          <w:color w:val="FF0000"/>
          <w:sz w:val="28"/>
          <w:szCs w:val="28"/>
        </w:rPr>
        <w:t>.</w:t>
      </w:r>
    </w:p>
    <w:p w:rsidR="00E46C7C" w:rsidRPr="00704607" w:rsidRDefault="00E46C7C" w:rsidP="00B74E14">
      <w:pPr>
        <w:jc w:val="both"/>
        <w:rPr>
          <w:rFonts w:asciiTheme="majorHAnsi" w:hAnsiTheme="majorHAnsi"/>
          <w:sz w:val="28"/>
          <w:szCs w:val="28"/>
        </w:rPr>
      </w:pPr>
      <w:r w:rsidRPr="00704607">
        <w:rPr>
          <w:rFonts w:asciiTheme="majorHAnsi" w:hAnsiTheme="majorHAnsi"/>
          <w:sz w:val="28"/>
          <w:szCs w:val="28"/>
        </w:rPr>
        <w:t xml:space="preserve">Land form and soil characteristic are displayed according to its </w:t>
      </w:r>
      <w:r w:rsidR="003334D0" w:rsidRPr="00704607">
        <w:rPr>
          <w:rFonts w:asciiTheme="majorHAnsi" w:hAnsiTheme="majorHAnsi"/>
          <w:sz w:val="28"/>
          <w:szCs w:val="28"/>
        </w:rPr>
        <w:t>area</w:t>
      </w:r>
      <w:r w:rsidRPr="00704607">
        <w:rPr>
          <w:rFonts w:asciiTheme="majorHAnsi" w:hAnsiTheme="majorHAnsi"/>
          <w:sz w:val="28"/>
          <w:szCs w:val="28"/>
        </w:rPr>
        <w:t xml:space="preserve"> state</w:t>
      </w:r>
      <w:r w:rsidR="00601001" w:rsidRPr="00704607">
        <w:rPr>
          <w:rFonts w:asciiTheme="majorHAnsi" w:hAnsiTheme="majorHAnsi"/>
          <w:sz w:val="28"/>
          <w:szCs w:val="28"/>
        </w:rPr>
        <w:t xml:space="preserve"> and classified: gravelly soil, pebble soil, sandy soil, clay, muddy soil; the others will be displayed as required.</w:t>
      </w:r>
    </w:p>
    <w:p w:rsidR="00601001" w:rsidRPr="00704607" w:rsidRDefault="00601001" w:rsidP="00B74E14">
      <w:pPr>
        <w:jc w:val="both"/>
        <w:rPr>
          <w:rFonts w:asciiTheme="majorHAnsi" w:hAnsiTheme="majorHAnsi"/>
          <w:sz w:val="28"/>
          <w:szCs w:val="28"/>
        </w:rPr>
      </w:pPr>
      <w:r w:rsidRPr="00704607">
        <w:rPr>
          <w:rFonts w:asciiTheme="majorHAnsi" w:hAnsiTheme="majorHAnsi"/>
          <w:sz w:val="28"/>
          <w:szCs w:val="28"/>
        </w:rPr>
        <w:t xml:space="preserve">It is noted to display azimuth </w:t>
      </w:r>
      <w:r w:rsidR="009313B4">
        <w:rPr>
          <w:rFonts w:asciiTheme="majorHAnsi" w:hAnsiTheme="majorHAnsi"/>
          <w:sz w:val="28"/>
          <w:szCs w:val="28"/>
        </w:rPr>
        <w:t>benchmark</w:t>
      </w:r>
      <w:r w:rsidRPr="00704607">
        <w:rPr>
          <w:rFonts w:asciiTheme="majorHAnsi" w:hAnsiTheme="majorHAnsi"/>
          <w:sz w:val="28"/>
          <w:szCs w:val="28"/>
        </w:rPr>
        <w:t xml:space="preserve"> class 1,2</w:t>
      </w:r>
    </w:p>
    <w:p w:rsidR="00601001" w:rsidRPr="00596C29" w:rsidRDefault="00601001" w:rsidP="00B74E14">
      <w:pPr>
        <w:jc w:val="both"/>
        <w:rPr>
          <w:rFonts w:asciiTheme="majorHAnsi" w:hAnsiTheme="majorHAnsi"/>
          <w:b/>
          <w:sz w:val="28"/>
          <w:szCs w:val="28"/>
        </w:rPr>
      </w:pPr>
      <w:r w:rsidRPr="00704607">
        <w:rPr>
          <w:rFonts w:asciiTheme="majorHAnsi" w:hAnsiTheme="majorHAnsi"/>
          <w:sz w:val="28"/>
          <w:szCs w:val="28"/>
        </w:rPr>
        <w:tab/>
      </w:r>
      <w:r w:rsidRPr="00596C29">
        <w:rPr>
          <w:rFonts w:asciiTheme="majorHAnsi" w:hAnsiTheme="majorHAnsi"/>
          <w:b/>
          <w:sz w:val="28"/>
          <w:szCs w:val="28"/>
        </w:rPr>
        <w:t>4. ESTABLISHMENT OF SURVEY CONTROL NETWORK</w:t>
      </w:r>
    </w:p>
    <w:p w:rsidR="00601001" w:rsidRPr="00704607" w:rsidRDefault="00601001" w:rsidP="00B74E14">
      <w:pPr>
        <w:jc w:val="both"/>
        <w:rPr>
          <w:rFonts w:asciiTheme="majorHAnsi" w:hAnsiTheme="majorHAnsi"/>
          <w:sz w:val="28"/>
          <w:szCs w:val="28"/>
        </w:rPr>
      </w:pPr>
      <w:r w:rsidRPr="00704607">
        <w:rPr>
          <w:rFonts w:asciiTheme="majorHAnsi" w:hAnsiTheme="majorHAnsi"/>
          <w:sz w:val="28"/>
          <w:szCs w:val="28"/>
        </w:rPr>
        <w:t>4.1 Fundamental control network</w:t>
      </w:r>
    </w:p>
    <w:p w:rsidR="00601001" w:rsidRPr="00704607" w:rsidRDefault="00601001" w:rsidP="00B74E14">
      <w:pPr>
        <w:jc w:val="both"/>
        <w:rPr>
          <w:rFonts w:asciiTheme="majorHAnsi" w:hAnsiTheme="majorHAnsi"/>
          <w:color w:val="FF0000"/>
          <w:sz w:val="28"/>
          <w:szCs w:val="28"/>
        </w:rPr>
      </w:pPr>
      <w:r w:rsidRPr="00704607">
        <w:rPr>
          <w:rFonts w:asciiTheme="majorHAnsi" w:hAnsiTheme="majorHAnsi"/>
          <w:sz w:val="28"/>
          <w:szCs w:val="28"/>
        </w:rPr>
        <w:t xml:space="preserve">4.1.1 Analysis network can be developed </w:t>
      </w:r>
      <w:r w:rsidR="00DF2608">
        <w:rPr>
          <w:rFonts w:asciiTheme="majorHAnsi" w:hAnsiTheme="majorHAnsi"/>
          <w:sz w:val="28"/>
          <w:szCs w:val="28"/>
        </w:rPr>
        <w:t xml:space="preserve">to </w:t>
      </w:r>
      <w:r w:rsidRPr="00704607">
        <w:rPr>
          <w:rFonts w:asciiTheme="majorHAnsi" w:hAnsiTheme="majorHAnsi"/>
          <w:sz w:val="28"/>
          <w:szCs w:val="28"/>
        </w:rPr>
        <w:t xml:space="preserve">2 levels under the form of </w:t>
      </w:r>
      <w:r w:rsidR="00181E62" w:rsidRPr="00704607">
        <w:rPr>
          <w:rFonts w:asciiTheme="majorHAnsi" w:hAnsiTheme="majorHAnsi"/>
          <w:sz w:val="28"/>
          <w:szCs w:val="28"/>
        </w:rPr>
        <w:t>triangle string or dense triangle networ</w:t>
      </w:r>
      <w:r w:rsidR="00C3241A" w:rsidRPr="00704607">
        <w:rPr>
          <w:rFonts w:asciiTheme="majorHAnsi" w:hAnsiTheme="majorHAnsi"/>
          <w:sz w:val="28"/>
          <w:szCs w:val="28"/>
        </w:rPr>
        <w:t xml:space="preserve">k. </w:t>
      </w:r>
      <w:r w:rsidR="00C73E3A" w:rsidRPr="00704607">
        <w:rPr>
          <w:rFonts w:asciiTheme="majorHAnsi" w:hAnsiTheme="majorHAnsi"/>
          <w:color w:val="FF0000"/>
          <w:sz w:val="28"/>
          <w:szCs w:val="28"/>
        </w:rPr>
        <w:t>Analysis network is designed in</w:t>
      </w:r>
      <w:r w:rsidR="00D3046B">
        <w:rPr>
          <w:rFonts w:asciiTheme="majorHAnsi" w:hAnsiTheme="majorHAnsi"/>
          <w:color w:val="FF0000"/>
          <w:sz w:val="28"/>
          <w:szCs w:val="28"/>
        </w:rPr>
        <w:t xml:space="preserve"> largest-scale</w:t>
      </w:r>
      <w:r w:rsidR="00C73E3A" w:rsidRPr="00704607">
        <w:rPr>
          <w:rFonts w:asciiTheme="majorHAnsi" w:hAnsiTheme="majorHAnsi"/>
          <w:color w:val="FF0000"/>
          <w:sz w:val="28"/>
          <w:szCs w:val="28"/>
        </w:rPr>
        <w:t xml:space="preserve"> </w:t>
      </w:r>
      <w:r w:rsidR="00B72A8B" w:rsidRPr="00704607">
        <w:rPr>
          <w:rFonts w:asciiTheme="majorHAnsi" w:hAnsiTheme="majorHAnsi"/>
          <w:color w:val="FF0000"/>
          <w:sz w:val="28"/>
          <w:szCs w:val="28"/>
        </w:rPr>
        <w:t>topography map</w:t>
      </w:r>
      <w:r w:rsidR="00C73E3A" w:rsidRPr="00704607">
        <w:rPr>
          <w:rFonts w:asciiTheme="majorHAnsi" w:hAnsiTheme="majorHAnsi"/>
          <w:color w:val="FF0000"/>
          <w:sz w:val="28"/>
          <w:szCs w:val="28"/>
        </w:rPr>
        <w:t xml:space="preserve"> being available at survey area.</w:t>
      </w:r>
    </w:p>
    <w:p w:rsidR="00C73E3A" w:rsidRPr="00704607" w:rsidRDefault="00C73E3A" w:rsidP="00B74E14">
      <w:pPr>
        <w:jc w:val="both"/>
        <w:rPr>
          <w:rFonts w:asciiTheme="majorHAnsi" w:hAnsiTheme="majorHAnsi"/>
          <w:sz w:val="28"/>
          <w:szCs w:val="28"/>
        </w:rPr>
      </w:pPr>
      <w:r w:rsidRPr="00704607">
        <w:rPr>
          <w:rFonts w:asciiTheme="majorHAnsi" w:hAnsiTheme="majorHAnsi"/>
          <w:sz w:val="28"/>
          <w:szCs w:val="28"/>
        </w:rPr>
        <w:t>4..1.2 Analysis network base on at least 3 original poi</w:t>
      </w:r>
      <w:r w:rsidR="0043325B" w:rsidRPr="00704607">
        <w:rPr>
          <w:rFonts w:asciiTheme="majorHAnsi" w:hAnsiTheme="majorHAnsi"/>
          <w:sz w:val="28"/>
          <w:szCs w:val="28"/>
        </w:rPr>
        <w:t>nts and 2 initial baselines, triangle strings b</w:t>
      </w:r>
      <w:r w:rsidRPr="00704607">
        <w:rPr>
          <w:rFonts w:asciiTheme="majorHAnsi" w:hAnsiTheme="majorHAnsi"/>
          <w:sz w:val="28"/>
          <w:szCs w:val="28"/>
        </w:rPr>
        <w:t>ase on at least 2 original points and 2 next initial baselines. Original point and initial baseline must be point and baseline of coordinate network with higher accuracy.</w:t>
      </w:r>
    </w:p>
    <w:p w:rsidR="00C73E3A" w:rsidRPr="00704607" w:rsidRDefault="00C73E3A" w:rsidP="00B74E14">
      <w:pPr>
        <w:jc w:val="both"/>
        <w:rPr>
          <w:rFonts w:asciiTheme="majorHAnsi" w:hAnsiTheme="majorHAnsi"/>
          <w:sz w:val="28"/>
          <w:szCs w:val="28"/>
        </w:rPr>
      </w:pPr>
      <w:r w:rsidRPr="00704607">
        <w:rPr>
          <w:rFonts w:asciiTheme="majorHAnsi" w:hAnsiTheme="majorHAnsi"/>
          <w:sz w:val="28"/>
          <w:szCs w:val="28"/>
        </w:rPr>
        <w:t>4.1.3 Initial baseline of analysis at level 1 is not les</w:t>
      </w:r>
      <w:r w:rsidR="00D3046B">
        <w:rPr>
          <w:rFonts w:asciiTheme="majorHAnsi" w:hAnsiTheme="majorHAnsi"/>
          <w:sz w:val="28"/>
          <w:szCs w:val="28"/>
        </w:rPr>
        <w:t xml:space="preserve">s than 1km, one of analysis at </w:t>
      </w:r>
      <w:r w:rsidRPr="00704607">
        <w:rPr>
          <w:rFonts w:asciiTheme="majorHAnsi" w:hAnsiTheme="majorHAnsi"/>
          <w:sz w:val="28"/>
          <w:szCs w:val="28"/>
        </w:rPr>
        <w:t>level 2 is not less than 0.5km. If the baseline of control network with high level could not be utilized, it is needed to measure directly at the field.</w:t>
      </w:r>
    </w:p>
    <w:p w:rsidR="00F446D3" w:rsidRPr="00704607" w:rsidRDefault="00F446D3" w:rsidP="00B74E14">
      <w:pPr>
        <w:jc w:val="both"/>
        <w:rPr>
          <w:rFonts w:asciiTheme="majorHAnsi" w:hAnsiTheme="majorHAnsi"/>
          <w:sz w:val="28"/>
          <w:szCs w:val="28"/>
        </w:rPr>
      </w:pPr>
      <w:r w:rsidRPr="00704607">
        <w:rPr>
          <w:rFonts w:asciiTheme="majorHAnsi" w:hAnsiTheme="majorHAnsi"/>
          <w:sz w:val="28"/>
          <w:szCs w:val="28"/>
        </w:rPr>
        <w:t>At the original point, 2 azimuth</w:t>
      </w:r>
      <w:r w:rsidR="00C3241A" w:rsidRPr="00704607">
        <w:rPr>
          <w:rFonts w:asciiTheme="majorHAnsi" w:hAnsiTheme="majorHAnsi"/>
          <w:sz w:val="28"/>
          <w:szCs w:val="28"/>
        </w:rPr>
        <w:t xml:space="preserve"> directions</w:t>
      </w:r>
      <w:r w:rsidRPr="00704607">
        <w:rPr>
          <w:rFonts w:asciiTheme="majorHAnsi" w:hAnsiTheme="majorHAnsi"/>
          <w:sz w:val="28"/>
          <w:szCs w:val="28"/>
        </w:rPr>
        <w:t xml:space="preserve"> must be connected. In difficult case, it</w:t>
      </w:r>
      <w:r w:rsidR="00427A35" w:rsidRPr="00704607">
        <w:rPr>
          <w:rFonts w:asciiTheme="majorHAnsi" w:hAnsiTheme="majorHAnsi"/>
          <w:sz w:val="28"/>
          <w:szCs w:val="28"/>
        </w:rPr>
        <w:t xml:space="preserve"> is allowed to connect 1 of 2 to directional point</w:t>
      </w:r>
    </w:p>
    <w:p w:rsidR="00F446D3" w:rsidRPr="00704607" w:rsidRDefault="00F446D3" w:rsidP="00B74E14">
      <w:pPr>
        <w:jc w:val="both"/>
        <w:rPr>
          <w:rFonts w:asciiTheme="majorHAnsi" w:hAnsiTheme="majorHAnsi"/>
          <w:sz w:val="28"/>
          <w:szCs w:val="28"/>
        </w:rPr>
      </w:pPr>
      <w:r w:rsidRPr="00704607">
        <w:rPr>
          <w:rFonts w:asciiTheme="majorHAnsi" w:hAnsiTheme="majorHAnsi"/>
          <w:sz w:val="28"/>
          <w:szCs w:val="28"/>
        </w:rPr>
        <w:t>4.1.3 To increase the density of control point in design, it is requested to consider the specific cases to define coordinate of high fixed ground objects such as water tower, bell-tower, TV tower..by</w:t>
      </w:r>
      <w:r w:rsidR="00D3046B">
        <w:rPr>
          <w:rFonts w:asciiTheme="majorHAnsi" w:hAnsiTheme="majorHAnsi"/>
          <w:sz w:val="28"/>
          <w:szCs w:val="28"/>
        </w:rPr>
        <w:t xml:space="preserve"> intersection method.</w:t>
      </w:r>
    </w:p>
    <w:p w:rsidR="00427A35" w:rsidRPr="00704607" w:rsidRDefault="00427A35" w:rsidP="00B74E14">
      <w:pPr>
        <w:jc w:val="both"/>
        <w:rPr>
          <w:rFonts w:asciiTheme="majorHAnsi" w:hAnsiTheme="majorHAnsi"/>
          <w:sz w:val="28"/>
          <w:szCs w:val="28"/>
        </w:rPr>
      </w:pPr>
      <w:r w:rsidRPr="00704607">
        <w:rPr>
          <w:rFonts w:asciiTheme="majorHAnsi" w:hAnsiTheme="majorHAnsi"/>
          <w:sz w:val="28"/>
          <w:szCs w:val="28"/>
        </w:rPr>
        <w:lastRenderedPageBreak/>
        <w:t>4.1.4 If the interval between  2 analysis points with same level or to the higher level point is less than 2km for level 1 or 1km for level 2, they must be connected together,</w:t>
      </w:r>
    </w:p>
    <w:p w:rsidR="00427A35" w:rsidRPr="00704607" w:rsidRDefault="00427A35" w:rsidP="00B74E14">
      <w:pPr>
        <w:jc w:val="both"/>
        <w:rPr>
          <w:rFonts w:asciiTheme="majorHAnsi" w:hAnsiTheme="majorHAnsi"/>
          <w:sz w:val="28"/>
          <w:szCs w:val="28"/>
        </w:rPr>
      </w:pPr>
      <w:r w:rsidRPr="00704607">
        <w:rPr>
          <w:rFonts w:asciiTheme="majorHAnsi" w:hAnsiTheme="majorHAnsi"/>
          <w:sz w:val="28"/>
          <w:szCs w:val="28"/>
        </w:rPr>
        <w:t>4.</w:t>
      </w:r>
      <w:r w:rsidR="00D3046B">
        <w:rPr>
          <w:rFonts w:asciiTheme="majorHAnsi" w:hAnsiTheme="majorHAnsi"/>
          <w:sz w:val="28"/>
          <w:szCs w:val="28"/>
        </w:rPr>
        <w:t xml:space="preserve">1.5 When </w:t>
      </w:r>
      <w:r w:rsidRPr="00704607">
        <w:rPr>
          <w:rFonts w:asciiTheme="majorHAnsi" w:hAnsiTheme="majorHAnsi"/>
          <w:sz w:val="28"/>
          <w:szCs w:val="28"/>
        </w:rPr>
        <w:t>independent analysis network</w:t>
      </w:r>
      <w:r w:rsidR="00D3046B">
        <w:rPr>
          <w:rFonts w:asciiTheme="majorHAnsi" w:hAnsiTheme="majorHAnsi"/>
          <w:sz w:val="28"/>
          <w:szCs w:val="28"/>
        </w:rPr>
        <w:t xml:space="preserve"> is arranged</w:t>
      </w:r>
      <w:r w:rsidRPr="00704607">
        <w:rPr>
          <w:rFonts w:asciiTheme="majorHAnsi" w:hAnsiTheme="majorHAnsi"/>
          <w:sz w:val="28"/>
          <w:szCs w:val="28"/>
        </w:rPr>
        <w:t xml:space="preserve">, 2 initial baseline must be measured and azimuth at the 2 end point of 1 or 2 base side. It is requested to measure azimuth 2 times by </w:t>
      </w:r>
      <w:r w:rsidR="00902B5E" w:rsidRPr="00704607">
        <w:rPr>
          <w:rFonts w:asciiTheme="majorHAnsi" w:hAnsiTheme="majorHAnsi"/>
          <w:sz w:val="28"/>
          <w:szCs w:val="28"/>
        </w:rPr>
        <w:t xml:space="preserve">a compass attached to the theodolite . Difference of measuring result in </w:t>
      </w:r>
      <w:r w:rsidR="00D3046B">
        <w:rPr>
          <w:rFonts w:asciiTheme="majorHAnsi" w:hAnsiTheme="majorHAnsi"/>
          <w:sz w:val="28"/>
          <w:szCs w:val="28"/>
        </w:rPr>
        <w:t>2 times is not over 2’ and</w:t>
      </w:r>
      <w:r w:rsidR="00902B5E" w:rsidRPr="00704607">
        <w:rPr>
          <w:rFonts w:asciiTheme="majorHAnsi" w:hAnsiTheme="majorHAnsi"/>
          <w:sz w:val="28"/>
          <w:szCs w:val="28"/>
        </w:rPr>
        <w:t>, difference of azimuth of 2 measuring point is not over 5’</w:t>
      </w:r>
    </w:p>
    <w:p w:rsidR="00B72A8B" w:rsidRPr="00704607" w:rsidRDefault="00902B5E" w:rsidP="00B74E14">
      <w:pPr>
        <w:jc w:val="both"/>
        <w:rPr>
          <w:rFonts w:asciiTheme="majorHAnsi" w:hAnsiTheme="majorHAnsi"/>
          <w:sz w:val="28"/>
          <w:szCs w:val="28"/>
        </w:rPr>
      </w:pPr>
      <w:r w:rsidRPr="00704607">
        <w:rPr>
          <w:rFonts w:asciiTheme="majorHAnsi" w:hAnsiTheme="majorHAnsi"/>
          <w:sz w:val="28"/>
          <w:szCs w:val="28"/>
        </w:rPr>
        <w:t xml:space="preserve">At the area where is strongly affected by magnetism, azimuth is defined by solar observation, each point is measured one time and difference of measuring result is not over </w:t>
      </w:r>
      <w:r w:rsidR="00B72A8B" w:rsidRPr="00704607">
        <w:rPr>
          <w:rFonts w:asciiTheme="majorHAnsi" w:hAnsiTheme="majorHAnsi"/>
          <w:sz w:val="28"/>
          <w:szCs w:val="28"/>
        </w:rPr>
        <w:t>2’.</w:t>
      </w:r>
    </w:p>
    <w:p w:rsidR="00B72A8B" w:rsidRPr="00704607" w:rsidRDefault="00B72A8B" w:rsidP="00B74E14">
      <w:pPr>
        <w:jc w:val="both"/>
        <w:rPr>
          <w:rFonts w:asciiTheme="majorHAnsi" w:hAnsiTheme="majorHAnsi"/>
          <w:sz w:val="28"/>
          <w:szCs w:val="28"/>
        </w:rPr>
      </w:pPr>
      <w:r w:rsidRPr="00704607">
        <w:rPr>
          <w:rFonts w:asciiTheme="majorHAnsi" w:hAnsiTheme="majorHAnsi"/>
          <w:sz w:val="28"/>
          <w:szCs w:val="28"/>
        </w:rPr>
        <w:t>4.1.6 Point at the field must be selected as designed topograph</w:t>
      </w:r>
      <w:r w:rsidR="00D3046B">
        <w:rPr>
          <w:rFonts w:asciiTheme="majorHAnsi" w:hAnsiTheme="majorHAnsi"/>
          <w:sz w:val="28"/>
          <w:szCs w:val="28"/>
        </w:rPr>
        <w:t>y</w:t>
      </w:r>
      <w:r w:rsidRPr="00704607">
        <w:rPr>
          <w:rFonts w:asciiTheme="majorHAnsi" w:hAnsiTheme="majorHAnsi"/>
          <w:sz w:val="28"/>
          <w:szCs w:val="28"/>
        </w:rPr>
        <w:t>, if any big change, it is requested to estimate the accuracy of network for meeting requirements.</w:t>
      </w:r>
    </w:p>
    <w:p w:rsidR="00B72A8B" w:rsidRPr="00704607" w:rsidRDefault="00B72A8B" w:rsidP="00B74E14">
      <w:pPr>
        <w:jc w:val="both"/>
        <w:rPr>
          <w:rFonts w:asciiTheme="majorHAnsi" w:hAnsiTheme="majorHAnsi"/>
          <w:sz w:val="28"/>
          <w:szCs w:val="28"/>
        </w:rPr>
      </w:pPr>
      <w:r w:rsidRPr="00704607">
        <w:rPr>
          <w:rFonts w:asciiTheme="majorHAnsi" w:hAnsiTheme="majorHAnsi"/>
          <w:sz w:val="28"/>
          <w:szCs w:val="28"/>
        </w:rPr>
        <w:t xml:space="preserve">4.1.7 Locations of </w:t>
      </w:r>
      <w:r w:rsidR="009313B4">
        <w:rPr>
          <w:rFonts w:asciiTheme="majorHAnsi" w:hAnsiTheme="majorHAnsi"/>
          <w:sz w:val="28"/>
          <w:szCs w:val="28"/>
        </w:rPr>
        <w:t>benchmark</w:t>
      </w:r>
      <w:r w:rsidRPr="00704607">
        <w:rPr>
          <w:rFonts w:asciiTheme="majorHAnsi" w:hAnsiTheme="majorHAnsi"/>
          <w:sz w:val="28"/>
          <w:szCs w:val="28"/>
        </w:rPr>
        <w:t>s is easy for finding, arriving and long mainte</w:t>
      </w:r>
      <w:r w:rsidR="00E7477F" w:rsidRPr="00704607">
        <w:rPr>
          <w:rFonts w:asciiTheme="majorHAnsi" w:hAnsiTheme="majorHAnsi"/>
          <w:sz w:val="28"/>
          <w:szCs w:val="28"/>
        </w:rPr>
        <w:t xml:space="preserve">nance, height of stake is shortest, the relevant points can be seen from the ground. </w:t>
      </w:r>
      <w:r w:rsidR="009313B4">
        <w:rPr>
          <w:rFonts w:asciiTheme="majorHAnsi" w:hAnsiTheme="majorHAnsi"/>
          <w:sz w:val="28"/>
          <w:szCs w:val="28"/>
        </w:rPr>
        <w:t>Benchmark</w:t>
      </w:r>
      <w:r w:rsidR="00E7477F" w:rsidRPr="00704607">
        <w:rPr>
          <w:rFonts w:asciiTheme="majorHAnsi" w:hAnsiTheme="majorHAnsi"/>
          <w:sz w:val="28"/>
          <w:szCs w:val="28"/>
        </w:rPr>
        <w:t xml:space="preserve"> specifications are in Appendix 4</w:t>
      </w:r>
    </w:p>
    <w:p w:rsidR="00E7477F" w:rsidRPr="00704607" w:rsidRDefault="00E7477F" w:rsidP="00B74E14">
      <w:pPr>
        <w:jc w:val="both"/>
        <w:rPr>
          <w:rFonts w:asciiTheme="majorHAnsi" w:hAnsiTheme="majorHAnsi"/>
          <w:sz w:val="28"/>
          <w:szCs w:val="28"/>
        </w:rPr>
      </w:pPr>
      <w:r w:rsidRPr="00704607">
        <w:rPr>
          <w:rFonts w:asciiTheme="majorHAnsi" w:hAnsiTheme="majorHAnsi"/>
          <w:sz w:val="28"/>
          <w:szCs w:val="28"/>
        </w:rPr>
        <w:t>Analysis network level 1,2 must comply with the technical specification as in Table 4</w:t>
      </w:r>
    </w:p>
    <w:p w:rsidR="00E7477F" w:rsidRPr="00704607" w:rsidRDefault="00E7477F" w:rsidP="00B74E14">
      <w:pPr>
        <w:jc w:val="both"/>
        <w:rPr>
          <w:rFonts w:asciiTheme="majorHAnsi" w:hAnsiTheme="majorHAnsi"/>
          <w:sz w:val="28"/>
          <w:szCs w:val="28"/>
        </w:rPr>
      </w:pPr>
      <w:r w:rsidRPr="00D3046B">
        <w:rPr>
          <w:rFonts w:asciiTheme="majorHAnsi" w:hAnsiTheme="majorHAnsi"/>
          <w:b/>
          <w:sz w:val="28"/>
          <w:szCs w:val="28"/>
        </w:rPr>
        <w:t>Table 4</w:t>
      </w:r>
      <w:r w:rsidRPr="00704607">
        <w:rPr>
          <w:rFonts w:asciiTheme="majorHAnsi" w:hAnsiTheme="majorHAnsi"/>
          <w:sz w:val="28"/>
          <w:szCs w:val="28"/>
        </w:rPr>
        <w:t>.</w:t>
      </w:r>
    </w:p>
    <w:tbl>
      <w:tblPr>
        <w:tblStyle w:val="TableGrid"/>
        <w:tblW w:w="0" w:type="auto"/>
        <w:tblLook w:val="04A0"/>
      </w:tblPr>
      <w:tblGrid>
        <w:gridCol w:w="630"/>
        <w:gridCol w:w="4158"/>
        <w:gridCol w:w="1710"/>
        <w:gridCol w:w="1323"/>
      </w:tblGrid>
      <w:tr w:rsidR="00E7477F" w:rsidRPr="00704607" w:rsidTr="00FC1E73">
        <w:tc>
          <w:tcPr>
            <w:tcW w:w="630" w:type="dxa"/>
          </w:tcPr>
          <w:p w:rsidR="00E7477F" w:rsidRPr="00704607" w:rsidRDefault="00E7477F" w:rsidP="00B74E14">
            <w:pPr>
              <w:spacing w:line="276" w:lineRule="auto"/>
              <w:jc w:val="both"/>
              <w:rPr>
                <w:rFonts w:asciiTheme="majorHAnsi" w:hAnsiTheme="majorHAnsi"/>
                <w:sz w:val="28"/>
                <w:szCs w:val="28"/>
              </w:rPr>
            </w:pPr>
            <w:r w:rsidRPr="00704607">
              <w:rPr>
                <w:rFonts w:asciiTheme="majorHAnsi" w:hAnsiTheme="majorHAnsi"/>
                <w:sz w:val="28"/>
                <w:szCs w:val="28"/>
              </w:rPr>
              <w:t>No</w:t>
            </w:r>
          </w:p>
        </w:tc>
        <w:tc>
          <w:tcPr>
            <w:tcW w:w="4158" w:type="dxa"/>
          </w:tcPr>
          <w:p w:rsidR="00E7477F" w:rsidRPr="00704607" w:rsidRDefault="00E7477F" w:rsidP="00B74E14">
            <w:pPr>
              <w:spacing w:line="276" w:lineRule="auto"/>
              <w:jc w:val="both"/>
              <w:rPr>
                <w:rFonts w:asciiTheme="majorHAnsi" w:hAnsiTheme="majorHAnsi"/>
                <w:sz w:val="28"/>
                <w:szCs w:val="28"/>
              </w:rPr>
            </w:pPr>
            <w:r w:rsidRPr="00704607">
              <w:rPr>
                <w:rFonts w:asciiTheme="majorHAnsi" w:hAnsiTheme="majorHAnsi"/>
                <w:sz w:val="28"/>
                <w:szCs w:val="28"/>
              </w:rPr>
              <w:t>Technical specification</w:t>
            </w:r>
          </w:p>
        </w:tc>
        <w:tc>
          <w:tcPr>
            <w:tcW w:w="1710" w:type="dxa"/>
          </w:tcPr>
          <w:p w:rsidR="00E7477F" w:rsidRPr="00704607" w:rsidRDefault="00E7477F" w:rsidP="00B74E14">
            <w:pPr>
              <w:spacing w:line="276" w:lineRule="auto"/>
              <w:jc w:val="both"/>
              <w:rPr>
                <w:rFonts w:asciiTheme="majorHAnsi" w:hAnsiTheme="majorHAnsi"/>
                <w:sz w:val="28"/>
                <w:szCs w:val="28"/>
              </w:rPr>
            </w:pPr>
            <w:r w:rsidRPr="00704607">
              <w:rPr>
                <w:rFonts w:asciiTheme="majorHAnsi" w:hAnsiTheme="majorHAnsi"/>
                <w:sz w:val="28"/>
                <w:szCs w:val="28"/>
              </w:rPr>
              <w:t>Level 1</w:t>
            </w:r>
          </w:p>
        </w:tc>
        <w:tc>
          <w:tcPr>
            <w:tcW w:w="1323" w:type="dxa"/>
          </w:tcPr>
          <w:p w:rsidR="00E7477F" w:rsidRPr="00704607" w:rsidRDefault="00E7477F" w:rsidP="00B74E14">
            <w:pPr>
              <w:spacing w:line="276" w:lineRule="auto"/>
              <w:jc w:val="both"/>
              <w:rPr>
                <w:rFonts w:asciiTheme="majorHAnsi" w:hAnsiTheme="majorHAnsi"/>
                <w:sz w:val="28"/>
                <w:szCs w:val="28"/>
              </w:rPr>
            </w:pPr>
            <w:r w:rsidRPr="00704607">
              <w:rPr>
                <w:rFonts w:asciiTheme="majorHAnsi" w:hAnsiTheme="majorHAnsi"/>
                <w:sz w:val="28"/>
                <w:szCs w:val="28"/>
              </w:rPr>
              <w:t>Level 2</w:t>
            </w:r>
          </w:p>
        </w:tc>
      </w:tr>
      <w:tr w:rsidR="00E7477F" w:rsidRPr="00704607" w:rsidTr="00FC1E73">
        <w:tc>
          <w:tcPr>
            <w:tcW w:w="630" w:type="dxa"/>
          </w:tcPr>
          <w:p w:rsidR="00E7477F"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1</w:t>
            </w:r>
          </w:p>
        </w:tc>
        <w:tc>
          <w:tcPr>
            <w:tcW w:w="4158" w:type="dxa"/>
          </w:tcPr>
          <w:p w:rsidR="00E7477F" w:rsidRPr="00704607" w:rsidRDefault="00E7477F" w:rsidP="00B74E14">
            <w:pPr>
              <w:spacing w:line="276" w:lineRule="auto"/>
              <w:jc w:val="both"/>
              <w:rPr>
                <w:rFonts w:asciiTheme="majorHAnsi" w:hAnsiTheme="majorHAnsi"/>
                <w:sz w:val="28"/>
                <w:szCs w:val="28"/>
              </w:rPr>
            </w:pPr>
            <w:r w:rsidRPr="00704607">
              <w:rPr>
                <w:rFonts w:asciiTheme="majorHAnsi" w:hAnsiTheme="majorHAnsi"/>
                <w:sz w:val="28"/>
                <w:szCs w:val="28"/>
              </w:rPr>
              <w:t>Length of triangle side</w:t>
            </w:r>
          </w:p>
        </w:tc>
        <w:tc>
          <w:tcPr>
            <w:tcW w:w="1710" w:type="dxa"/>
          </w:tcPr>
          <w:p w:rsidR="00E7477F" w:rsidRPr="00704607" w:rsidRDefault="00E7477F" w:rsidP="00B74E14">
            <w:pPr>
              <w:spacing w:line="276" w:lineRule="auto"/>
              <w:jc w:val="both"/>
              <w:rPr>
                <w:rFonts w:asciiTheme="majorHAnsi" w:hAnsiTheme="majorHAnsi"/>
                <w:sz w:val="28"/>
                <w:szCs w:val="28"/>
              </w:rPr>
            </w:pPr>
          </w:p>
        </w:tc>
        <w:tc>
          <w:tcPr>
            <w:tcW w:w="1323" w:type="dxa"/>
          </w:tcPr>
          <w:p w:rsidR="00E7477F" w:rsidRPr="00704607" w:rsidRDefault="00E7477F" w:rsidP="00B74E14">
            <w:pPr>
              <w:spacing w:line="276" w:lineRule="auto"/>
              <w:jc w:val="both"/>
              <w:rPr>
                <w:rFonts w:asciiTheme="majorHAnsi" w:hAnsiTheme="majorHAnsi"/>
                <w:sz w:val="28"/>
                <w:szCs w:val="28"/>
              </w:rPr>
            </w:pPr>
          </w:p>
        </w:tc>
      </w:tr>
      <w:tr w:rsidR="00E7477F" w:rsidRPr="00704607" w:rsidTr="00FC1E73">
        <w:tc>
          <w:tcPr>
            <w:tcW w:w="630" w:type="dxa"/>
          </w:tcPr>
          <w:p w:rsidR="00E7477F" w:rsidRPr="00704607" w:rsidRDefault="00E7477F" w:rsidP="00B74E14">
            <w:pPr>
              <w:spacing w:line="276" w:lineRule="auto"/>
              <w:jc w:val="both"/>
              <w:rPr>
                <w:rFonts w:asciiTheme="majorHAnsi" w:hAnsiTheme="majorHAnsi"/>
                <w:sz w:val="28"/>
                <w:szCs w:val="28"/>
              </w:rPr>
            </w:pPr>
          </w:p>
        </w:tc>
        <w:tc>
          <w:tcPr>
            <w:tcW w:w="4158" w:type="dxa"/>
          </w:tcPr>
          <w:p w:rsidR="00E7477F"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Longest</w:t>
            </w:r>
          </w:p>
        </w:tc>
        <w:tc>
          <w:tcPr>
            <w:tcW w:w="1710" w:type="dxa"/>
          </w:tcPr>
          <w:p w:rsidR="00E7477F"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5km</w:t>
            </w:r>
          </w:p>
        </w:tc>
        <w:tc>
          <w:tcPr>
            <w:tcW w:w="1323" w:type="dxa"/>
          </w:tcPr>
          <w:p w:rsidR="00E7477F"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3km</w:t>
            </w:r>
          </w:p>
        </w:tc>
      </w:tr>
      <w:tr w:rsidR="00971CC9" w:rsidRPr="00704607" w:rsidTr="00FC1E73">
        <w:tc>
          <w:tcPr>
            <w:tcW w:w="630" w:type="dxa"/>
          </w:tcPr>
          <w:p w:rsidR="00971CC9" w:rsidRPr="00704607" w:rsidRDefault="00971CC9" w:rsidP="00B74E14">
            <w:pPr>
              <w:spacing w:line="276" w:lineRule="auto"/>
              <w:jc w:val="both"/>
              <w:rPr>
                <w:rFonts w:asciiTheme="majorHAnsi" w:hAnsiTheme="majorHAnsi"/>
                <w:sz w:val="28"/>
                <w:szCs w:val="28"/>
              </w:rPr>
            </w:pPr>
          </w:p>
        </w:tc>
        <w:tc>
          <w:tcPr>
            <w:tcW w:w="4158"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Shortest</w:t>
            </w:r>
          </w:p>
        </w:tc>
        <w:tc>
          <w:tcPr>
            <w:tcW w:w="1710"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1km</w:t>
            </w:r>
          </w:p>
        </w:tc>
        <w:tc>
          <w:tcPr>
            <w:tcW w:w="1323"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0.5km</w:t>
            </w:r>
          </w:p>
        </w:tc>
      </w:tr>
      <w:tr w:rsidR="00971CC9" w:rsidRPr="00704607" w:rsidTr="00FC1E73">
        <w:tc>
          <w:tcPr>
            <w:tcW w:w="630"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c>
          <w:tcPr>
            <w:tcW w:w="4158"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Smallest angle </w:t>
            </w:r>
          </w:p>
        </w:tc>
        <w:tc>
          <w:tcPr>
            <w:tcW w:w="1710" w:type="dxa"/>
          </w:tcPr>
          <w:p w:rsidR="00971CC9" w:rsidRPr="00704607" w:rsidRDefault="00971CC9" w:rsidP="00B74E14">
            <w:pPr>
              <w:spacing w:line="276" w:lineRule="auto"/>
              <w:jc w:val="both"/>
              <w:rPr>
                <w:rFonts w:asciiTheme="majorHAnsi" w:hAnsiTheme="majorHAnsi"/>
                <w:sz w:val="28"/>
                <w:szCs w:val="28"/>
              </w:rPr>
            </w:pPr>
          </w:p>
        </w:tc>
        <w:tc>
          <w:tcPr>
            <w:tcW w:w="1323" w:type="dxa"/>
          </w:tcPr>
          <w:p w:rsidR="00971CC9" w:rsidRPr="00704607" w:rsidRDefault="00971CC9" w:rsidP="00B74E14">
            <w:pPr>
              <w:spacing w:line="276" w:lineRule="auto"/>
              <w:jc w:val="both"/>
              <w:rPr>
                <w:rFonts w:asciiTheme="majorHAnsi" w:hAnsiTheme="majorHAnsi"/>
                <w:sz w:val="28"/>
                <w:szCs w:val="28"/>
              </w:rPr>
            </w:pPr>
          </w:p>
        </w:tc>
      </w:tr>
      <w:tr w:rsidR="00971CC9" w:rsidRPr="00704607" w:rsidTr="00FC1E73">
        <w:tc>
          <w:tcPr>
            <w:tcW w:w="630" w:type="dxa"/>
          </w:tcPr>
          <w:p w:rsidR="00971CC9" w:rsidRPr="00704607" w:rsidRDefault="00971CC9" w:rsidP="00B74E14">
            <w:pPr>
              <w:spacing w:line="276" w:lineRule="auto"/>
              <w:jc w:val="both"/>
              <w:rPr>
                <w:rFonts w:asciiTheme="majorHAnsi" w:hAnsiTheme="majorHAnsi"/>
                <w:sz w:val="28"/>
                <w:szCs w:val="28"/>
              </w:rPr>
            </w:pPr>
          </w:p>
        </w:tc>
        <w:tc>
          <w:tcPr>
            <w:tcW w:w="4158"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Dense network</w:t>
            </w:r>
          </w:p>
        </w:tc>
        <w:tc>
          <w:tcPr>
            <w:tcW w:w="1710" w:type="dxa"/>
          </w:tcPr>
          <w:p w:rsidR="00971CC9" w:rsidRPr="00704607" w:rsidRDefault="0043325B"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20</w:t>
            </w:r>
            <w:r w:rsidRPr="00704607">
              <w:rPr>
                <w:rFonts w:asciiTheme="majorHAnsi" w:hAnsiTheme="majorHAnsi"/>
                <w:sz w:val="28"/>
                <w:szCs w:val="28"/>
                <w:vertAlign w:val="superscript"/>
              </w:rPr>
              <w:t>0</w:t>
            </w:r>
          </w:p>
        </w:tc>
        <w:tc>
          <w:tcPr>
            <w:tcW w:w="1323" w:type="dxa"/>
          </w:tcPr>
          <w:p w:rsidR="00971CC9" w:rsidRPr="00704607" w:rsidRDefault="0043325B"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20</w:t>
            </w:r>
            <w:r w:rsidRPr="00704607">
              <w:rPr>
                <w:rFonts w:asciiTheme="majorHAnsi" w:hAnsiTheme="majorHAnsi"/>
                <w:sz w:val="28"/>
                <w:szCs w:val="28"/>
                <w:vertAlign w:val="superscript"/>
              </w:rPr>
              <w:t>0</w:t>
            </w:r>
          </w:p>
        </w:tc>
      </w:tr>
      <w:tr w:rsidR="00971CC9" w:rsidRPr="00704607" w:rsidTr="00FC1E73">
        <w:tc>
          <w:tcPr>
            <w:tcW w:w="630" w:type="dxa"/>
          </w:tcPr>
          <w:p w:rsidR="00971CC9" w:rsidRPr="00704607" w:rsidRDefault="00971CC9" w:rsidP="00B74E14">
            <w:pPr>
              <w:spacing w:line="276" w:lineRule="auto"/>
              <w:jc w:val="both"/>
              <w:rPr>
                <w:rFonts w:asciiTheme="majorHAnsi" w:hAnsiTheme="majorHAnsi"/>
                <w:sz w:val="28"/>
                <w:szCs w:val="28"/>
              </w:rPr>
            </w:pPr>
          </w:p>
        </w:tc>
        <w:tc>
          <w:tcPr>
            <w:tcW w:w="4158"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Connecting angle in triangle string</w:t>
            </w:r>
          </w:p>
        </w:tc>
        <w:tc>
          <w:tcPr>
            <w:tcW w:w="1710" w:type="dxa"/>
          </w:tcPr>
          <w:p w:rsidR="00971CC9" w:rsidRPr="00704607" w:rsidRDefault="0043325B"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30</w:t>
            </w:r>
            <w:r w:rsidRPr="00704607">
              <w:rPr>
                <w:rFonts w:asciiTheme="majorHAnsi" w:hAnsiTheme="majorHAnsi"/>
                <w:sz w:val="28"/>
                <w:szCs w:val="28"/>
                <w:vertAlign w:val="superscript"/>
              </w:rPr>
              <w:t>0</w:t>
            </w:r>
          </w:p>
        </w:tc>
        <w:tc>
          <w:tcPr>
            <w:tcW w:w="1323" w:type="dxa"/>
          </w:tcPr>
          <w:p w:rsidR="00971CC9" w:rsidRPr="00704607" w:rsidRDefault="0043325B"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30</w:t>
            </w:r>
            <w:r w:rsidRPr="00704607">
              <w:rPr>
                <w:rFonts w:asciiTheme="majorHAnsi" w:hAnsiTheme="majorHAnsi"/>
                <w:sz w:val="28"/>
                <w:szCs w:val="28"/>
                <w:vertAlign w:val="superscript"/>
              </w:rPr>
              <w:t>0</w:t>
            </w:r>
          </w:p>
        </w:tc>
      </w:tr>
      <w:tr w:rsidR="00971CC9" w:rsidRPr="00704607" w:rsidTr="00FC1E73">
        <w:tc>
          <w:tcPr>
            <w:tcW w:w="630" w:type="dxa"/>
          </w:tcPr>
          <w:p w:rsidR="00971CC9" w:rsidRPr="00704607" w:rsidRDefault="00971CC9" w:rsidP="00B74E14">
            <w:pPr>
              <w:spacing w:line="276" w:lineRule="auto"/>
              <w:jc w:val="both"/>
              <w:rPr>
                <w:rFonts w:asciiTheme="majorHAnsi" w:hAnsiTheme="majorHAnsi"/>
                <w:sz w:val="28"/>
                <w:szCs w:val="28"/>
              </w:rPr>
            </w:pPr>
          </w:p>
        </w:tc>
        <w:tc>
          <w:tcPr>
            <w:tcW w:w="4158" w:type="dxa"/>
          </w:tcPr>
          <w:p w:rsidR="00971CC9" w:rsidRPr="00704607" w:rsidRDefault="00971CC9" w:rsidP="00B74E14">
            <w:pPr>
              <w:spacing w:line="276" w:lineRule="auto"/>
              <w:jc w:val="both"/>
              <w:rPr>
                <w:rFonts w:asciiTheme="majorHAnsi" w:hAnsiTheme="majorHAnsi"/>
                <w:sz w:val="28"/>
                <w:szCs w:val="28"/>
              </w:rPr>
            </w:pPr>
            <w:r w:rsidRPr="00704607">
              <w:rPr>
                <w:rFonts w:asciiTheme="majorHAnsi" w:hAnsiTheme="majorHAnsi"/>
                <w:sz w:val="28"/>
                <w:szCs w:val="28"/>
              </w:rPr>
              <w:t>In chocking points</w:t>
            </w:r>
          </w:p>
        </w:tc>
        <w:tc>
          <w:tcPr>
            <w:tcW w:w="1710" w:type="dxa"/>
          </w:tcPr>
          <w:p w:rsidR="00971CC9" w:rsidRPr="00704607" w:rsidRDefault="0043325B"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30</w:t>
            </w:r>
            <w:r w:rsidRPr="00704607">
              <w:rPr>
                <w:rFonts w:asciiTheme="majorHAnsi" w:hAnsiTheme="majorHAnsi"/>
                <w:sz w:val="28"/>
                <w:szCs w:val="28"/>
                <w:vertAlign w:val="superscript"/>
              </w:rPr>
              <w:t>0</w:t>
            </w:r>
          </w:p>
        </w:tc>
        <w:tc>
          <w:tcPr>
            <w:tcW w:w="1323" w:type="dxa"/>
          </w:tcPr>
          <w:p w:rsidR="00971CC9" w:rsidRPr="00704607" w:rsidRDefault="0043325B"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20</w:t>
            </w:r>
            <w:r w:rsidRPr="00704607">
              <w:rPr>
                <w:rFonts w:asciiTheme="majorHAnsi" w:hAnsiTheme="majorHAnsi"/>
                <w:sz w:val="28"/>
                <w:szCs w:val="28"/>
                <w:vertAlign w:val="superscript"/>
              </w:rPr>
              <w:t>0</w:t>
            </w:r>
          </w:p>
        </w:tc>
      </w:tr>
      <w:tr w:rsidR="00AC5A4C" w:rsidRPr="00704607" w:rsidTr="00FC1E73">
        <w:tc>
          <w:tcPr>
            <w:tcW w:w="630"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c>
          <w:tcPr>
            <w:tcW w:w="4158"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Number of triangle among the </w:t>
            </w:r>
            <w:r w:rsidRPr="00704607">
              <w:rPr>
                <w:rFonts w:asciiTheme="majorHAnsi" w:hAnsiTheme="majorHAnsi"/>
                <w:sz w:val="28"/>
                <w:szCs w:val="28"/>
              </w:rPr>
              <w:lastRenderedPageBreak/>
              <w:t>initial sides</w:t>
            </w:r>
          </w:p>
        </w:tc>
        <w:tc>
          <w:tcPr>
            <w:tcW w:w="1710"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10</w:t>
            </w:r>
          </w:p>
        </w:tc>
        <w:tc>
          <w:tcPr>
            <w:tcW w:w="1323"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r w:rsidR="00AC5A4C" w:rsidRPr="00704607" w:rsidTr="00FC1E73">
        <w:tc>
          <w:tcPr>
            <w:tcW w:w="630"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4</w:t>
            </w:r>
          </w:p>
        </w:tc>
        <w:tc>
          <w:tcPr>
            <w:tcW w:w="4158"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Mean-square error of angle measuring</w:t>
            </w:r>
          </w:p>
        </w:tc>
        <w:tc>
          <w:tcPr>
            <w:tcW w:w="1710"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1323"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r w:rsidR="00AC5A4C" w:rsidRPr="00704607" w:rsidTr="00FC1E73">
        <w:tc>
          <w:tcPr>
            <w:tcW w:w="630"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4158"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Closing error of triangle</w:t>
            </w:r>
          </w:p>
        </w:tc>
        <w:tc>
          <w:tcPr>
            <w:tcW w:w="1710"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20</w:t>
            </w:r>
          </w:p>
        </w:tc>
        <w:tc>
          <w:tcPr>
            <w:tcW w:w="1323"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40</w:t>
            </w:r>
          </w:p>
        </w:tc>
      </w:tr>
      <w:tr w:rsidR="00AC5A4C" w:rsidRPr="00704607" w:rsidTr="00FC1E73">
        <w:tc>
          <w:tcPr>
            <w:tcW w:w="630"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c>
          <w:tcPr>
            <w:tcW w:w="4158"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Relative mean-square error of initial side</w:t>
            </w:r>
          </w:p>
        </w:tc>
        <w:tc>
          <w:tcPr>
            <w:tcW w:w="1710"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1:50000</w:t>
            </w:r>
          </w:p>
        </w:tc>
        <w:tc>
          <w:tcPr>
            <w:tcW w:w="1323"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1:20000</w:t>
            </w:r>
          </w:p>
        </w:tc>
      </w:tr>
      <w:tr w:rsidR="00AC5A4C" w:rsidRPr="00704607" w:rsidTr="00FC1E73">
        <w:tc>
          <w:tcPr>
            <w:tcW w:w="630"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7</w:t>
            </w:r>
          </w:p>
        </w:tc>
        <w:tc>
          <w:tcPr>
            <w:tcW w:w="4158" w:type="dxa"/>
          </w:tcPr>
          <w:p w:rsidR="00AC5A4C" w:rsidRPr="00704607" w:rsidRDefault="00AC5A4C" w:rsidP="00B74E14">
            <w:pPr>
              <w:spacing w:line="276" w:lineRule="auto"/>
              <w:jc w:val="both"/>
              <w:rPr>
                <w:rFonts w:asciiTheme="majorHAnsi" w:hAnsiTheme="majorHAnsi"/>
                <w:sz w:val="28"/>
                <w:szCs w:val="28"/>
              </w:rPr>
            </w:pPr>
            <w:r w:rsidRPr="00704607">
              <w:rPr>
                <w:rFonts w:asciiTheme="majorHAnsi" w:hAnsiTheme="majorHAnsi"/>
                <w:sz w:val="28"/>
                <w:szCs w:val="28"/>
              </w:rPr>
              <w:t>Relative mean-square error of shortest side of network</w:t>
            </w:r>
          </w:p>
        </w:tc>
        <w:tc>
          <w:tcPr>
            <w:tcW w:w="1710"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1:20000</w:t>
            </w:r>
          </w:p>
        </w:tc>
        <w:tc>
          <w:tcPr>
            <w:tcW w:w="1323" w:type="dxa"/>
          </w:tcPr>
          <w:p w:rsidR="00AC5A4C" w:rsidRPr="00704607" w:rsidRDefault="0043325B" w:rsidP="00B74E14">
            <w:pPr>
              <w:spacing w:line="276" w:lineRule="auto"/>
              <w:jc w:val="both"/>
              <w:rPr>
                <w:rFonts w:asciiTheme="majorHAnsi" w:hAnsiTheme="majorHAnsi"/>
                <w:sz w:val="28"/>
                <w:szCs w:val="28"/>
              </w:rPr>
            </w:pPr>
            <w:r w:rsidRPr="00704607">
              <w:rPr>
                <w:rFonts w:asciiTheme="majorHAnsi" w:hAnsiTheme="majorHAnsi"/>
                <w:sz w:val="28"/>
                <w:szCs w:val="28"/>
              </w:rPr>
              <w:t>1:10000</w:t>
            </w:r>
          </w:p>
        </w:tc>
      </w:tr>
    </w:tbl>
    <w:p w:rsidR="00E7477F" w:rsidRPr="00704607" w:rsidRDefault="00FC1E73" w:rsidP="00B74E14">
      <w:pPr>
        <w:jc w:val="both"/>
        <w:rPr>
          <w:rFonts w:asciiTheme="majorHAnsi" w:hAnsiTheme="majorHAnsi"/>
          <w:sz w:val="28"/>
          <w:szCs w:val="28"/>
        </w:rPr>
      </w:pPr>
      <w:r w:rsidRPr="00704607">
        <w:rPr>
          <w:rFonts w:asciiTheme="majorHAnsi" w:hAnsiTheme="majorHAnsi"/>
          <w:sz w:val="28"/>
          <w:szCs w:val="28"/>
        </w:rPr>
        <w:t>Note: Mean-square error of angle measuring as formula of Pherero is for 8 triangles onwards.</w:t>
      </w:r>
    </w:p>
    <w:p w:rsidR="00FC1E73" w:rsidRPr="00704607" w:rsidRDefault="00FC1E73" w:rsidP="00B74E14">
      <w:pPr>
        <w:jc w:val="both"/>
        <w:rPr>
          <w:rFonts w:asciiTheme="majorHAnsi" w:hAnsiTheme="majorHAnsi"/>
          <w:sz w:val="28"/>
          <w:szCs w:val="28"/>
        </w:rPr>
      </w:pPr>
      <w:r w:rsidRPr="00704607">
        <w:rPr>
          <w:rFonts w:asciiTheme="majorHAnsi" w:hAnsiTheme="majorHAnsi"/>
          <w:sz w:val="28"/>
          <w:szCs w:val="28"/>
        </w:rPr>
        <w:t>In construction area, distance of analysis triangle side can be short to 0.5km</w:t>
      </w:r>
      <w:r w:rsidR="00F03406" w:rsidRPr="00704607">
        <w:rPr>
          <w:rFonts w:asciiTheme="majorHAnsi" w:hAnsiTheme="majorHAnsi"/>
          <w:sz w:val="28"/>
          <w:szCs w:val="28"/>
        </w:rPr>
        <w:t xml:space="preserve"> for level 1, 0.25km for level 2.</w:t>
      </w:r>
    </w:p>
    <w:p w:rsidR="00F03406" w:rsidRPr="00704607" w:rsidRDefault="00F03406" w:rsidP="00B74E14">
      <w:pPr>
        <w:jc w:val="both"/>
        <w:rPr>
          <w:rFonts w:asciiTheme="majorHAnsi" w:hAnsiTheme="majorHAnsi"/>
          <w:color w:val="FF0000"/>
          <w:sz w:val="28"/>
          <w:szCs w:val="28"/>
        </w:rPr>
      </w:pPr>
      <w:r w:rsidRPr="00704607">
        <w:rPr>
          <w:rFonts w:asciiTheme="majorHAnsi" w:hAnsiTheme="majorHAnsi"/>
          <w:sz w:val="28"/>
          <w:szCs w:val="28"/>
        </w:rPr>
        <w:t xml:space="preserve">4.1.9 It is possible to use </w:t>
      </w:r>
      <w:r w:rsidR="001E1F4C" w:rsidRPr="00704607">
        <w:rPr>
          <w:rFonts w:asciiTheme="majorHAnsi" w:hAnsiTheme="majorHAnsi"/>
          <w:sz w:val="28"/>
          <w:szCs w:val="28"/>
        </w:rPr>
        <w:t xml:space="preserve">electro-optic distance gauge, hertzian wave, invar stadia rod </w:t>
      </w:r>
      <w:r w:rsidRPr="00704607">
        <w:rPr>
          <w:rFonts w:asciiTheme="majorHAnsi" w:hAnsiTheme="majorHAnsi"/>
          <w:sz w:val="28"/>
          <w:szCs w:val="28"/>
        </w:rPr>
        <w:t>for measuring the initial side</w:t>
      </w:r>
      <w:r w:rsidR="001E1F4C" w:rsidRPr="00704607">
        <w:rPr>
          <w:rFonts w:asciiTheme="majorHAnsi" w:hAnsiTheme="majorHAnsi"/>
          <w:sz w:val="28"/>
          <w:szCs w:val="28"/>
        </w:rPr>
        <w:t xml:space="preserve"> directly</w:t>
      </w:r>
      <w:r w:rsidRPr="00704607">
        <w:rPr>
          <w:rFonts w:asciiTheme="majorHAnsi" w:hAnsiTheme="majorHAnsi"/>
          <w:sz w:val="28"/>
          <w:szCs w:val="28"/>
        </w:rPr>
        <w:t>. Initial side of analysis triangle network level 2 is measured by</w:t>
      </w:r>
      <w:r w:rsidR="00686E03" w:rsidRPr="00704607">
        <w:rPr>
          <w:rFonts w:asciiTheme="majorHAnsi" w:hAnsiTheme="majorHAnsi"/>
          <w:color w:val="FF0000"/>
          <w:sz w:val="28"/>
          <w:szCs w:val="28"/>
        </w:rPr>
        <w:t xml:space="preserve"> </w:t>
      </w:r>
      <w:r w:rsidR="00DE6E7B">
        <w:rPr>
          <w:rFonts w:asciiTheme="majorHAnsi" w:hAnsiTheme="majorHAnsi"/>
          <w:color w:val="FF0000"/>
          <w:sz w:val="28"/>
          <w:szCs w:val="28"/>
        </w:rPr>
        <w:t>Bala</w:t>
      </w:r>
      <w:r w:rsidR="00686E03" w:rsidRPr="00704607">
        <w:rPr>
          <w:rFonts w:asciiTheme="majorHAnsi" w:hAnsiTheme="majorHAnsi"/>
          <w:color w:val="FF0000"/>
          <w:sz w:val="28"/>
          <w:szCs w:val="28"/>
        </w:rPr>
        <w:t xml:space="preserve"> leveling rod.</w:t>
      </w:r>
    </w:p>
    <w:p w:rsidR="00F03406" w:rsidRPr="00704607" w:rsidRDefault="00F03406" w:rsidP="00B74E14">
      <w:pPr>
        <w:jc w:val="both"/>
        <w:rPr>
          <w:rFonts w:asciiTheme="majorHAnsi" w:hAnsiTheme="majorHAnsi"/>
          <w:sz w:val="28"/>
          <w:szCs w:val="28"/>
        </w:rPr>
      </w:pPr>
      <w:r w:rsidRPr="00704607">
        <w:rPr>
          <w:rFonts w:asciiTheme="majorHAnsi" w:hAnsiTheme="majorHAnsi"/>
          <w:sz w:val="28"/>
          <w:szCs w:val="28"/>
        </w:rPr>
        <w:t>If it is impossible to measure directly the initial side, network of base side must be arranged to measure and the error in table 4 must be ensured.</w:t>
      </w:r>
    </w:p>
    <w:p w:rsidR="00F03406" w:rsidRPr="00704607" w:rsidRDefault="00CA5B3D" w:rsidP="00B74E14">
      <w:pPr>
        <w:jc w:val="both"/>
        <w:rPr>
          <w:rFonts w:asciiTheme="majorHAnsi" w:hAnsiTheme="majorHAnsi"/>
          <w:sz w:val="28"/>
          <w:szCs w:val="28"/>
        </w:rPr>
      </w:pPr>
      <w:r w:rsidRPr="00704607">
        <w:rPr>
          <w:rFonts w:asciiTheme="majorHAnsi" w:hAnsiTheme="majorHAnsi"/>
          <w:sz w:val="28"/>
          <w:szCs w:val="28"/>
        </w:rPr>
        <w:t xml:space="preserve">4.1.10 It is needed to comply regulations of user’s instruction when measuring by </w:t>
      </w:r>
      <w:r w:rsidR="00686E03" w:rsidRPr="00704607">
        <w:rPr>
          <w:rFonts w:asciiTheme="majorHAnsi" w:hAnsiTheme="majorHAnsi"/>
          <w:sz w:val="28"/>
          <w:szCs w:val="28"/>
        </w:rPr>
        <w:t>electro-optic distance gauge E</w:t>
      </w:r>
      <w:r w:rsidRPr="00704607">
        <w:rPr>
          <w:rFonts w:asciiTheme="majorHAnsi" w:hAnsiTheme="majorHAnsi"/>
          <w:sz w:val="28"/>
          <w:szCs w:val="28"/>
        </w:rPr>
        <w:t>OK2000, CT5, DI3S…</w:t>
      </w:r>
    </w:p>
    <w:p w:rsidR="00CA5B3D" w:rsidRPr="00704607" w:rsidRDefault="00CA5B3D" w:rsidP="00B74E14">
      <w:pPr>
        <w:jc w:val="both"/>
        <w:rPr>
          <w:rFonts w:asciiTheme="majorHAnsi" w:hAnsiTheme="majorHAnsi"/>
          <w:sz w:val="28"/>
          <w:szCs w:val="28"/>
        </w:rPr>
      </w:pPr>
      <w:r w:rsidRPr="00704607">
        <w:rPr>
          <w:rFonts w:asciiTheme="majorHAnsi" w:hAnsiTheme="majorHAnsi"/>
          <w:sz w:val="28"/>
          <w:szCs w:val="28"/>
        </w:rPr>
        <w:t>4.1.11 Inva</w:t>
      </w:r>
      <w:r w:rsidR="001E1F4C" w:rsidRPr="00704607">
        <w:rPr>
          <w:rFonts w:asciiTheme="majorHAnsi" w:hAnsiTheme="majorHAnsi"/>
          <w:sz w:val="28"/>
          <w:szCs w:val="28"/>
        </w:rPr>
        <w:t>r stadia rod</w:t>
      </w:r>
      <w:r w:rsidR="00686E03" w:rsidRPr="00704607">
        <w:rPr>
          <w:rFonts w:asciiTheme="majorHAnsi" w:hAnsiTheme="majorHAnsi"/>
          <w:sz w:val="28"/>
          <w:szCs w:val="28"/>
        </w:rPr>
        <w:t xml:space="preserve"> </w:t>
      </w:r>
      <w:r w:rsidRPr="00704607">
        <w:rPr>
          <w:rFonts w:asciiTheme="majorHAnsi" w:hAnsiTheme="majorHAnsi"/>
          <w:sz w:val="28"/>
          <w:szCs w:val="28"/>
        </w:rPr>
        <w:t xml:space="preserve">used to measure initial side must have the equation of </w:t>
      </w:r>
      <w:r w:rsidR="00686E03" w:rsidRPr="00704607">
        <w:rPr>
          <w:rFonts w:asciiTheme="majorHAnsi" w:hAnsiTheme="majorHAnsi"/>
          <w:sz w:val="28"/>
          <w:szCs w:val="28"/>
        </w:rPr>
        <w:t>rod</w:t>
      </w:r>
      <w:r w:rsidRPr="00704607">
        <w:rPr>
          <w:rFonts w:asciiTheme="majorHAnsi" w:hAnsiTheme="majorHAnsi"/>
          <w:sz w:val="28"/>
          <w:szCs w:val="28"/>
        </w:rPr>
        <w:t xml:space="preserve"> length. Before and after measure, </w:t>
      </w:r>
      <w:r w:rsidR="00686E03" w:rsidRPr="00704607">
        <w:rPr>
          <w:rFonts w:asciiTheme="majorHAnsi" w:hAnsiTheme="majorHAnsi"/>
          <w:sz w:val="28"/>
          <w:szCs w:val="28"/>
        </w:rPr>
        <w:t xml:space="preserve">rod </w:t>
      </w:r>
      <w:r w:rsidRPr="00704607">
        <w:rPr>
          <w:rFonts w:asciiTheme="majorHAnsi" w:hAnsiTheme="majorHAnsi"/>
          <w:sz w:val="28"/>
          <w:szCs w:val="28"/>
        </w:rPr>
        <w:t>length must be calibrated at the site 4 times. Deviati</w:t>
      </w:r>
      <w:r w:rsidR="001E1F4C" w:rsidRPr="00704607">
        <w:rPr>
          <w:rFonts w:asciiTheme="majorHAnsi" w:hAnsiTheme="majorHAnsi"/>
          <w:sz w:val="28"/>
          <w:szCs w:val="28"/>
        </w:rPr>
        <w:t xml:space="preserve">on of 2 </w:t>
      </w:r>
      <w:r w:rsidR="00DE6E7B">
        <w:rPr>
          <w:rFonts w:asciiTheme="majorHAnsi" w:hAnsiTheme="majorHAnsi"/>
          <w:sz w:val="28"/>
          <w:szCs w:val="28"/>
        </w:rPr>
        <w:t xml:space="preserve">calibrations </w:t>
      </w:r>
      <w:r w:rsidR="001E1F4C" w:rsidRPr="00704607">
        <w:rPr>
          <w:rFonts w:asciiTheme="majorHAnsi" w:hAnsiTheme="majorHAnsi"/>
          <w:sz w:val="28"/>
          <w:szCs w:val="28"/>
        </w:rPr>
        <w:t>is not over 0.3 mm</w:t>
      </w:r>
      <w:r w:rsidRPr="00704607">
        <w:rPr>
          <w:rFonts w:asciiTheme="majorHAnsi" w:hAnsiTheme="majorHAnsi"/>
          <w:sz w:val="28"/>
          <w:szCs w:val="28"/>
        </w:rPr>
        <w:t xml:space="preserve"> for 24 m- length -string and 0.6mm for 48m-length-string.</w:t>
      </w:r>
    </w:p>
    <w:p w:rsidR="00CA5B3D" w:rsidRPr="00704607" w:rsidRDefault="00CA5B3D" w:rsidP="00B74E14">
      <w:pPr>
        <w:jc w:val="both"/>
        <w:rPr>
          <w:rFonts w:asciiTheme="majorHAnsi" w:hAnsiTheme="majorHAnsi"/>
          <w:sz w:val="28"/>
          <w:szCs w:val="28"/>
        </w:rPr>
      </w:pPr>
      <w:r w:rsidRPr="00704607">
        <w:rPr>
          <w:rFonts w:asciiTheme="majorHAnsi" w:hAnsiTheme="majorHAnsi"/>
          <w:sz w:val="28"/>
          <w:szCs w:val="28"/>
        </w:rPr>
        <w:t>4.1.12 initial side of analysis network level1 is measured by 2</w:t>
      </w:r>
      <w:r w:rsidR="001E1F4C" w:rsidRPr="00704607">
        <w:rPr>
          <w:rFonts w:asciiTheme="majorHAnsi" w:hAnsiTheme="majorHAnsi"/>
          <w:sz w:val="28"/>
          <w:szCs w:val="28"/>
        </w:rPr>
        <w:t xml:space="preserve"> invar stadia rods </w:t>
      </w:r>
      <w:r w:rsidRPr="00704607">
        <w:rPr>
          <w:rFonts w:asciiTheme="majorHAnsi" w:hAnsiTheme="majorHAnsi"/>
          <w:sz w:val="28"/>
          <w:szCs w:val="28"/>
        </w:rPr>
        <w:t xml:space="preserve">on 1 side and </w:t>
      </w:r>
      <w:r w:rsidR="005014F2" w:rsidRPr="00704607">
        <w:rPr>
          <w:rFonts w:asciiTheme="majorHAnsi" w:hAnsiTheme="majorHAnsi"/>
          <w:sz w:val="28"/>
          <w:szCs w:val="28"/>
        </w:rPr>
        <w:t xml:space="preserve">results are read out at 3 </w:t>
      </w:r>
      <w:r w:rsidR="001E1F4C" w:rsidRPr="00704607">
        <w:rPr>
          <w:rFonts w:asciiTheme="majorHAnsi" w:hAnsiTheme="majorHAnsi"/>
          <w:sz w:val="28"/>
          <w:szCs w:val="28"/>
        </w:rPr>
        <w:t>positions of limp</w:t>
      </w:r>
    </w:p>
    <w:p w:rsidR="00686E03" w:rsidRPr="00704607" w:rsidRDefault="00686E03" w:rsidP="00B74E14">
      <w:pPr>
        <w:jc w:val="both"/>
        <w:rPr>
          <w:rFonts w:asciiTheme="majorHAnsi" w:hAnsiTheme="majorHAnsi"/>
          <w:sz w:val="28"/>
          <w:szCs w:val="28"/>
        </w:rPr>
      </w:pPr>
      <w:r w:rsidRPr="00704607">
        <w:rPr>
          <w:rFonts w:asciiTheme="majorHAnsi" w:hAnsiTheme="majorHAnsi"/>
          <w:sz w:val="28"/>
          <w:szCs w:val="28"/>
        </w:rPr>
        <w:t>Initial side of analysis network level 2 is measured by one invar stadia rod on 2 sides and results are read out at 3 positions of limp</w:t>
      </w:r>
      <w:r w:rsidR="00496319" w:rsidRPr="00704607">
        <w:rPr>
          <w:rFonts w:asciiTheme="majorHAnsi" w:hAnsiTheme="majorHAnsi"/>
          <w:sz w:val="28"/>
          <w:szCs w:val="28"/>
        </w:rPr>
        <w:t>.</w:t>
      </w:r>
    </w:p>
    <w:p w:rsidR="00496319" w:rsidRPr="00704607" w:rsidRDefault="00496319" w:rsidP="00B74E14">
      <w:pPr>
        <w:jc w:val="both"/>
        <w:rPr>
          <w:rFonts w:asciiTheme="majorHAnsi" w:hAnsiTheme="majorHAnsi"/>
          <w:sz w:val="28"/>
          <w:szCs w:val="28"/>
        </w:rPr>
      </w:pPr>
      <w:r w:rsidRPr="00704607">
        <w:rPr>
          <w:rFonts w:asciiTheme="majorHAnsi" w:hAnsiTheme="majorHAnsi"/>
          <w:sz w:val="28"/>
          <w:szCs w:val="28"/>
        </w:rPr>
        <w:t xml:space="preserve">Result is read out to 0.1 mm, variant between </w:t>
      </w:r>
      <w:r w:rsidR="00DE6E7B" w:rsidRPr="00704607">
        <w:rPr>
          <w:rFonts w:asciiTheme="majorHAnsi" w:hAnsiTheme="majorHAnsi"/>
          <w:sz w:val="28"/>
          <w:szCs w:val="28"/>
        </w:rPr>
        <w:t>differences</w:t>
      </w:r>
      <w:r w:rsidRPr="00704607">
        <w:rPr>
          <w:rFonts w:asciiTheme="majorHAnsi" w:hAnsiTheme="majorHAnsi"/>
          <w:sz w:val="28"/>
          <w:szCs w:val="28"/>
        </w:rPr>
        <w:t xml:space="preserve"> of </w:t>
      </w:r>
      <w:r w:rsidR="00DE6E7B">
        <w:rPr>
          <w:rFonts w:asciiTheme="majorHAnsi" w:hAnsiTheme="majorHAnsi"/>
          <w:sz w:val="28"/>
          <w:szCs w:val="28"/>
        </w:rPr>
        <w:t>pairs of read numbers</w:t>
      </w:r>
      <w:r w:rsidR="00196808" w:rsidRPr="00704607">
        <w:rPr>
          <w:rFonts w:asciiTheme="majorHAnsi" w:hAnsiTheme="majorHAnsi"/>
          <w:sz w:val="28"/>
          <w:szCs w:val="28"/>
        </w:rPr>
        <w:t xml:space="preserve"> (before-after) is not over 1m. </w:t>
      </w:r>
      <w:r w:rsidR="00217D44">
        <w:rPr>
          <w:rFonts w:asciiTheme="majorHAnsi" w:hAnsiTheme="majorHAnsi"/>
          <w:sz w:val="28"/>
          <w:szCs w:val="28"/>
        </w:rPr>
        <w:t>Length di</w:t>
      </w:r>
      <w:r w:rsidR="00196808" w:rsidRPr="00704607">
        <w:rPr>
          <w:rFonts w:asciiTheme="majorHAnsi" w:hAnsiTheme="majorHAnsi"/>
          <w:sz w:val="28"/>
          <w:szCs w:val="28"/>
        </w:rPr>
        <w:t>fference of 2 rod</w:t>
      </w:r>
      <w:r w:rsidR="00217D44">
        <w:rPr>
          <w:rFonts w:asciiTheme="majorHAnsi" w:hAnsiTheme="majorHAnsi"/>
          <w:sz w:val="28"/>
          <w:szCs w:val="28"/>
        </w:rPr>
        <w:t>s i</w:t>
      </w:r>
      <w:r w:rsidR="00196808" w:rsidRPr="00704607">
        <w:rPr>
          <w:rFonts w:asciiTheme="majorHAnsi" w:hAnsiTheme="majorHAnsi"/>
          <w:sz w:val="28"/>
          <w:szCs w:val="28"/>
        </w:rPr>
        <w:t>n same measuring side is not over 0.3mm.</w:t>
      </w:r>
    </w:p>
    <w:p w:rsidR="00196808" w:rsidRPr="00704607" w:rsidRDefault="00217D44" w:rsidP="00B74E14">
      <w:pPr>
        <w:jc w:val="both"/>
        <w:rPr>
          <w:rFonts w:asciiTheme="majorHAnsi" w:hAnsiTheme="majorHAnsi"/>
          <w:sz w:val="28"/>
          <w:szCs w:val="28"/>
        </w:rPr>
      </w:pPr>
      <w:r>
        <w:rPr>
          <w:rFonts w:asciiTheme="majorHAnsi" w:hAnsiTheme="majorHAnsi"/>
          <w:sz w:val="28"/>
          <w:szCs w:val="28"/>
        </w:rPr>
        <w:lastRenderedPageBreak/>
        <w:t>In</w:t>
      </w:r>
      <w:r w:rsidR="00196808" w:rsidRPr="00704607">
        <w:rPr>
          <w:rFonts w:asciiTheme="majorHAnsi" w:hAnsiTheme="majorHAnsi"/>
          <w:sz w:val="28"/>
          <w:szCs w:val="28"/>
        </w:rPr>
        <w:t xml:space="preserve"> measuring the length by invar stadia rod, air temperature must be measured</w:t>
      </w:r>
      <w:r>
        <w:rPr>
          <w:rFonts w:asciiTheme="majorHAnsi" w:hAnsiTheme="majorHAnsi"/>
          <w:sz w:val="28"/>
          <w:szCs w:val="28"/>
        </w:rPr>
        <w:t>,</w:t>
      </w:r>
      <w:r w:rsidR="00196808" w:rsidRPr="00704607">
        <w:rPr>
          <w:rFonts w:asciiTheme="majorHAnsi" w:hAnsiTheme="majorHAnsi"/>
          <w:sz w:val="28"/>
          <w:szCs w:val="28"/>
        </w:rPr>
        <w:t xml:space="preserve"> each measurement is </w:t>
      </w:r>
      <w:r w:rsidR="00D46806" w:rsidRPr="00704607">
        <w:rPr>
          <w:rFonts w:asciiTheme="majorHAnsi" w:hAnsiTheme="majorHAnsi"/>
          <w:sz w:val="28"/>
          <w:szCs w:val="28"/>
        </w:rPr>
        <w:t xml:space="preserve"> 1</w:t>
      </w:r>
      <w:r w:rsidR="00196808" w:rsidRPr="00704607">
        <w:rPr>
          <w:rFonts w:asciiTheme="majorHAnsi" w:hAnsiTheme="majorHAnsi"/>
          <w:sz w:val="28"/>
          <w:szCs w:val="28"/>
        </w:rPr>
        <w:t>0 to 15 minutes</w:t>
      </w:r>
      <w:r w:rsidR="00D46806" w:rsidRPr="00704607">
        <w:rPr>
          <w:rFonts w:asciiTheme="majorHAnsi" w:hAnsiTheme="majorHAnsi"/>
          <w:sz w:val="28"/>
          <w:szCs w:val="28"/>
        </w:rPr>
        <w:t xml:space="preserve"> from the other and height difference must be measured. Limited error for defining height difference, tension and deflection is not over the value in the Table 5.</w:t>
      </w:r>
    </w:p>
    <w:p w:rsidR="00D46806" w:rsidRPr="00217D44" w:rsidRDefault="00D46806" w:rsidP="00B74E14">
      <w:pPr>
        <w:jc w:val="both"/>
        <w:rPr>
          <w:rFonts w:asciiTheme="majorHAnsi" w:hAnsiTheme="majorHAnsi"/>
          <w:b/>
          <w:sz w:val="28"/>
          <w:szCs w:val="28"/>
        </w:rPr>
      </w:pPr>
      <w:r w:rsidRPr="00217D44">
        <w:rPr>
          <w:rFonts w:asciiTheme="majorHAnsi" w:hAnsiTheme="majorHAnsi"/>
          <w:b/>
          <w:sz w:val="28"/>
          <w:szCs w:val="28"/>
        </w:rPr>
        <w:t>Table 5</w:t>
      </w:r>
    </w:p>
    <w:tbl>
      <w:tblPr>
        <w:tblStyle w:val="TableGrid"/>
        <w:tblW w:w="0" w:type="auto"/>
        <w:tblLook w:val="04A0"/>
      </w:tblPr>
      <w:tblGrid>
        <w:gridCol w:w="1188"/>
        <w:gridCol w:w="3600"/>
        <w:gridCol w:w="2394"/>
        <w:gridCol w:w="2394"/>
      </w:tblGrid>
      <w:tr w:rsidR="00D46806" w:rsidRPr="00704607" w:rsidTr="00851B86">
        <w:tc>
          <w:tcPr>
            <w:tcW w:w="1188" w:type="dxa"/>
          </w:tcPr>
          <w:p w:rsidR="00D46806" w:rsidRPr="00704607" w:rsidRDefault="00D46806" w:rsidP="00B74E14">
            <w:pPr>
              <w:spacing w:line="276" w:lineRule="auto"/>
              <w:jc w:val="both"/>
              <w:rPr>
                <w:rFonts w:asciiTheme="majorHAnsi" w:hAnsiTheme="majorHAnsi"/>
                <w:sz w:val="28"/>
                <w:szCs w:val="28"/>
              </w:rPr>
            </w:pPr>
            <w:r w:rsidRPr="00704607">
              <w:rPr>
                <w:rFonts w:asciiTheme="majorHAnsi" w:hAnsiTheme="majorHAnsi"/>
                <w:sz w:val="28"/>
                <w:szCs w:val="28"/>
              </w:rPr>
              <w:t>No</w:t>
            </w:r>
          </w:p>
        </w:tc>
        <w:tc>
          <w:tcPr>
            <w:tcW w:w="3600" w:type="dxa"/>
          </w:tcPr>
          <w:p w:rsidR="00D46806" w:rsidRPr="00704607" w:rsidRDefault="00D46806" w:rsidP="00B74E14">
            <w:pPr>
              <w:spacing w:line="276" w:lineRule="auto"/>
              <w:jc w:val="both"/>
              <w:rPr>
                <w:rFonts w:asciiTheme="majorHAnsi" w:hAnsiTheme="majorHAnsi"/>
                <w:sz w:val="28"/>
                <w:szCs w:val="28"/>
              </w:rPr>
            </w:pPr>
            <w:r w:rsidRPr="00704607">
              <w:rPr>
                <w:rFonts w:asciiTheme="majorHAnsi" w:hAnsiTheme="majorHAnsi"/>
                <w:sz w:val="28"/>
                <w:szCs w:val="28"/>
              </w:rPr>
              <w:t>Item</w:t>
            </w:r>
          </w:p>
        </w:tc>
        <w:tc>
          <w:tcPr>
            <w:tcW w:w="2394" w:type="dxa"/>
          </w:tcPr>
          <w:p w:rsidR="00D46806" w:rsidRPr="00704607" w:rsidRDefault="00D46806" w:rsidP="00B74E14">
            <w:pPr>
              <w:spacing w:line="276" w:lineRule="auto"/>
              <w:jc w:val="both"/>
              <w:rPr>
                <w:rFonts w:asciiTheme="majorHAnsi" w:hAnsiTheme="majorHAnsi"/>
                <w:sz w:val="28"/>
                <w:szCs w:val="28"/>
              </w:rPr>
            </w:pPr>
            <w:r w:rsidRPr="00704607">
              <w:rPr>
                <w:rFonts w:asciiTheme="majorHAnsi" w:hAnsiTheme="majorHAnsi"/>
                <w:sz w:val="28"/>
                <w:szCs w:val="28"/>
              </w:rPr>
              <w:t>Level 1</w:t>
            </w:r>
          </w:p>
        </w:tc>
        <w:tc>
          <w:tcPr>
            <w:tcW w:w="2394" w:type="dxa"/>
          </w:tcPr>
          <w:p w:rsidR="00D46806" w:rsidRPr="00704607" w:rsidRDefault="00D46806" w:rsidP="00B74E14">
            <w:pPr>
              <w:spacing w:line="276" w:lineRule="auto"/>
              <w:jc w:val="both"/>
              <w:rPr>
                <w:rFonts w:asciiTheme="majorHAnsi" w:hAnsiTheme="majorHAnsi"/>
                <w:sz w:val="28"/>
                <w:szCs w:val="28"/>
              </w:rPr>
            </w:pPr>
            <w:r w:rsidRPr="00704607">
              <w:rPr>
                <w:rFonts w:asciiTheme="majorHAnsi" w:hAnsiTheme="majorHAnsi"/>
                <w:sz w:val="28"/>
                <w:szCs w:val="28"/>
              </w:rPr>
              <w:t>Level2</w:t>
            </w:r>
          </w:p>
        </w:tc>
      </w:tr>
      <w:tr w:rsidR="00D46806" w:rsidRPr="00704607" w:rsidTr="00851B86">
        <w:tc>
          <w:tcPr>
            <w:tcW w:w="1188" w:type="dxa"/>
          </w:tcPr>
          <w:p w:rsidR="00D46806" w:rsidRPr="00704607" w:rsidRDefault="00D46806" w:rsidP="00B74E14">
            <w:pPr>
              <w:spacing w:line="276" w:lineRule="auto"/>
              <w:jc w:val="both"/>
              <w:rPr>
                <w:rFonts w:asciiTheme="majorHAnsi" w:hAnsiTheme="majorHAnsi"/>
                <w:sz w:val="28"/>
                <w:szCs w:val="28"/>
              </w:rPr>
            </w:pPr>
          </w:p>
        </w:tc>
        <w:tc>
          <w:tcPr>
            <w:tcW w:w="3600" w:type="dxa"/>
          </w:tcPr>
          <w:p w:rsidR="00D46806" w:rsidRPr="00704607" w:rsidRDefault="00D46806" w:rsidP="00B74E14">
            <w:pPr>
              <w:spacing w:line="276" w:lineRule="auto"/>
              <w:jc w:val="both"/>
              <w:rPr>
                <w:rFonts w:asciiTheme="majorHAnsi" w:hAnsiTheme="majorHAnsi"/>
                <w:sz w:val="28"/>
                <w:szCs w:val="28"/>
              </w:rPr>
            </w:pPr>
            <w:r w:rsidRPr="00704607">
              <w:rPr>
                <w:rFonts w:asciiTheme="majorHAnsi" w:hAnsiTheme="majorHAnsi"/>
                <w:sz w:val="28"/>
                <w:szCs w:val="28"/>
              </w:rPr>
              <w:t>Tension</w:t>
            </w:r>
          </w:p>
        </w:tc>
        <w:tc>
          <w:tcPr>
            <w:tcW w:w="2394" w:type="dxa"/>
          </w:tcPr>
          <w:p w:rsidR="00D4680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0.2kg</w:t>
            </w:r>
          </w:p>
        </w:tc>
        <w:tc>
          <w:tcPr>
            <w:tcW w:w="2394" w:type="dxa"/>
          </w:tcPr>
          <w:p w:rsidR="00D4680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0.4kg</w:t>
            </w:r>
          </w:p>
        </w:tc>
      </w:tr>
      <w:tr w:rsidR="00D46806" w:rsidRPr="00704607" w:rsidTr="00851B86">
        <w:tc>
          <w:tcPr>
            <w:tcW w:w="1188" w:type="dxa"/>
          </w:tcPr>
          <w:p w:rsidR="00D46806" w:rsidRPr="00704607" w:rsidRDefault="00D46806" w:rsidP="00B74E14">
            <w:pPr>
              <w:spacing w:line="276" w:lineRule="auto"/>
              <w:jc w:val="both"/>
              <w:rPr>
                <w:rFonts w:asciiTheme="majorHAnsi" w:hAnsiTheme="majorHAnsi"/>
                <w:sz w:val="28"/>
                <w:szCs w:val="28"/>
              </w:rPr>
            </w:pPr>
          </w:p>
        </w:tc>
        <w:tc>
          <w:tcPr>
            <w:tcW w:w="3600" w:type="dxa"/>
          </w:tcPr>
          <w:p w:rsidR="00D46806" w:rsidRPr="00704607" w:rsidRDefault="00D46806" w:rsidP="00B74E14">
            <w:pPr>
              <w:spacing w:line="276" w:lineRule="auto"/>
              <w:jc w:val="both"/>
              <w:rPr>
                <w:rFonts w:asciiTheme="majorHAnsi" w:hAnsiTheme="majorHAnsi"/>
                <w:sz w:val="28"/>
                <w:szCs w:val="28"/>
              </w:rPr>
            </w:pPr>
            <w:r w:rsidRPr="00704607">
              <w:rPr>
                <w:rFonts w:asciiTheme="majorHAnsi" w:hAnsiTheme="majorHAnsi"/>
                <w:sz w:val="28"/>
                <w:szCs w:val="28"/>
              </w:rPr>
              <w:t>Deflection</w:t>
            </w:r>
          </w:p>
        </w:tc>
        <w:tc>
          <w:tcPr>
            <w:tcW w:w="2394" w:type="dxa"/>
          </w:tcPr>
          <w:p w:rsidR="00D4680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5cm</w:t>
            </w:r>
          </w:p>
        </w:tc>
        <w:tc>
          <w:tcPr>
            <w:tcW w:w="2394" w:type="dxa"/>
          </w:tcPr>
          <w:p w:rsidR="00D4680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5cm</w:t>
            </w:r>
          </w:p>
        </w:tc>
      </w:tr>
      <w:tr w:rsidR="00D46806" w:rsidRPr="00704607" w:rsidTr="00851B86">
        <w:tc>
          <w:tcPr>
            <w:tcW w:w="1188" w:type="dxa"/>
          </w:tcPr>
          <w:p w:rsidR="00D46806" w:rsidRPr="00704607" w:rsidRDefault="00D46806" w:rsidP="00B74E14">
            <w:pPr>
              <w:spacing w:line="276" w:lineRule="auto"/>
              <w:jc w:val="both"/>
              <w:rPr>
                <w:rFonts w:asciiTheme="majorHAnsi" w:hAnsiTheme="majorHAnsi"/>
                <w:sz w:val="28"/>
                <w:szCs w:val="28"/>
              </w:rPr>
            </w:pPr>
          </w:p>
        </w:tc>
        <w:tc>
          <w:tcPr>
            <w:tcW w:w="3600" w:type="dxa"/>
          </w:tcPr>
          <w:p w:rsidR="00D46806" w:rsidRPr="00704607" w:rsidRDefault="00D46806" w:rsidP="00B74E14">
            <w:pPr>
              <w:spacing w:line="276" w:lineRule="auto"/>
              <w:jc w:val="both"/>
              <w:rPr>
                <w:rFonts w:asciiTheme="majorHAnsi" w:hAnsiTheme="majorHAnsi"/>
                <w:sz w:val="28"/>
                <w:szCs w:val="28"/>
              </w:rPr>
            </w:pPr>
            <w:r w:rsidRPr="00704607">
              <w:rPr>
                <w:rFonts w:asciiTheme="majorHAnsi" w:hAnsiTheme="majorHAnsi"/>
                <w:sz w:val="28"/>
                <w:szCs w:val="28"/>
              </w:rPr>
              <w:t>Height difference</w:t>
            </w:r>
            <w:r w:rsidR="00851B86" w:rsidRPr="00704607">
              <w:rPr>
                <w:rFonts w:asciiTheme="majorHAnsi" w:hAnsiTheme="majorHAnsi"/>
                <w:sz w:val="28"/>
                <w:szCs w:val="28"/>
              </w:rPr>
              <w:t xml:space="preserve"> of 2 end of 24m- rod:</w:t>
            </w:r>
          </w:p>
          <w:p w:rsidR="00851B8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Height difference :&lt;1m</w:t>
            </w:r>
          </w:p>
          <w:p w:rsidR="00851B8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Height difference: 1m-5m</w:t>
            </w:r>
          </w:p>
        </w:tc>
        <w:tc>
          <w:tcPr>
            <w:tcW w:w="2394" w:type="dxa"/>
          </w:tcPr>
          <w:p w:rsidR="00D46806" w:rsidRPr="00704607" w:rsidRDefault="00D46806" w:rsidP="00B74E14">
            <w:pPr>
              <w:spacing w:line="276" w:lineRule="auto"/>
              <w:jc w:val="both"/>
              <w:rPr>
                <w:rFonts w:asciiTheme="majorHAnsi" w:hAnsiTheme="majorHAnsi"/>
                <w:sz w:val="28"/>
                <w:szCs w:val="28"/>
              </w:rPr>
            </w:pPr>
          </w:p>
          <w:p w:rsidR="00851B86" w:rsidRPr="00704607" w:rsidRDefault="00851B86" w:rsidP="00B74E14">
            <w:pPr>
              <w:spacing w:line="276" w:lineRule="auto"/>
              <w:jc w:val="both"/>
              <w:rPr>
                <w:rFonts w:asciiTheme="majorHAnsi" w:hAnsiTheme="majorHAnsi"/>
                <w:sz w:val="28"/>
                <w:szCs w:val="28"/>
              </w:rPr>
            </w:pPr>
          </w:p>
          <w:p w:rsidR="00851B8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4mm</w:t>
            </w:r>
          </w:p>
          <w:p w:rsidR="00851B8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3mm</w:t>
            </w:r>
          </w:p>
        </w:tc>
        <w:tc>
          <w:tcPr>
            <w:tcW w:w="2394" w:type="dxa"/>
          </w:tcPr>
          <w:p w:rsidR="00D46806" w:rsidRPr="00704607" w:rsidRDefault="00D46806" w:rsidP="00B74E14">
            <w:pPr>
              <w:spacing w:line="276" w:lineRule="auto"/>
              <w:jc w:val="both"/>
              <w:rPr>
                <w:rFonts w:asciiTheme="majorHAnsi" w:hAnsiTheme="majorHAnsi"/>
                <w:sz w:val="28"/>
                <w:szCs w:val="28"/>
              </w:rPr>
            </w:pPr>
          </w:p>
          <w:p w:rsidR="00851B86" w:rsidRPr="00704607" w:rsidRDefault="00851B86" w:rsidP="00B74E14">
            <w:pPr>
              <w:spacing w:line="276" w:lineRule="auto"/>
              <w:jc w:val="both"/>
              <w:rPr>
                <w:rFonts w:asciiTheme="majorHAnsi" w:hAnsiTheme="majorHAnsi"/>
                <w:sz w:val="28"/>
                <w:szCs w:val="28"/>
              </w:rPr>
            </w:pPr>
          </w:p>
          <w:p w:rsidR="00851B8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5mm</w:t>
            </w:r>
          </w:p>
          <w:p w:rsidR="00851B86" w:rsidRPr="00704607" w:rsidRDefault="00851B86" w:rsidP="00B74E14">
            <w:pPr>
              <w:spacing w:line="276" w:lineRule="auto"/>
              <w:jc w:val="both"/>
              <w:rPr>
                <w:rFonts w:asciiTheme="majorHAnsi" w:hAnsiTheme="majorHAnsi"/>
                <w:sz w:val="28"/>
                <w:szCs w:val="28"/>
              </w:rPr>
            </w:pPr>
            <w:r w:rsidRPr="00704607">
              <w:rPr>
                <w:rFonts w:asciiTheme="majorHAnsi" w:hAnsiTheme="majorHAnsi"/>
                <w:sz w:val="28"/>
                <w:szCs w:val="28"/>
              </w:rPr>
              <w:t>4mm</w:t>
            </w:r>
          </w:p>
        </w:tc>
      </w:tr>
    </w:tbl>
    <w:p w:rsidR="00D46806" w:rsidRPr="00704607" w:rsidRDefault="00D46806" w:rsidP="00B74E14">
      <w:pPr>
        <w:jc w:val="both"/>
        <w:rPr>
          <w:rFonts w:asciiTheme="majorHAnsi" w:hAnsiTheme="majorHAnsi"/>
          <w:sz w:val="28"/>
          <w:szCs w:val="28"/>
        </w:rPr>
      </w:pPr>
    </w:p>
    <w:p w:rsidR="00F36334" w:rsidRPr="00704607" w:rsidRDefault="00F36334" w:rsidP="00B74E14">
      <w:pPr>
        <w:jc w:val="both"/>
        <w:rPr>
          <w:rFonts w:asciiTheme="majorHAnsi" w:hAnsiTheme="majorHAnsi"/>
          <w:sz w:val="28"/>
          <w:szCs w:val="28"/>
        </w:rPr>
      </w:pPr>
      <w:r w:rsidRPr="00704607">
        <w:rPr>
          <w:rFonts w:asciiTheme="majorHAnsi" w:hAnsiTheme="majorHAnsi"/>
          <w:sz w:val="28"/>
          <w:szCs w:val="28"/>
        </w:rPr>
        <w:t>Side length must be calculated by 2 persons, follow corrective must be put in the measuring result:</w:t>
      </w:r>
    </w:p>
    <w:p w:rsidR="00F36334" w:rsidRPr="00217D44" w:rsidRDefault="00F36334" w:rsidP="00217D44">
      <w:pPr>
        <w:pStyle w:val="ListParagraph"/>
        <w:numPr>
          <w:ilvl w:val="0"/>
          <w:numId w:val="31"/>
        </w:numPr>
        <w:jc w:val="both"/>
        <w:rPr>
          <w:rFonts w:asciiTheme="majorHAnsi" w:hAnsiTheme="majorHAnsi"/>
          <w:sz w:val="28"/>
          <w:szCs w:val="28"/>
        </w:rPr>
      </w:pPr>
      <w:r w:rsidRPr="00217D44">
        <w:rPr>
          <w:rFonts w:asciiTheme="majorHAnsi" w:hAnsiTheme="majorHAnsi"/>
          <w:sz w:val="28"/>
          <w:szCs w:val="28"/>
        </w:rPr>
        <w:t>Equation of rod length</w:t>
      </w:r>
    </w:p>
    <w:p w:rsidR="00B505A2" w:rsidRPr="00217D44" w:rsidRDefault="00B505A2" w:rsidP="00217D44">
      <w:pPr>
        <w:pStyle w:val="ListParagraph"/>
        <w:numPr>
          <w:ilvl w:val="0"/>
          <w:numId w:val="31"/>
        </w:numPr>
        <w:jc w:val="both"/>
        <w:rPr>
          <w:rFonts w:asciiTheme="majorHAnsi" w:hAnsiTheme="majorHAnsi"/>
          <w:sz w:val="28"/>
          <w:szCs w:val="28"/>
        </w:rPr>
      </w:pPr>
      <w:r w:rsidRPr="00217D44">
        <w:rPr>
          <w:rFonts w:asciiTheme="majorHAnsi" w:hAnsiTheme="majorHAnsi"/>
          <w:sz w:val="28"/>
          <w:szCs w:val="28"/>
        </w:rPr>
        <w:t>Air temperature</w:t>
      </w:r>
    </w:p>
    <w:p w:rsidR="00714BBA" w:rsidRPr="00217D44" w:rsidRDefault="00714BBA" w:rsidP="00217D44">
      <w:pPr>
        <w:pStyle w:val="ListParagraph"/>
        <w:numPr>
          <w:ilvl w:val="0"/>
          <w:numId w:val="31"/>
        </w:numPr>
        <w:jc w:val="both"/>
        <w:rPr>
          <w:rFonts w:asciiTheme="majorHAnsi" w:hAnsiTheme="majorHAnsi"/>
          <w:sz w:val="28"/>
          <w:szCs w:val="28"/>
        </w:rPr>
      </w:pPr>
      <w:r w:rsidRPr="00217D44">
        <w:rPr>
          <w:rFonts w:asciiTheme="majorHAnsi" w:hAnsiTheme="majorHAnsi"/>
          <w:sz w:val="28"/>
          <w:szCs w:val="28"/>
        </w:rPr>
        <w:t>Changing side to horizontal plane</w:t>
      </w:r>
    </w:p>
    <w:p w:rsidR="00F36334" w:rsidRPr="00217D44" w:rsidRDefault="00714BBA" w:rsidP="00217D44">
      <w:pPr>
        <w:pStyle w:val="ListParagraph"/>
        <w:numPr>
          <w:ilvl w:val="0"/>
          <w:numId w:val="31"/>
        </w:numPr>
        <w:jc w:val="both"/>
        <w:rPr>
          <w:rFonts w:asciiTheme="majorHAnsi" w:hAnsiTheme="majorHAnsi"/>
          <w:sz w:val="28"/>
          <w:szCs w:val="28"/>
        </w:rPr>
      </w:pPr>
      <w:r w:rsidRPr="00217D44">
        <w:rPr>
          <w:rFonts w:asciiTheme="majorHAnsi" w:hAnsiTheme="majorHAnsi"/>
          <w:sz w:val="28"/>
          <w:szCs w:val="28"/>
        </w:rPr>
        <w:t xml:space="preserve">Altering side to </w:t>
      </w:r>
      <w:r w:rsidR="004134EB" w:rsidRPr="00217D44">
        <w:rPr>
          <w:rFonts w:asciiTheme="majorHAnsi" w:hAnsiTheme="majorHAnsi"/>
          <w:sz w:val="28"/>
          <w:szCs w:val="28"/>
        </w:rPr>
        <w:t xml:space="preserve">ellipxoid </w:t>
      </w:r>
      <w:r w:rsidRPr="00217D44">
        <w:rPr>
          <w:rFonts w:asciiTheme="majorHAnsi" w:hAnsiTheme="majorHAnsi"/>
          <w:sz w:val="28"/>
          <w:szCs w:val="28"/>
        </w:rPr>
        <w:t xml:space="preserve">Krasovxki </w:t>
      </w:r>
    </w:p>
    <w:p w:rsidR="004134EB" w:rsidRPr="00704607" w:rsidRDefault="00217D44" w:rsidP="00217D44">
      <w:pPr>
        <w:ind w:firstLine="360"/>
        <w:jc w:val="both"/>
        <w:rPr>
          <w:rFonts w:asciiTheme="majorHAnsi" w:hAnsiTheme="majorHAnsi"/>
          <w:sz w:val="28"/>
          <w:szCs w:val="28"/>
        </w:rPr>
      </w:pPr>
      <w:r>
        <w:rPr>
          <w:rFonts w:asciiTheme="majorHAnsi" w:hAnsiTheme="majorHAnsi"/>
          <w:sz w:val="28"/>
          <w:szCs w:val="28"/>
        </w:rPr>
        <w:t xml:space="preserve"> -  </w:t>
      </w:r>
      <w:r w:rsidR="004134EB" w:rsidRPr="00704607">
        <w:rPr>
          <w:rFonts w:asciiTheme="majorHAnsi" w:hAnsiTheme="majorHAnsi"/>
          <w:sz w:val="28"/>
          <w:szCs w:val="28"/>
        </w:rPr>
        <w:t xml:space="preserve">Transferring to Gauss projecting </w:t>
      </w:r>
      <w:r w:rsidR="003334D0" w:rsidRPr="00704607">
        <w:rPr>
          <w:rFonts w:asciiTheme="majorHAnsi" w:hAnsiTheme="majorHAnsi"/>
          <w:sz w:val="28"/>
          <w:szCs w:val="28"/>
        </w:rPr>
        <w:t>area</w:t>
      </w:r>
    </w:p>
    <w:p w:rsidR="00535079" w:rsidRPr="00704607" w:rsidRDefault="00535079" w:rsidP="00B74E14">
      <w:pPr>
        <w:jc w:val="both"/>
        <w:rPr>
          <w:rFonts w:asciiTheme="majorHAnsi" w:hAnsiTheme="majorHAnsi"/>
          <w:sz w:val="28"/>
          <w:szCs w:val="28"/>
        </w:rPr>
      </w:pPr>
      <w:r w:rsidRPr="00704607">
        <w:rPr>
          <w:rFonts w:asciiTheme="majorHAnsi" w:hAnsiTheme="majorHAnsi"/>
          <w:sz w:val="28"/>
          <w:szCs w:val="28"/>
        </w:rPr>
        <w:t>4.1.13 Internal angle of analysis network is measured by the optic theodolite w</w:t>
      </w:r>
      <w:r w:rsidR="00217D44">
        <w:rPr>
          <w:rFonts w:asciiTheme="majorHAnsi" w:hAnsiTheme="majorHAnsi"/>
          <w:sz w:val="28"/>
          <w:szCs w:val="28"/>
        </w:rPr>
        <w:t>ith accuracy equivalent with accuracy</w:t>
      </w:r>
      <w:r w:rsidRPr="00704607">
        <w:rPr>
          <w:rFonts w:asciiTheme="majorHAnsi" w:hAnsiTheme="majorHAnsi"/>
          <w:sz w:val="28"/>
          <w:szCs w:val="28"/>
        </w:rPr>
        <w:t xml:space="preserve"> of theodolite Theo 010 and Theo020 (Refer appendix 06)</w:t>
      </w:r>
    </w:p>
    <w:p w:rsidR="00535079" w:rsidRPr="00704607" w:rsidRDefault="00535079" w:rsidP="00B74E14">
      <w:pPr>
        <w:jc w:val="both"/>
        <w:rPr>
          <w:rFonts w:asciiTheme="majorHAnsi" w:hAnsiTheme="majorHAnsi"/>
          <w:sz w:val="28"/>
          <w:szCs w:val="28"/>
        </w:rPr>
      </w:pPr>
      <w:r w:rsidRPr="00704607">
        <w:rPr>
          <w:rFonts w:asciiTheme="majorHAnsi" w:hAnsiTheme="majorHAnsi"/>
          <w:sz w:val="28"/>
          <w:szCs w:val="28"/>
        </w:rPr>
        <w:t>Angles measured by</w:t>
      </w:r>
      <w:r w:rsidR="00217D44">
        <w:rPr>
          <w:rFonts w:asciiTheme="majorHAnsi" w:hAnsiTheme="majorHAnsi"/>
          <w:sz w:val="28"/>
          <w:szCs w:val="28"/>
        </w:rPr>
        <w:t xml:space="preserve"> method of whole circle</w:t>
      </w:r>
      <w:r w:rsidRPr="00704607">
        <w:rPr>
          <w:rFonts w:asciiTheme="majorHAnsi" w:hAnsiTheme="majorHAnsi"/>
          <w:sz w:val="28"/>
          <w:szCs w:val="28"/>
        </w:rPr>
        <w:t xml:space="preserve"> ; position </w:t>
      </w:r>
      <w:r w:rsidR="00217D44">
        <w:rPr>
          <w:rFonts w:asciiTheme="majorHAnsi" w:hAnsiTheme="majorHAnsi"/>
          <w:sz w:val="28"/>
          <w:szCs w:val="28"/>
        </w:rPr>
        <w:t xml:space="preserve">of index table </w:t>
      </w:r>
      <w:r w:rsidRPr="00704607">
        <w:rPr>
          <w:rFonts w:asciiTheme="majorHAnsi" w:hAnsiTheme="majorHAnsi"/>
          <w:sz w:val="28"/>
          <w:szCs w:val="28"/>
        </w:rPr>
        <w:t xml:space="preserve">of measurements is based on the formula:   </w:t>
      </w:r>
    </w:p>
    <w:p w:rsidR="0088709B" w:rsidRPr="00704607" w:rsidRDefault="0006316B" w:rsidP="00B74E14">
      <w:pPr>
        <w:jc w:val="both"/>
        <w:rPr>
          <w:rFonts w:asciiTheme="majorHAnsi" w:hAnsiTheme="majorHAnsi"/>
          <w:sz w:val="28"/>
          <w:szCs w:val="28"/>
        </w:rPr>
      </w:pPr>
      <w:r w:rsidRPr="00704607">
        <w:rPr>
          <w:rFonts w:asciiTheme="majorHAnsi" w:hAnsiTheme="majorHAnsi"/>
          <w:sz w:val="28"/>
          <w:szCs w:val="28"/>
        </w:rPr>
        <w:tab/>
        <w:t>P</w:t>
      </w:r>
      <w:r w:rsidRPr="00704607">
        <w:rPr>
          <w:rFonts w:asciiTheme="majorHAnsi" w:hAnsiTheme="majorHAnsi"/>
          <w:sz w:val="28"/>
          <w:szCs w:val="28"/>
          <w:vertAlign w:val="superscript"/>
        </w:rPr>
        <w:t>0</w:t>
      </w:r>
      <w:r w:rsidRPr="00704607">
        <w:rPr>
          <w:rFonts w:asciiTheme="majorHAnsi" w:hAnsiTheme="majorHAnsi"/>
          <w:sz w:val="28"/>
          <w:szCs w:val="28"/>
        </w:rPr>
        <w:t xml:space="preserve">  </w:t>
      </w:r>
      <m:oMath>
        <m:r>
          <w:rPr>
            <w:rFonts w:asciiTheme="majorHAnsi" w:hAnsiTheme="majorHAnsi"/>
            <w:sz w:val="28"/>
            <w:szCs w:val="28"/>
          </w:rPr>
          <m:t>=</m:t>
        </m:r>
        <m:f>
          <m:fPr>
            <m:ctrlPr>
              <w:rPr>
                <w:rFonts w:asciiTheme="majorHAnsi" w:hAnsiTheme="majorHAnsi"/>
                <w:sz w:val="28"/>
                <w:szCs w:val="28"/>
              </w:rPr>
            </m:ctrlPr>
          </m:fPr>
          <m:num>
            <m:sSup>
              <m:sSupPr>
                <m:ctrlPr>
                  <w:rPr>
                    <w:rFonts w:asciiTheme="majorHAnsi" w:hAnsiTheme="majorHAnsi"/>
                    <w:sz w:val="28"/>
                    <w:szCs w:val="28"/>
                  </w:rPr>
                </m:ctrlPr>
              </m:sSupPr>
              <m:e>
                <m:r>
                  <w:rPr>
                    <w:rFonts w:asciiTheme="majorHAnsi" w:hAnsiTheme="majorHAnsi"/>
                    <w:sz w:val="28"/>
                    <w:szCs w:val="28"/>
                  </w:rPr>
                  <m:t>180</m:t>
                </m:r>
              </m:e>
              <m:sup>
                <m:r>
                  <w:rPr>
                    <w:rFonts w:asciiTheme="majorHAnsi" w:hAnsiTheme="majorHAnsi"/>
                    <w:sz w:val="28"/>
                    <w:szCs w:val="28"/>
                  </w:rPr>
                  <m:t>0</m:t>
                </m:r>
              </m:sup>
            </m:sSup>
          </m:num>
          <m:den>
            <m:r>
              <w:rPr>
                <w:rFonts w:ascii="Cambria Math" w:hAnsi="Cambria Math"/>
                <w:sz w:val="28"/>
                <w:szCs w:val="28"/>
              </w:rPr>
              <m:t>n</m:t>
            </m:r>
          </m:den>
        </m:f>
      </m:oMath>
      <w:r w:rsidR="0088709B" w:rsidRPr="00704607">
        <w:rPr>
          <w:rFonts w:asciiTheme="majorHAnsi" w:hAnsiTheme="majorHAnsi"/>
          <w:sz w:val="28"/>
          <w:szCs w:val="28"/>
        </w:rPr>
        <w:tab/>
      </w:r>
      <w:r w:rsidRPr="00704607">
        <w:rPr>
          <w:rFonts w:asciiTheme="majorHAnsi" w:hAnsiTheme="majorHAnsi"/>
          <w:sz w:val="28"/>
          <w:szCs w:val="28"/>
        </w:rPr>
        <w:t xml:space="preserve">               n : number of measur</w:t>
      </w:r>
      <w:r w:rsidR="00217D44">
        <w:rPr>
          <w:rFonts w:asciiTheme="majorHAnsi" w:hAnsiTheme="majorHAnsi"/>
          <w:sz w:val="28"/>
          <w:szCs w:val="28"/>
        </w:rPr>
        <w:t xml:space="preserve">ement </w:t>
      </w:r>
    </w:p>
    <w:p w:rsidR="0006316B" w:rsidRPr="00704607" w:rsidRDefault="0006316B" w:rsidP="00B74E14">
      <w:pPr>
        <w:jc w:val="both"/>
        <w:rPr>
          <w:rFonts w:asciiTheme="majorHAnsi" w:hAnsiTheme="majorHAnsi"/>
          <w:sz w:val="28"/>
          <w:szCs w:val="28"/>
        </w:rPr>
      </w:pPr>
      <w:r w:rsidRPr="00704607">
        <w:rPr>
          <w:rFonts w:asciiTheme="majorHAnsi" w:hAnsiTheme="majorHAnsi"/>
          <w:sz w:val="28"/>
          <w:szCs w:val="28"/>
        </w:rPr>
        <w:t>If there are more than 8 directions on the survey area, it is needed to divide group for measuring, all group have same starti</w:t>
      </w:r>
      <w:r w:rsidR="005B3B6F" w:rsidRPr="00704607">
        <w:rPr>
          <w:rFonts w:asciiTheme="majorHAnsi" w:hAnsiTheme="majorHAnsi"/>
          <w:sz w:val="28"/>
          <w:szCs w:val="28"/>
        </w:rPr>
        <w:t>ng direction,</w:t>
      </w:r>
      <w:r w:rsidR="00676386">
        <w:rPr>
          <w:rFonts w:asciiTheme="majorHAnsi" w:hAnsiTheme="majorHAnsi"/>
          <w:sz w:val="28"/>
          <w:szCs w:val="28"/>
        </w:rPr>
        <w:t xml:space="preserve"> </w:t>
      </w:r>
      <w:r w:rsidR="005B3B6F" w:rsidRPr="00704607">
        <w:rPr>
          <w:rFonts w:asciiTheme="majorHAnsi" w:hAnsiTheme="majorHAnsi"/>
          <w:sz w:val="28"/>
          <w:szCs w:val="28"/>
        </w:rPr>
        <w:t>and adjust the survey station</w:t>
      </w:r>
    </w:p>
    <w:p w:rsidR="0006316B" w:rsidRPr="00704607" w:rsidRDefault="0009317D" w:rsidP="00B74E14">
      <w:pPr>
        <w:jc w:val="both"/>
        <w:rPr>
          <w:rFonts w:asciiTheme="majorHAnsi" w:hAnsiTheme="majorHAnsi"/>
          <w:sz w:val="28"/>
          <w:szCs w:val="28"/>
        </w:rPr>
      </w:pPr>
      <w:r w:rsidRPr="00704607">
        <w:rPr>
          <w:rFonts w:asciiTheme="majorHAnsi" w:hAnsiTheme="majorHAnsi"/>
          <w:sz w:val="28"/>
          <w:szCs w:val="28"/>
        </w:rPr>
        <w:lastRenderedPageBreak/>
        <w:t>Result must be read to even second when angle is measured by Theo 010 and equivalent one; and result must be read to odd minute when angle is measured by Theo 020 and equivalent one. Final result is fixed to even second.</w:t>
      </w:r>
    </w:p>
    <w:p w:rsidR="0009317D" w:rsidRPr="00704607" w:rsidRDefault="004C3CF2" w:rsidP="00B74E14">
      <w:pPr>
        <w:jc w:val="both"/>
        <w:rPr>
          <w:rFonts w:asciiTheme="majorHAnsi" w:hAnsiTheme="majorHAnsi"/>
          <w:sz w:val="28"/>
          <w:szCs w:val="28"/>
        </w:rPr>
      </w:pPr>
      <w:r>
        <w:rPr>
          <w:rFonts w:asciiTheme="majorHAnsi" w:hAnsiTheme="majorHAnsi"/>
          <w:sz w:val="28"/>
          <w:szCs w:val="28"/>
        </w:rPr>
        <w:t>Measurements</w:t>
      </w:r>
      <w:r w:rsidR="00676386">
        <w:rPr>
          <w:rFonts w:asciiTheme="majorHAnsi" w:hAnsiTheme="majorHAnsi"/>
          <w:sz w:val="28"/>
          <w:szCs w:val="28"/>
        </w:rPr>
        <w:t xml:space="preserve"> and </w:t>
      </w:r>
      <w:r w:rsidR="0009317D" w:rsidRPr="00704607">
        <w:rPr>
          <w:rFonts w:asciiTheme="majorHAnsi" w:hAnsiTheme="majorHAnsi"/>
          <w:sz w:val="28"/>
          <w:szCs w:val="28"/>
        </w:rPr>
        <w:t>error</w:t>
      </w:r>
      <w:r w:rsidR="00676386">
        <w:rPr>
          <w:rFonts w:asciiTheme="majorHAnsi" w:hAnsiTheme="majorHAnsi"/>
          <w:sz w:val="28"/>
          <w:szCs w:val="28"/>
        </w:rPr>
        <w:t xml:space="preserve"> in measuring</w:t>
      </w:r>
      <w:r w:rsidR="0009317D" w:rsidRPr="00704607">
        <w:rPr>
          <w:rFonts w:asciiTheme="majorHAnsi" w:hAnsiTheme="majorHAnsi"/>
          <w:sz w:val="28"/>
          <w:szCs w:val="28"/>
        </w:rPr>
        <w:t xml:space="preserve"> </w:t>
      </w:r>
      <w:r w:rsidR="00676386">
        <w:rPr>
          <w:rFonts w:asciiTheme="majorHAnsi" w:hAnsiTheme="majorHAnsi"/>
          <w:sz w:val="28"/>
          <w:szCs w:val="28"/>
        </w:rPr>
        <w:t>n</w:t>
      </w:r>
      <w:r w:rsidR="0009317D" w:rsidRPr="00704607">
        <w:rPr>
          <w:rFonts w:asciiTheme="majorHAnsi" w:hAnsiTheme="majorHAnsi"/>
          <w:sz w:val="28"/>
          <w:szCs w:val="28"/>
        </w:rPr>
        <w:t>ot over the value in the table 6</w:t>
      </w:r>
    </w:p>
    <w:p w:rsidR="0009317D" w:rsidRPr="00676386" w:rsidRDefault="0009317D" w:rsidP="00B74E14">
      <w:pPr>
        <w:jc w:val="both"/>
        <w:rPr>
          <w:rFonts w:asciiTheme="majorHAnsi" w:hAnsiTheme="majorHAnsi"/>
          <w:b/>
          <w:sz w:val="28"/>
          <w:szCs w:val="28"/>
        </w:rPr>
      </w:pPr>
      <w:r w:rsidRPr="00676386">
        <w:rPr>
          <w:rFonts w:asciiTheme="majorHAnsi" w:hAnsiTheme="majorHAnsi"/>
          <w:b/>
          <w:sz w:val="28"/>
          <w:szCs w:val="28"/>
        </w:rPr>
        <w:t>Table 6</w:t>
      </w:r>
    </w:p>
    <w:tbl>
      <w:tblPr>
        <w:tblStyle w:val="TableGrid"/>
        <w:tblW w:w="0" w:type="auto"/>
        <w:tblLook w:val="04A0"/>
      </w:tblPr>
      <w:tblGrid>
        <w:gridCol w:w="828"/>
        <w:gridCol w:w="4050"/>
        <w:gridCol w:w="1170"/>
        <w:gridCol w:w="1080"/>
        <w:gridCol w:w="1170"/>
        <w:gridCol w:w="1278"/>
      </w:tblGrid>
      <w:tr w:rsidR="0009317D" w:rsidRPr="00704607" w:rsidTr="0009317D">
        <w:tc>
          <w:tcPr>
            <w:tcW w:w="828" w:type="dxa"/>
            <w:vMerge w:val="restart"/>
            <w:vAlign w:val="center"/>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No</w:t>
            </w:r>
          </w:p>
        </w:tc>
        <w:tc>
          <w:tcPr>
            <w:tcW w:w="4050" w:type="dxa"/>
            <w:vMerge w:val="restart"/>
            <w:vAlign w:val="center"/>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Kind of error</w:t>
            </w:r>
          </w:p>
        </w:tc>
        <w:tc>
          <w:tcPr>
            <w:tcW w:w="2250" w:type="dxa"/>
            <w:gridSpan w:val="2"/>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Theo 010</w:t>
            </w:r>
          </w:p>
        </w:tc>
        <w:tc>
          <w:tcPr>
            <w:tcW w:w="2448" w:type="dxa"/>
            <w:gridSpan w:val="2"/>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Theo 020</w:t>
            </w:r>
          </w:p>
        </w:tc>
      </w:tr>
      <w:tr w:rsidR="0009317D" w:rsidRPr="00704607" w:rsidTr="0009317D">
        <w:tc>
          <w:tcPr>
            <w:tcW w:w="828" w:type="dxa"/>
            <w:vMerge/>
          </w:tcPr>
          <w:p w:rsidR="0009317D" w:rsidRPr="00704607" w:rsidRDefault="0009317D" w:rsidP="00B74E14">
            <w:pPr>
              <w:spacing w:line="276" w:lineRule="auto"/>
              <w:jc w:val="both"/>
              <w:rPr>
                <w:rFonts w:asciiTheme="majorHAnsi" w:hAnsiTheme="majorHAnsi"/>
                <w:sz w:val="28"/>
                <w:szCs w:val="28"/>
              </w:rPr>
            </w:pPr>
          </w:p>
        </w:tc>
        <w:tc>
          <w:tcPr>
            <w:tcW w:w="4050" w:type="dxa"/>
            <w:vMerge/>
          </w:tcPr>
          <w:p w:rsidR="0009317D" w:rsidRPr="00704607" w:rsidRDefault="0009317D" w:rsidP="00B74E14">
            <w:pPr>
              <w:spacing w:line="276" w:lineRule="auto"/>
              <w:jc w:val="both"/>
              <w:rPr>
                <w:rFonts w:asciiTheme="majorHAnsi" w:hAnsiTheme="majorHAnsi"/>
                <w:sz w:val="28"/>
                <w:szCs w:val="28"/>
              </w:rPr>
            </w:pPr>
          </w:p>
        </w:tc>
        <w:tc>
          <w:tcPr>
            <w:tcW w:w="2250" w:type="dxa"/>
            <w:gridSpan w:val="2"/>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Analysis</w:t>
            </w:r>
          </w:p>
        </w:tc>
        <w:tc>
          <w:tcPr>
            <w:tcW w:w="2448" w:type="dxa"/>
            <w:gridSpan w:val="2"/>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Analysis</w:t>
            </w:r>
          </w:p>
        </w:tc>
      </w:tr>
      <w:tr w:rsidR="0009317D" w:rsidRPr="00704607" w:rsidTr="0009317D">
        <w:tc>
          <w:tcPr>
            <w:tcW w:w="828" w:type="dxa"/>
            <w:vMerge/>
          </w:tcPr>
          <w:p w:rsidR="0009317D" w:rsidRPr="00704607" w:rsidRDefault="0009317D" w:rsidP="00B74E14">
            <w:pPr>
              <w:spacing w:line="276" w:lineRule="auto"/>
              <w:jc w:val="both"/>
              <w:rPr>
                <w:rFonts w:asciiTheme="majorHAnsi" w:hAnsiTheme="majorHAnsi"/>
                <w:sz w:val="28"/>
                <w:szCs w:val="28"/>
              </w:rPr>
            </w:pPr>
          </w:p>
        </w:tc>
        <w:tc>
          <w:tcPr>
            <w:tcW w:w="4050" w:type="dxa"/>
            <w:vMerge/>
          </w:tcPr>
          <w:p w:rsidR="0009317D" w:rsidRPr="00704607" w:rsidRDefault="0009317D" w:rsidP="00B74E14">
            <w:pPr>
              <w:spacing w:line="276" w:lineRule="auto"/>
              <w:jc w:val="both"/>
              <w:rPr>
                <w:rFonts w:asciiTheme="majorHAnsi" w:hAnsiTheme="majorHAnsi"/>
                <w:sz w:val="28"/>
                <w:szCs w:val="28"/>
              </w:rPr>
            </w:pPr>
          </w:p>
        </w:tc>
        <w:tc>
          <w:tcPr>
            <w:tcW w:w="1170" w:type="dxa"/>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Level 1</w:t>
            </w:r>
          </w:p>
        </w:tc>
        <w:tc>
          <w:tcPr>
            <w:tcW w:w="1080" w:type="dxa"/>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Level 2</w:t>
            </w:r>
          </w:p>
        </w:tc>
        <w:tc>
          <w:tcPr>
            <w:tcW w:w="1170" w:type="dxa"/>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Level 1</w:t>
            </w:r>
          </w:p>
        </w:tc>
        <w:tc>
          <w:tcPr>
            <w:tcW w:w="1278" w:type="dxa"/>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Level 2</w:t>
            </w:r>
          </w:p>
        </w:tc>
      </w:tr>
      <w:tr w:rsidR="0009317D" w:rsidRPr="00704607" w:rsidTr="00417426">
        <w:tc>
          <w:tcPr>
            <w:tcW w:w="828" w:type="dxa"/>
          </w:tcPr>
          <w:p w:rsidR="0009317D" w:rsidRPr="00704607" w:rsidRDefault="0009317D" w:rsidP="00B74E14">
            <w:pPr>
              <w:spacing w:line="276" w:lineRule="auto"/>
              <w:jc w:val="both"/>
              <w:rPr>
                <w:rFonts w:asciiTheme="majorHAnsi" w:hAnsiTheme="majorHAnsi"/>
                <w:sz w:val="28"/>
                <w:szCs w:val="28"/>
              </w:rPr>
            </w:pPr>
            <w:r w:rsidRPr="00704607">
              <w:rPr>
                <w:rFonts w:asciiTheme="majorHAnsi" w:hAnsiTheme="majorHAnsi"/>
                <w:sz w:val="28"/>
                <w:szCs w:val="28"/>
              </w:rPr>
              <w:t>1</w:t>
            </w:r>
          </w:p>
        </w:tc>
        <w:tc>
          <w:tcPr>
            <w:tcW w:w="4050" w:type="dxa"/>
          </w:tcPr>
          <w:p w:rsidR="0009317D" w:rsidRPr="00704607" w:rsidRDefault="00FC1EFB" w:rsidP="00B74E14">
            <w:pPr>
              <w:spacing w:line="276" w:lineRule="auto"/>
              <w:jc w:val="both"/>
              <w:rPr>
                <w:rFonts w:asciiTheme="majorHAnsi" w:hAnsiTheme="majorHAnsi"/>
                <w:sz w:val="28"/>
                <w:szCs w:val="28"/>
              </w:rPr>
            </w:pPr>
            <w:r w:rsidRPr="00704607">
              <w:rPr>
                <w:rFonts w:asciiTheme="majorHAnsi" w:hAnsiTheme="majorHAnsi"/>
                <w:sz w:val="28"/>
                <w:szCs w:val="28"/>
              </w:rPr>
              <w:t>Difference of angle value after 2-half times measuring</w:t>
            </w:r>
          </w:p>
        </w:tc>
        <w:tc>
          <w:tcPr>
            <w:tcW w:w="1170" w:type="dxa"/>
          </w:tcPr>
          <w:p w:rsidR="0009317D"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080" w:type="dxa"/>
          </w:tcPr>
          <w:p w:rsidR="0009317D"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170" w:type="dxa"/>
          </w:tcPr>
          <w:p w:rsidR="0009317D"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c>
          <w:tcPr>
            <w:tcW w:w="1278" w:type="dxa"/>
          </w:tcPr>
          <w:p w:rsidR="0009317D"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r>
      <w:tr w:rsidR="00417426" w:rsidRPr="00704607" w:rsidTr="00417426">
        <w:tc>
          <w:tcPr>
            <w:tcW w:w="82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c>
          <w:tcPr>
            <w:tcW w:w="4050" w:type="dxa"/>
          </w:tcPr>
          <w:p w:rsidR="00417426" w:rsidRPr="00704607" w:rsidRDefault="00FC1EFB"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Difference of angle value after many </w:t>
            </w:r>
            <w:r w:rsidR="004C3CF2">
              <w:rPr>
                <w:rFonts w:asciiTheme="majorHAnsi" w:hAnsiTheme="majorHAnsi"/>
                <w:sz w:val="28"/>
                <w:szCs w:val="28"/>
              </w:rPr>
              <w:t>measurements</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08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c>
          <w:tcPr>
            <w:tcW w:w="127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r>
      <w:tr w:rsidR="00417426" w:rsidRPr="00704607" w:rsidTr="00417426">
        <w:tc>
          <w:tcPr>
            <w:tcW w:w="82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c>
          <w:tcPr>
            <w:tcW w:w="4050" w:type="dxa"/>
          </w:tcPr>
          <w:p w:rsidR="00417426" w:rsidRPr="00704607" w:rsidRDefault="00FC1EFB" w:rsidP="00B74E14">
            <w:pPr>
              <w:spacing w:line="276" w:lineRule="auto"/>
              <w:jc w:val="both"/>
              <w:rPr>
                <w:rFonts w:asciiTheme="majorHAnsi" w:hAnsiTheme="majorHAnsi"/>
                <w:sz w:val="28"/>
                <w:szCs w:val="28"/>
              </w:rPr>
            </w:pPr>
            <w:r w:rsidRPr="00704607">
              <w:rPr>
                <w:rFonts w:asciiTheme="majorHAnsi" w:hAnsiTheme="majorHAnsi"/>
                <w:sz w:val="28"/>
                <w:szCs w:val="28"/>
              </w:rPr>
              <w:t>Closing error about initial direction</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08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c>
          <w:tcPr>
            <w:tcW w:w="127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r>
      <w:tr w:rsidR="00417426" w:rsidRPr="00704607" w:rsidTr="00417426">
        <w:tc>
          <w:tcPr>
            <w:tcW w:w="82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c>
          <w:tcPr>
            <w:tcW w:w="4050" w:type="dxa"/>
          </w:tcPr>
          <w:p w:rsidR="00417426" w:rsidRPr="00704607" w:rsidRDefault="00FC1EFB"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Difference of </w:t>
            </w:r>
            <w:r w:rsidR="00F934DA" w:rsidRPr="00704607">
              <w:rPr>
                <w:rFonts w:asciiTheme="majorHAnsi" w:hAnsiTheme="majorHAnsi"/>
                <w:sz w:val="28"/>
                <w:szCs w:val="28"/>
              </w:rPr>
              <w:t>measured value of same direction after changing to “0”</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08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c>
          <w:tcPr>
            <w:tcW w:w="127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0.2’</w:t>
            </w:r>
          </w:p>
        </w:tc>
      </w:tr>
      <w:tr w:rsidR="00417426" w:rsidRPr="00704607" w:rsidTr="00417426">
        <w:tc>
          <w:tcPr>
            <w:tcW w:w="82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4050" w:type="dxa"/>
          </w:tcPr>
          <w:p w:rsidR="00417426" w:rsidRPr="00704607" w:rsidRDefault="00F934DA" w:rsidP="00B74E14">
            <w:pPr>
              <w:spacing w:line="276" w:lineRule="auto"/>
              <w:jc w:val="both"/>
              <w:rPr>
                <w:rFonts w:asciiTheme="majorHAnsi" w:hAnsiTheme="majorHAnsi"/>
                <w:sz w:val="28"/>
                <w:szCs w:val="28"/>
              </w:rPr>
            </w:pPr>
            <w:r w:rsidRPr="00704607">
              <w:rPr>
                <w:rFonts w:asciiTheme="majorHAnsi" w:hAnsiTheme="majorHAnsi"/>
                <w:sz w:val="28"/>
                <w:szCs w:val="28"/>
              </w:rPr>
              <w:t>Varying range (centering error</w:t>
            </w:r>
            <w:r w:rsidR="005B3B6F" w:rsidRPr="00704607">
              <w:rPr>
                <w:rFonts w:asciiTheme="majorHAnsi" w:hAnsiTheme="majorHAnsi"/>
                <w:sz w:val="28"/>
                <w:szCs w:val="28"/>
              </w:rPr>
              <w:t xml:space="preserve"> of plotting table</w:t>
            </w:r>
            <w:r w:rsidRPr="00704607">
              <w:rPr>
                <w:rFonts w:asciiTheme="majorHAnsi" w:hAnsiTheme="majorHAnsi"/>
                <w:sz w:val="28"/>
                <w:szCs w:val="28"/>
              </w:rPr>
              <w:t>)</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c>
          <w:tcPr>
            <w:tcW w:w="108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0.3’</w:t>
            </w:r>
          </w:p>
        </w:tc>
        <w:tc>
          <w:tcPr>
            <w:tcW w:w="127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0.3’</w:t>
            </w:r>
          </w:p>
        </w:tc>
      </w:tr>
      <w:tr w:rsidR="00417426" w:rsidRPr="00704607" w:rsidTr="00417426">
        <w:tc>
          <w:tcPr>
            <w:tcW w:w="82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c>
          <w:tcPr>
            <w:tcW w:w="4050" w:type="dxa"/>
          </w:tcPr>
          <w:p w:rsidR="00417426" w:rsidRPr="00704607" w:rsidRDefault="00F934DA" w:rsidP="00B74E14">
            <w:pPr>
              <w:spacing w:line="276" w:lineRule="auto"/>
              <w:jc w:val="both"/>
              <w:rPr>
                <w:rFonts w:asciiTheme="majorHAnsi" w:hAnsiTheme="majorHAnsi"/>
                <w:sz w:val="28"/>
                <w:szCs w:val="28"/>
              </w:rPr>
            </w:pPr>
            <w:r w:rsidRPr="00704607">
              <w:rPr>
                <w:rFonts w:asciiTheme="majorHAnsi" w:hAnsiTheme="majorHAnsi"/>
                <w:sz w:val="28"/>
                <w:szCs w:val="28"/>
              </w:rPr>
              <w:t>Frequency of measuring</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c>
          <w:tcPr>
            <w:tcW w:w="108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c>
          <w:tcPr>
            <w:tcW w:w="1170"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c>
          <w:tcPr>
            <w:tcW w:w="1278" w:type="dxa"/>
          </w:tcPr>
          <w:p w:rsidR="00417426" w:rsidRPr="00704607" w:rsidRDefault="00417426"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r>
    </w:tbl>
    <w:p w:rsidR="001E1F4C" w:rsidRPr="00704607" w:rsidRDefault="001E1F4C" w:rsidP="00B74E14">
      <w:pPr>
        <w:jc w:val="both"/>
        <w:rPr>
          <w:rFonts w:asciiTheme="majorHAnsi" w:hAnsiTheme="majorHAnsi"/>
          <w:sz w:val="28"/>
          <w:szCs w:val="28"/>
        </w:rPr>
      </w:pPr>
    </w:p>
    <w:p w:rsidR="00735B1E" w:rsidRPr="00704607" w:rsidRDefault="00735B1E" w:rsidP="00B74E14">
      <w:pPr>
        <w:jc w:val="both"/>
        <w:rPr>
          <w:rFonts w:asciiTheme="majorHAnsi" w:hAnsiTheme="majorHAnsi"/>
          <w:color w:val="FF0000"/>
          <w:sz w:val="28"/>
          <w:szCs w:val="28"/>
        </w:rPr>
      </w:pPr>
      <w:r w:rsidRPr="00704607">
        <w:rPr>
          <w:rFonts w:asciiTheme="majorHAnsi" w:hAnsiTheme="majorHAnsi"/>
          <w:sz w:val="28"/>
          <w:szCs w:val="28"/>
        </w:rPr>
        <w:t>It is al</w:t>
      </w:r>
      <w:r w:rsidR="00F934DA" w:rsidRPr="00704607">
        <w:rPr>
          <w:rFonts w:asciiTheme="majorHAnsi" w:hAnsiTheme="majorHAnsi"/>
          <w:sz w:val="28"/>
          <w:szCs w:val="28"/>
        </w:rPr>
        <w:t>lowed to put machine on its stand</w:t>
      </w:r>
      <w:r w:rsidRPr="00704607">
        <w:rPr>
          <w:rFonts w:asciiTheme="majorHAnsi" w:hAnsiTheme="majorHAnsi"/>
          <w:sz w:val="28"/>
          <w:szCs w:val="28"/>
        </w:rPr>
        <w:t xml:space="preserve"> for measuring,</w:t>
      </w:r>
      <w:r w:rsidR="00676386">
        <w:rPr>
          <w:rFonts w:asciiTheme="majorHAnsi" w:hAnsiTheme="majorHAnsi"/>
          <w:sz w:val="28"/>
          <w:szCs w:val="28"/>
        </w:rPr>
        <w:t xml:space="preserve"> line of sight</w:t>
      </w:r>
      <w:r w:rsidR="00FC1EFB" w:rsidRPr="00704607">
        <w:rPr>
          <w:rFonts w:asciiTheme="majorHAnsi" w:hAnsiTheme="majorHAnsi"/>
          <w:sz w:val="28"/>
          <w:szCs w:val="28"/>
        </w:rPr>
        <w:t xml:space="preserve"> </w:t>
      </w:r>
      <w:r w:rsidRPr="00704607">
        <w:rPr>
          <w:rFonts w:asciiTheme="majorHAnsi" w:hAnsiTheme="majorHAnsi"/>
          <w:color w:val="FF0000"/>
          <w:sz w:val="28"/>
          <w:szCs w:val="28"/>
        </w:rPr>
        <w:t>must be over 1.5m</w:t>
      </w:r>
      <w:r w:rsidR="00FC1EFB" w:rsidRPr="00704607">
        <w:rPr>
          <w:rFonts w:asciiTheme="majorHAnsi" w:hAnsiTheme="majorHAnsi"/>
          <w:color w:val="FF0000"/>
          <w:sz w:val="28"/>
          <w:szCs w:val="28"/>
        </w:rPr>
        <w:t xml:space="preserve"> far </w:t>
      </w:r>
      <w:r w:rsidRPr="00704607">
        <w:rPr>
          <w:rFonts w:asciiTheme="majorHAnsi" w:hAnsiTheme="majorHAnsi"/>
          <w:color w:val="FF0000"/>
          <w:sz w:val="28"/>
          <w:szCs w:val="28"/>
        </w:rPr>
        <w:t>away from the obstacle</w:t>
      </w:r>
      <w:r w:rsidR="00F934DA" w:rsidRPr="00704607">
        <w:rPr>
          <w:rFonts w:asciiTheme="majorHAnsi" w:hAnsiTheme="majorHAnsi"/>
          <w:color w:val="FF0000"/>
          <w:sz w:val="28"/>
          <w:szCs w:val="28"/>
        </w:rPr>
        <w:t>.</w:t>
      </w:r>
    </w:p>
    <w:p w:rsidR="00F934DA" w:rsidRPr="00704607" w:rsidRDefault="00B436CF" w:rsidP="00B74E14">
      <w:pPr>
        <w:jc w:val="both"/>
        <w:rPr>
          <w:rFonts w:asciiTheme="majorHAnsi" w:hAnsiTheme="majorHAnsi"/>
          <w:sz w:val="28"/>
          <w:szCs w:val="28"/>
        </w:rPr>
      </w:pPr>
      <w:r w:rsidRPr="00704607">
        <w:rPr>
          <w:rFonts w:asciiTheme="majorHAnsi" w:hAnsiTheme="majorHAnsi"/>
          <w:sz w:val="28"/>
          <w:szCs w:val="28"/>
        </w:rPr>
        <w:t xml:space="preserve">Setting up a plumb for machine and spot board by optical centering </w:t>
      </w:r>
      <w:r w:rsidR="00676386">
        <w:rPr>
          <w:rFonts w:asciiTheme="majorHAnsi" w:hAnsiTheme="majorHAnsi"/>
          <w:sz w:val="28"/>
          <w:szCs w:val="28"/>
        </w:rPr>
        <w:t xml:space="preserve">or a plumb </w:t>
      </w:r>
      <w:r w:rsidRPr="00704607">
        <w:rPr>
          <w:rFonts w:asciiTheme="majorHAnsi" w:hAnsiTheme="majorHAnsi"/>
          <w:sz w:val="28"/>
          <w:szCs w:val="28"/>
        </w:rPr>
        <w:t>with centering error not over 3mm</w:t>
      </w:r>
    </w:p>
    <w:p w:rsidR="00B436CF" w:rsidRPr="00704607" w:rsidRDefault="00B436CF" w:rsidP="00B74E14">
      <w:pPr>
        <w:jc w:val="both"/>
        <w:rPr>
          <w:rFonts w:asciiTheme="majorHAnsi" w:hAnsiTheme="majorHAnsi"/>
          <w:sz w:val="28"/>
          <w:szCs w:val="28"/>
        </w:rPr>
      </w:pPr>
      <w:r w:rsidRPr="00704607">
        <w:rPr>
          <w:rFonts w:asciiTheme="majorHAnsi" w:hAnsiTheme="majorHAnsi"/>
          <w:sz w:val="28"/>
          <w:szCs w:val="28"/>
        </w:rPr>
        <w:t>If the angle</w:t>
      </w:r>
      <w:r w:rsidR="00676386">
        <w:rPr>
          <w:rFonts w:asciiTheme="majorHAnsi" w:hAnsiTheme="majorHAnsi"/>
          <w:sz w:val="28"/>
          <w:szCs w:val="28"/>
        </w:rPr>
        <w:t xml:space="preserve"> is measured </w:t>
      </w:r>
      <w:r w:rsidRPr="00704607">
        <w:rPr>
          <w:rFonts w:asciiTheme="majorHAnsi" w:hAnsiTheme="majorHAnsi"/>
          <w:sz w:val="28"/>
          <w:szCs w:val="28"/>
        </w:rPr>
        <w:t xml:space="preserve">on the surveying rob shorter than 20m, </w:t>
      </w:r>
      <w:r w:rsidR="00676386">
        <w:rPr>
          <w:rFonts w:asciiTheme="majorHAnsi" w:hAnsiTheme="majorHAnsi"/>
          <w:sz w:val="28"/>
          <w:szCs w:val="28"/>
        </w:rPr>
        <w:t>it is needed to point</w:t>
      </w:r>
      <w:r w:rsidR="00893221" w:rsidRPr="00704607">
        <w:rPr>
          <w:rFonts w:asciiTheme="majorHAnsi" w:hAnsiTheme="majorHAnsi"/>
          <w:sz w:val="28"/>
          <w:szCs w:val="28"/>
        </w:rPr>
        <w:t xml:space="preserve"> and central projecting </w:t>
      </w:r>
      <w:r w:rsidRPr="00704607">
        <w:rPr>
          <w:rFonts w:asciiTheme="majorHAnsi" w:hAnsiTheme="majorHAnsi"/>
          <w:sz w:val="28"/>
          <w:szCs w:val="28"/>
        </w:rPr>
        <w:t>2 times right before and after measuring. If surveying rob</w:t>
      </w:r>
      <w:r w:rsidR="00676386">
        <w:rPr>
          <w:rFonts w:asciiTheme="majorHAnsi" w:hAnsiTheme="majorHAnsi"/>
          <w:sz w:val="28"/>
          <w:szCs w:val="28"/>
        </w:rPr>
        <w:t xml:space="preserve"> is</w:t>
      </w:r>
      <w:r w:rsidRPr="00704607">
        <w:rPr>
          <w:rFonts w:asciiTheme="majorHAnsi" w:hAnsiTheme="majorHAnsi"/>
          <w:sz w:val="28"/>
          <w:szCs w:val="28"/>
        </w:rPr>
        <w:t xml:space="preserve"> </w:t>
      </w:r>
      <w:r w:rsidR="002957F3" w:rsidRPr="00704607">
        <w:rPr>
          <w:rFonts w:asciiTheme="majorHAnsi" w:hAnsiTheme="majorHAnsi"/>
          <w:sz w:val="28"/>
          <w:szCs w:val="28"/>
        </w:rPr>
        <w:t>higher than 20m, only one</w:t>
      </w:r>
      <w:r w:rsidR="00893221" w:rsidRPr="00704607">
        <w:rPr>
          <w:rFonts w:asciiTheme="majorHAnsi" w:hAnsiTheme="majorHAnsi"/>
          <w:sz w:val="28"/>
          <w:szCs w:val="28"/>
        </w:rPr>
        <w:t xml:space="preserve"> point and central projecting </w:t>
      </w:r>
      <w:r w:rsidR="00907F3C" w:rsidRPr="00704607">
        <w:rPr>
          <w:rFonts w:asciiTheme="majorHAnsi" w:hAnsiTheme="majorHAnsi"/>
          <w:sz w:val="28"/>
          <w:szCs w:val="28"/>
        </w:rPr>
        <w:t xml:space="preserve">is needed </w:t>
      </w:r>
      <w:r w:rsidR="00893221" w:rsidRPr="00704607">
        <w:rPr>
          <w:rFonts w:asciiTheme="majorHAnsi" w:hAnsiTheme="majorHAnsi"/>
          <w:sz w:val="28"/>
          <w:szCs w:val="28"/>
        </w:rPr>
        <w:t>r</w:t>
      </w:r>
      <w:r w:rsidR="002957F3" w:rsidRPr="00704607">
        <w:rPr>
          <w:rFonts w:asciiTheme="majorHAnsi" w:hAnsiTheme="majorHAnsi"/>
          <w:sz w:val="28"/>
          <w:szCs w:val="28"/>
        </w:rPr>
        <w:t xml:space="preserve">ight before and after measuring. Error of side of triangle is not over 5mm when </w:t>
      </w:r>
      <w:r w:rsidR="00676386">
        <w:rPr>
          <w:rFonts w:asciiTheme="majorHAnsi" w:hAnsiTheme="majorHAnsi"/>
          <w:sz w:val="28"/>
          <w:szCs w:val="28"/>
        </w:rPr>
        <w:t>projection is done for</w:t>
      </w:r>
      <w:r w:rsidR="00907F3C" w:rsidRPr="00704607">
        <w:rPr>
          <w:rFonts w:asciiTheme="majorHAnsi" w:hAnsiTheme="majorHAnsi"/>
          <w:sz w:val="28"/>
          <w:szCs w:val="28"/>
        </w:rPr>
        <w:t xml:space="preserve"> equipment’s center and </w:t>
      </w:r>
      <w:r w:rsidR="009313B4">
        <w:rPr>
          <w:rFonts w:asciiTheme="majorHAnsi" w:hAnsiTheme="majorHAnsi"/>
          <w:sz w:val="28"/>
          <w:szCs w:val="28"/>
        </w:rPr>
        <w:t>benchmark</w:t>
      </w:r>
      <w:r w:rsidR="00907F3C" w:rsidRPr="00704607">
        <w:rPr>
          <w:rFonts w:asciiTheme="majorHAnsi" w:hAnsiTheme="majorHAnsi"/>
          <w:sz w:val="28"/>
          <w:szCs w:val="28"/>
        </w:rPr>
        <w:t xml:space="preserve"> center, </w:t>
      </w:r>
      <w:r w:rsidR="00676386">
        <w:rPr>
          <w:rFonts w:asciiTheme="majorHAnsi" w:hAnsiTheme="majorHAnsi"/>
          <w:sz w:val="28"/>
          <w:szCs w:val="28"/>
        </w:rPr>
        <w:lastRenderedPageBreak/>
        <w:t xml:space="preserve">10mm in </w:t>
      </w:r>
      <w:r w:rsidR="00907F3C" w:rsidRPr="00704607">
        <w:rPr>
          <w:rFonts w:asciiTheme="majorHAnsi" w:hAnsiTheme="majorHAnsi"/>
          <w:sz w:val="28"/>
          <w:szCs w:val="28"/>
        </w:rPr>
        <w:t>projecting spot board. Tested angle is less than 2</w:t>
      </w:r>
      <w:r w:rsidR="00907F3C" w:rsidRPr="00704607">
        <w:rPr>
          <w:rFonts w:asciiTheme="majorHAnsi" w:hAnsiTheme="majorHAnsi"/>
          <w:sz w:val="28"/>
          <w:szCs w:val="28"/>
          <w:vertAlign w:val="superscript"/>
        </w:rPr>
        <w:t>0</w:t>
      </w:r>
      <w:r w:rsidR="00907F3C" w:rsidRPr="00704607">
        <w:rPr>
          <w:rFonts w:asciiTheme="majorHAnsi" w:hAnsiTheme="majorHAnsi"/>
          <w:sz w:val="28"/>
          <w:szCs w:val="28"/>
        </w:rPr>
        <w:t xml:space="preserve"> when e (distance of eccentric) is less than 10cm; 1</w:t>
      </w:r>
      <w:r w:rsidR="00907F3C" w:rsidRPr="00704607">
        <w:rPr>
          <w:rFonts w:asciiTheme="majorHAnsi" w:hAnsiTheme="majorHAnsi"/>
          <w:sz w:val="28"/>
          <w:szCs w:val="28"/>
          <w:vertAlign w:val="superscript"/>
        </w:rPr>
        <w:t>0</w:t>
      </w:r>
      <w:r w:rsidR="00907F3C" w:rsidRPr="00704607">
        <w:rPr>
          <w:rFonts w:asciiTheme="majorHAnsi" w:hAnsiTheme="majorHAnsi"/>
          <w:sz w:val="28"/>
          <w:szCs w:val="28"/>
        </w:rPr>
        <w:t xml:space="preserve"> if e is from 10-20cm. If e is over 20cm, a</w:t>
      </w:r>
      <w:r w:rsidR="00D75B2C" w:rsidRPr="00704607">
        <w:rPr>
          <w:rFonts w:asciiTheme="majorHAnsi" w:hAnsiTheme="majorHAnsi"/>
          <w:sz w:val="28"/>
          <w:szCs w:val="28"/>
        </w:rPr>
        <w:t>nalysis method must be used for defining the eccentricity</w:t>
      </w:r>
      <w:r w:rsidR="006573BF" w:rsidRPr="00704607">
        <w:rPr>
          <w:rFonts w:asciiTheme="majorHAnsi" w:hAnsiTheme="majorHAnsi"/>
          <w:sz w:val="28"/>
          <w:szCs w:val="28"/>
        </w:rPr>
        <w:t>.</w:t>
      </w:r>
    </w:p>
    <w:p w:rsidR="006573BF" w:rsidRPr="00704607" w:rsidRDefault="006573BF" w:rsidP="00B74E14">
      <w:pPr>
        <w:jc w:val="both"/>
        <w:rPr>
          <w:rFonts w:asciiTheme="majorHAnsi" w:hAnsiTheme="majorHAnsi"/>
          <w:sz w:val="28"/>
          <w:szCs w:val="28"/>
        </w:rPr>
      </w:pPr>
      <w:r w:rsidRPr="00704607">
        <w:rPr>
          <w:rFonts w:asciiTheme="majorHAnsi" w:hAnsiTheme="majorHAnsi"/>
          <w:sz w:val="28"/>
          <w:szCs w:val="28"/>
        </w:rPr>
        <w:t>Length difference in 2 times of defining of same center is not over 10mm. Form of paper for point and center projecting is specified in Appendix 5.</w:t>
      </w:r>
    </w:p>
    <w:p w:rsidR="006573BF" w:rsidRPr="00704607" w:rsidRDefault="006573BF" w:rsidP="00B74E14">
      <w:pPr>
        <w:jc w:val="both"/>
        <w:rPr>
          <w:rFonts w:asciiTheme="majorHAnsi" w:hAnsiTheme="majorHAnsi"/>
          <w:sz w:val="28"/>
          <w:szCs w:val="28"/>
        </w:rPr>
      </w:pPr>
      <w:r w:rsidRPr="00704607">
        <w:rPr>
          <w:rFonts w:asciiTheme="majorHAnsi" w:hAnsiTheme="majorHAnsi"/>
          <w:sz w:val="28"/>
          <w:szCs w:val="28"/>
        </w:rPr>
        <w:t>4.1.14 Additional measuring and re-measuring are settled as follows:</w:t>
      </w:r>
    </w:p>
    <w:p w:rsidR="006573BF" w:rsidRPr="00704607" w:rsidRDefault="005B3B6F" w:rsidP="00B74E14">
      <w:pPr>
        <w:jc w:val="both"/>
        <w:rPr>
          <w:rFonts w:asciiTheme="majorHAnsi" w:hAnsiTheme="majorHAnsi"/>
          <w:sz w:val="28"/>
          <w:szCs w:val="28"/>
        </w:rPr>
      </w:pPr>
      <w:r w:rsidRPr="00704607">
        <w:rPr>
          <w:rFonts w:asciiTheme="majorHAnsi" w:hAnsiTheme="majorHAnsi"/>
          <w:sz w:val="28"/>
          <w:szCs w:val="28"/>
        </w:rPr>
        <w:t>Additional measuring must be clamped with 2 measured dir</w:t>
      </w:r>
      <w:r w:rsidR="00676386">
        <w:rPr>
          <w:rFonts w:asciiTheme="majorHAnsi" w:hAnsiTheme="majorHAnsi"/>
          <w:sz w:val="28"/>
          <w:szCs w:val="28"/>
        </w:rPr>
        <w:t>ections, one of them</w:t>
      </w:r>
      <w:r w:rsidRPr="00704607">
        <w:rPr>
          <w:rFonts w:asciiTheme="majorHAnsi" w:hAnsiTheme="majorHAnsi"/>
          <w:sz w:val="28"/>
          <w:szCs w:val="28"/>
        </w:rPr>
        <w:t xml:space="preserve"> is starting direction.</w:t>
      </w:r>
    </w:p>
    <w:p w:rsidR="005B3B6F" w:rsidRPr="00704607" w:rsidRDefault="005B3B6F" w:rsidP="00B74E14">
      <w:pPr>
        <w:jc w:val="both"/>
        <w:rPr>
          <w:rFonts w:asciiTheme="majorHAnsi" w:hAnsiTheme="majorHAnsi"/>
          <w:sz w:val="28"/>
          <w:szCs w:val="28"/>
        </w:rPr>
      </w:pPr>
      <w:r w:rsidRPr="00704607">
        <w:rPr>
          <w:rFonts w:asciiTheme="majorHAnsi" w:hAnsiTheme="majorHAnsi"/>
          <w:sz w:val="28"/>
          <w:szCs w:val="28"/>
        </w:rPr>
        <w:t>Re-measuring</w:t>
      </w:r>
      <w:r w:rsidR="007338B1" w:rsidRPr="00704607">
        <w:rPr>
          <w:rFonts w:asciiTheme="majorHAnsi" w:hAnsiTheme="majorHAnsi"/>
          <w:sz w:val="28"/>
          <w:szCs w:val="28"/>
        </w:rPr>
        <w:t xml:space="preserve"> is carried after basic measurements are </w:t>
      </w:r>
      <w:r w:rsidR="00676386">
        <w:rPr>
          <w:rFonts w:asciiTheme="majorHAnsi" w:hAnsiTheme="majorHAnsi"/>
          <w:sz w:val="28"/>
          <w:szCs w:val="28"/>
        </w:rPr>
        <w:t>finished, location of index</w:t>
      </w:r>
      <w:r w:rsidRPr="00704607">
        <w:rPr>
          <w:rFonts w:asciiTheme="majorHAnsi" w:hAnsiTheme="majorHAnsi"/>
          <w:sz w:val="28"/>
          <w:szCs w:val="28"/>
        </w:rPr>
        <w:t xml:space="preserve"> table is same</w:t>
      </w:r>
      <w:r w:rsidR="007338B1" w:rsidRPr="00704607">
        <w:rPr>
          <w:rFonts w:asciiTheme="majorHAnsi" w:hAnsiTheme="majorHAnsi"/>
          <w:sz w:val="28"/>
          <w:szCs w:val="28"/>
        </w:rPr>
        <w:t xml:space="preserve"> one of basic measurement.</w:t>
      </w:r>
    </w:p>
    <w:p w:rsidR="007338B1" w:rsidRPr="00704607" w:rsidRDefault="007338B1" w:rsidP="00B74E14">
      <w:pPr>
        <w:jc w:val="both"/>
        <w:rPr>
          <w:rFonts w:asciiTheme="majorHAnsi" w:hAnsiTheme="majorHAnsi"/>
          <w:sz w:val="28"/>
          <w:szCs w:val="28"/>
        </w:rPr>
      </w:pPr>
      <w:r w:rsidRPr="00704607">
        <w:rPr>
          <w:rFonts w:asciiTheme="majorHAnsi" w:hAnsiTheme="majorHAnsi"/>
          <w:sz w:val="28"/>
          <w:szCs w:val="28"/>
        </w:rPr>
        <w:t>If directions to be re-measured are beyond 1/3 total directions of survey station, measuring all survey station must be conducted.</w:t>
      </w:r>
    </w:p>
    <w:p w:rsidR="007338B1" w:rsidRPr="00704607" w:rsidRDefault="007338B1" w:rsidP="00B74E14">
      <w:pPr>
        <w:jc w:val="both"/>
        <w:rPr>
          <w:rFonts w:asciiTheme="majorHAnsi" w:hAnsiTheme="majorHAnsi"/>
          <w:sz w:val="28"/>
          <w:szCs w:val="28"/>
        </w:rPr>
      </w:pPr>
      <w:r w:rsidRPr="00704607">
        <w:rPr>
          <w:rFonts w:asciiTheme="majorHAnsi" w:hAnsiTheme="majorHAnsi"/>
          <w:sz w:val="28"/>
          <w:szCs w:val="28"/>
        </w:rPr>
        <w:t>If station has 3 directions and 1 direction must be re-measured, re-measuring for station must be done.</w:t>
      </w:r>
    </w:p>
    <w:p w:rsidR="00931983" w:rsidRPr="00704607" w:rsidRDefault="007338B1" w:rsidP="00B74E14">
      <w:pPr>
        <w:jc w:val="both"/>
        <w:rPr>
          <w:rFonts w:asciiTheme="majorHAnsi" w:hAnsiTheme="majorHAnsi"/>
          <w:sz w:val="28"/>
          <w:szCs w:val="28"/>
        </w:rPr>
      </w:pPr>
      <w:r w:rsidRPr="00704607">
        <w:rPr>
          <w:rFonts w:asciiTheme="majorHAnsi" w:hAnsiTheme="majorHAnsi"/>
          <w:sz w:val="28"/>
          <w:szCs w:val="28"/>
        </w:rPr>
        <w:t xml:space="preserve">4.1.15  </w:t>
      </w:r>
      <w:r w:rsidR="00931983" w:rsidRPr="00704607">
        <w:rPr>
          <w:rFonts w:asciiTheme="majorHAnsi" w:hAnsiTheme="majorHAnsi"/>
          <w:sz w:val="28"/>
          <w:szCs w:val="28"/>
        </w:rPr>
        <w:t>Traverse net has 2 levels : level 1,level 2 which is designed on the</w:t>
      </w:r>
      <w:r w:rsidR="00676386">
        <w:rPr>
          <w:rFonts w:asciiTheme="majorHAnsi" w:hAnsiTheme="majorHAnsi"/>
          <w:sz w:val="28"/>
          <w:szCs w:val="28"/>
        </w:rPr>
        <w:t xml:space="preserve"> largest -scale map being</w:t>
      </w:r>
      <w:r w:rsidR="00931983" w:rsidRPr="00704607">
        <w:rPr>
          <w:rFonts w:asciiTheme="majorHAnsi" w:hAnsiTheme="majorHAnsi"/>
          <w:sz w:val="28"/>
          <w:szCs w:val="28"/>
        </w:rPr>
        <w:t xml:space="preserve"> available at the survey area.</w:t>
      </w:r>
    </w:p>
    <w:p w:rsidR="00931983" w:rsidRPr="00704607" w:rsidRDefault="00931983" w:rsidP="00B74E14">
      <w:pPr>
        <w:jc w:val="both"/>
        <w:rPr>
          <w:rFonts w:asciiTheme="majorHAnsi" w:hAnsiTheme="majorHAnsi"/>
          <w:sz w:val="28"/>
          <w:szCs w:val="28"/>
        </w:rPr>
      </w:pPr>
      <w:r w:rsidRPr="00704607">
        <w:rPr>
          <w:rFonts w:asciiTheme="majorHAnsi" w:hAnsiTheme="majorHAnsi"/>
          <w:sz w:val="28"/>
          <w:szCs w:val="28"/>
        </w:rPr>
        <w:t>Original point for developing the traverse net is the point with higher accuracy.</w:t>
      </w:r>
    </w:p>
    <w:p w:rsidR="00931983" w:rsidRPr="00704607" w:rsidRDefault="00931983" w:rsidP="00B74E14">
      <w:pPr>
        <w:jc w:val="both"/>
        <w:rPr>
          <w:rFonts w:asciiTheme="majorHAnsi" w:hAnsiTheme="majorHAnsi"/>
          <w:sz w:val="28"/>
          <w:szCs w:val="28"/>
        </w:rPr>
      </w:pPr>
      <w:r w:rsidRPr="00704607">
        <w:rPr>
          <w:rFonts w:asciiTheme="majorHAnsi" w:hAnsiTheme="majorHAnsi"/>
          <w:sz w:val="28"/>
          <w:szCs w:val="28"/>
        </w:rPr>
        <w:t>Original point of</w:t>
      </w:r>
      <w:r w:rsidR="00676386">
        <w:rPr>
          <w:rFonts w:asciiTheme="majorHAnsi" w:hAnsiTheme="majorHAnsi"/>
          <w:sz w:val="28"/>
          <w:szCs w:val="28"/>
        </w:rPr>
        <w:t xml:space="preserve"> </w:t>
      </w:r>
      <w:r w:rsidR="004F5E1A" w:rsidRPr="00704607">
        <w:rPr>
          <w:rFonts w:asciiTheme="majorHAnsi" w:hAnsiTheme="majorHAnsi"/>
          <w:sz w:val="28"/>
          <w:szCs w:val="28"/>
        </w:rPr>
        <w:t>secondary</w:t>
      </w:r>
      <w:r w:rsidR="00286342" w:rsidRPr="00704607">
        <w:rPr>
          <w:rFonts w:asciiTheme="majorHAnsi" w:hAnsiTheme="majorHAnsi"/>
          <w:sz w:val="28"/>
          <w:szCs w:val="28"/>
        </w:rPr>
        <w:t xml:space="preserve"> traverse</w:t>
      </w:r>
      <w:r w:rsidRPr="00704607">
        <w:rPr>
          <w:rFonts w:asciiTheme="majorHAnsi" w:hAnsiTheme="majorHAnsi"/>
          <w:sz w:val="28"/>
          <w:szCs w:val="28"/>
        </w:rPr>
        <w:t xml:space="preserve"> can be analysis and from </w:t>
      </w:r>
      <w:r w:rsidR="004F5E1A" w:rsidRPr="00704607">
        <w:rPr>
          <w:rFonts w:asciiTheme="majorHAnsi" w:hAnsiTheme="majorHAnsi"/>
          <w:sz w:val="28"/>
          <w:szCs w:val="28"/>
        </w:rPr>
        <w:t>primary traverse</w:t>
      </w:r>
      <w:r w:rsidRPr="00704607">
        <w:rPr>
          <w:rFonts w:asciiTheme="majorHAnsi" w:hAnsiTheme="majorHAnsi"/>
          <w:sz w:val="28"/>
          <w:szCs w:val="28"/>
        </w:rPr>
        <w:t xml:space="preserve"> upwards.</w:t>
      </w:r>
    </w:p>
    <w:p w:rsidR="00606A99" w:rsidRPr="00704607" w:rsidRDefault="00931983" w:rsidP="00B74E14">
      <w:pPr>
        <w:jc w:val="both"/>
        <w:rPr>
          <w:rFonts w:asciiTheme="majorHAnsi" w:hAnsiTheme="majorHAnsi"/>
          <w:sz w:val="28"/>
          <w:szCs w:val="28"/>
        </w:rPr>
      </w:pPr>
      <w:r w:rsidRPr="00704607">
        <w:rPr>
          <w:rFonts w:asciiTheme="majorHAnsi" w:hAnsiTheme="majorHAnsi"/>
          <w:sz w:val="28"/>
          <w:szCs w:val="28"/>
        </w:rPr>
        <w:t xml:space="preserve">Traverse net is arranged in single line or form of single or multi </w:t>
      </w:r>
      <w:r w:rsidR="003A7A22" w:rsidRPr="00704607">
        <w:rPr>
          <w:rFonts w:asciiTheme="majorHAnsi" w:hAnsiTheme="majorHAnsi"/>
          <w:sz w:val="28"/>
          <w:szCs w:val="28"/>
        </w:rPr>
        <w:t xml:space="preserve">junction </w:t>
      </w:r>
      <w:r w:rsidR="00606A99" w:rsidRPr="00704607">
        <w:rPr>
          <w:rFonts w:asciiTheme="majorHAnsi" w:hAnsiTheme="majorHAnsi"/>
          <w:sz w:val="28"/>
          <w:szCs w:val="28"/>
        </w:rPr>
        <w:t>(Refer Appendix</w:t>
      </w:r>
      <w:r w:rsidR="003A7A22" w:rsidRPr="00704607">
        <w:rPr>
          <w:rFonts w:asciiTheme="majorHAnsi" w:hAnsiTheme="majorHAnsi"/>
          <w:sz w:val="28"/>
          <w:szCs w:val="28"/>
        </w:rPr>
        <w:t>3)</w:t>
      </w:r>
    </w:p>
    <w:p w:rsidR="0080289F" w:rsidRPr="00704607" w:rsidRDefault="0080289F" w:rsidP="00B74E14">
      <w:pPr>
        <w:jc w:val="both"/>
        <w:rPr>
          <w:rFonts w:asciiTheme="majorHAnsi" w:hAnsiTheme="majorHAnsi"/>
          <w:sz w:val="28"/>
          <w:szCs w:val="28"/>
        </w:rPr>
      </w:pPr>
      <w:r w:rsidRPr="00704607">
        <w:rPr>
          <w:rFonts w:asciiTheme="majorHAnsi" w:hAnsiTheme="majorHAnsi"/>
          <w:sz w:val="28"/>
          <w:szCs w:val="28"/>
        </w:rPr>
        <w:t xml:space="preserve">At the original points, 2 azimuth must be connected, one of them can be directional point. If azimuth could not be connected, coordinate must be connected. In order to check result of angle measurement, solar azimuth must be measured or azimuth is defined by </w:t>
      </w:r>
      <w:r w:rsidR="004F5E1A" w:rsidRPr="00704607">
        <w:rPr>
          <w:rFonts w:asciiTheme="majorHAnsi" w:hAnsiTheme="majorHAnsi"/>
          <w:sz w:val="28"/>
          <w:szCs w:val="28"/>
        </w:rPr>
        <w:t>gyroscopic theodolite.</w:t>
      </w:r>
    </w:p>
    <w:p w:rsidR="004F5E1A" w:rsidRPr="00704607" w:rsidRDefault="004F5E1A" w:rsidP="00B74E14">
      <w:pPr>
        <w:jc w:val="both"/>
        <w:rPr>
          <w:rFonts w:asciiTheme="majorHAnsi" w:hAnsiTheme="majorHAnsi"/>
          <w:sz w:val="28"/>
          <w:szCs w:val="28"/>
        </w:rPr>
      </w:pPr>
      <w:r w:rsidRPr="00704607">
        <w:rPr>
          <w:rFonts w:asciiTheme="majorHAnsi" w:hAnsiTheme="majorHAnsi"/>
          <w:sz w:val="28"/>
          <w:szCs w:val="28"/>
        </w:rPr>
        <w:t>Try to arrange traverse</w:t>
      </w:r>
      <w:r w:rsidR="00286342" w:rsidRPr="00704607">
        <w:rPr>
          <w:rFonts w:asciiTheme="majorHAnsi" w:hAnsiTheme="majorHAnsi"/>
          <w:sz w:val="28"/>
          <w:szCs w:val="28"/>
        </w:rPr>
        <w:t xml:space="preserve"> in straight line of which length of sides are nearly same.</w:t>
      </w:r>
    </w:p>
    <w:p w:rsidR="00286342" w:rsidRPr="00704607" w:rsidRDefault="00286342" w:rsidP="00B74E14">
      <w:pPr>
        <w:jc w:val="both"/>
        <w:rPr>
          <w:rFonts w:asciiTheme="majorHAnsi" w:hAnsiTheme="majorHAnsi"/>
          <w:sz w:val="28"/>
          <w:szCs w:val="28"/>
        </w:rPr>
      </w:pPr>
      <w:r w:rsidRPr="00704607">
        <w:rPr>
          <w:rFonts w:asciiTheme="majorHAnsi" w:hAnsiTheme="majorHAnsi"/>
          <w:sz w:val="28"/>
          <w:szCs w:val="28"/>
        </w:rPr>
        <w:lastRenderedPageBreak/>
        <w:t>Side for azimuth changing is not less than average side. Sides of traverse do not bevel each other.</w:t>
      </w:r>
    </w:p>
    <w:p w:rsidR="00286342" w:rsidRPr="00704607" w:rsidRDefault="00286342" w:rsidP="00B74E14">
      <w:pPr>
        <w:jc w:val="both"/>
        <w:rPr>
          <w:rFonts w:asciiTheme="majorHAnsi" w:hAnsiTheme="majorHAnsi"/>
          <w:sz w:val="28"/>
          <w:szCs w:val="28"/>
        </w:rPr>
      </w:pPr>
      <w:r w:rsidRPr="00704607">
        <w:rPr>
          <w:rFonts w:asciiTheme="majorHAnsi" w:hAnsiTheme="majorHAnsi"/>
          <w:sz w:val="28"/>
          <w:szCs w:val="28"/>
        </w:rPr>
        <w:t>If 2 traverses are in –parallel and interval between them is less than 1.5km for primary traverse and less than 0.8 km for secondary traverse, such 2 traverses must be connected.</w:t>
      </w:r>
    </w:p>
    <w:p w:rsidR="00286342" w:rsidRPr="00704607" w:rsidRDefault="00286342" w:rsidP="00B74E14">
      <w:pPr>
        <w:jc w:val="both"/>
        <w:rPr>
          <w:rFonts w:asciiTheme="majorHAnsi" w:hAnsiTheme="majorHAnsi"/>
          <w:sz w:val="28"/>
          <w:szCs w:val="28"/>
        </w:rPr>
      </w:pPr>
      <w:r w:rsidRPr="00704607">
        <w:rPr>
          <w:rFonts w:asciiTheme="majorHAnsi" w:hAnsiTheme="majorHAnsi"/>
          <w:sz w:val="28"/>
          <w:szCs w:val="28"/>
        </w:rPr>
        <w:t>4.1.16 Technical specifications of traverse as specified in Table 7</w:t>
      </w:r>
    </w:p>
    <w:p w:rsidR="00286342" w:rsidRPr="00676386" w:rsidRDefault="00286342" w:rsidP="00B74E14">
      <w:pPr>
        <w:jc w:val="both"/>
        <w:rPr>
          <w:rFonts w:asciiTheme="majorHAnsi" w:hAnsiTheme="majorHAnsi"/>
          <w:b/>
          <w:sz w:val="28"/>
          <w:szCs w:val="28"/>
        </w:rPr>
      </w:pPr>
      <w:r w:rsidRPr="00676386">
        <w:rPr>
          <w:rFonts w:asciiTheme="majorHAnsi" w:hAnsiTheme="majorHAnsi"/>
          <w:b/>
          <w:sz w:val="28"/>
          <w:szCs w:val="28"/>
        </w:rPr>
        <w:t>Table 7</w:t>
      </w:r>
    </w:p>
    <w:tbl>
      <w:tblPr>
        <w:tblStyle w:val="TableGrid"/>
        <w:tblW w:w="0" w:type="auto"/>
        <w:tblLook w:val="04A0"/>
      </w:tblPr>
      <w:tblGrid>
        <w:gridCol w:w="828"/>
        <w:gridCol w:w="4500"/>
        <w:gridCol w:w="2070"/>
        <w:gridCol w:w="2178"/>
      </w:tblGrid>
      <w:tr w:rsidR="00286342" w:rsidRPr="00704607" w:rsidTr="00B1781E">
        <w:tc>
          <w:tcPr>
            <w:tcW w:w="828" w:type="dxa"/>
          </w:tcPr>
          <w:p w:rsidR="00286342"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No</w:t>
            </w:r>
          </w:p>
        </w:tc>
        <w:tc>
          <w:tcPr>
            <w:tcW w:w="4500" w:type="dxa"/>
          </w:tcPr>
          <w:p w:rsidR="00286342"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Items</w:t>
            </w:r>
          </w:p>
        </w:tc>
        <w:tc>
          <w:tcPr>
            <w:tcW w:w="2070" w:type="dxa"/>
          </w:tcPr>
          <w:p w:rsidR="00286342"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Primary traverse</w:t>
            </w:r>
          </w:p>
        </w:tc>
        <w:tc>
          <w:tcPr>
            <w:tcW w:w="2178" w:type="dxa"/>
          </w:tcPr>
          <w:p w:rsidR="00286342"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Secondary traverse</w:t>
            </w:r>
          </w:p>
        </w:tc>
      </w:tr>
      <w:tr w:rsidR="00286342" w:rsidRPr="00704607" w:rsidTr="00B1781E">
        <w:tc>
          <w:tcPr>
            <w:tcW w:w="828" w:type="dxa"/>
          </w:tcPr>
          <w:p w:rsidR="00286342"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1</w:t>
            </w:r>
          </w:p>
        </w:tc>
        <w:tc>
          <w:tcPr>
            <w:tcW w:w="4500" w:type="dxa"/>
          </w:tcPr>
          <w:p w:rsidR="00286342"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Length of longest single line</w:t>
            </w:r>
          </w:p>
        </w:tc>
        <w:tc>
          <w:tcPr>
            <w:tcW w:w="2070" w:type="dxa"/>
          </w:tcPr>
          <w:p w:rsidR="00286342"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5km</w:t>
            </w:r>
          </w:p>
        </w:tc>
        <w:tc>
          <w:tcPr>
            <w:tcW w:w="2178" w:type="dxa"/>
          </w:tcPr>
          <w:p w:rsidR="00286342"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3km</w:t>
            </w:r>
          </w:p>
        </w:tc>
      </w:tr>
      <w:tr w:rsidR="00B1781E" w:rsidRPr="00704607" w:rsidTr="00B1781E">
        <w:tc>
          <w:tcPr>
            <w:tcW w:w="828"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c>
          <w:tcPr>
            <w:tcW w:w="4500"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Length from original point to junction point or between 2 junction points</w:t>
            </w:r>
          </w:p>
        </w:tc>
        <w:tc>
          <w:tcPr>
            <w:tcW w:w="2070"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3km</w:t>
            </w:r>
          </w:p>
        </w:tc>
        <w:tc>
          <w:tcPr>
            <w:tcW w:w="2178"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2km</w:t>
            </w:r>
          </w:p>
        </w:tc>
      </w:tr>
      <w:tr w:rsidR="00B1781E" w:rsidRPr="00704607" w:rsidTr="00B1781E">
        <w:tc>
          <w:tcPr>
            <w:tcW w:w="828"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c>
          <w:tcPr>
            <w:tcW w:w="4500"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Circumference of biggest closing loop</w:t>
            </w:r>
          </w:p>
        </w:tc>
        <w:tc>
          <w:tcPr>
            <w:tcW w:w="2070"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15km</w:t>
            </w:r>
          </w:p>
        </w:tc>
        <w:tc>
          <w:tcPr>
            <w:tcW w:w="2178"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10km</w:t>
            </w:r>
          </w:p>
        </w:tc>
      </w:tr>
      <w:tr w:rsidR="00B1781E" w:rsidRPr="00704607" w:rsidTr="00B1781E">
        <w:tc>
          <w:tcPr>
            <w:tcW w:w="828"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c>
          <w:tcPr>
            <w:tcW w:w="4500"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Length of </w:t>
            </w:r>
          </w:p>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Longest side</w:t>
            </w:r>
          </w:p>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Shortest side</w:t>
            </w:r>
          </w:p>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Average side</w:t>
            </w:r>
          </w:p>
        </w:tc>
        <w:tc>
          <w:tcPr>
            <w:tcW w:w="2070" w:type="dxa"/>
          </w:tcPr>
          <w:p w:rsidR="00B1781E" w:rsidRPr="00704607" w:rsidRDefault="00B1781E" w:rsidP="00B74E14">
            <w:pPr>
              <w:spacing w:line="276" w:lineRule="auto"/>
              <w:jc w:val="both"/>
              <w:rPr>
                <w:rFonts w:asciiTheme="majorHAnsi" w:hAnsiTheme="majorHAnsi"/>
                <w:sz w:val="28"/>
                <w:szCs w:val="28"/>
              </w:rPr>
            </w:pPr>
          </w:p>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0.8km</w:t>
            </w:r>
          </w:p>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0.12km</w:t>
            </w:r>
          </w:p>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0.3km</w:t>
            </w:r>
          </w:p>
        </w:tc>
        <w:tc>
          <w:tcPr>
            <w:tcW w:w="2178" w:type="dxa"/>
          </w:tcPr>
          <w:p w:rsidR="00B1781E" w:rsidRPr="00704607" w:rsidRDefault="00B1781E" w:rsidP="00B74E14">
            <w:pPr>
              <w:spacing w:line="276" w:lineRule="auto"/>
              <w:jc w:val="both"/>
              <w:rPr>
                <w:rFonts w:asciiTheme="majorHAnsi" w:hAnsiTheme="majorHAnsi"/>
                <w:sz w:val="28"/>
                <w:szCs w:val="28"/>
              </w:rPr>
            </w:pPr>
          </w:p>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0.35km</w:t>
            </w:r>
          </w:p>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0.8km</w:t>
            </w:r>
          </w:p>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0.2km</w:t>
            </w:r>
          </w:p>
        </w:tc>
      </w:tr>
      <w:tr w:rsidR="00B1781E" w:rsidRPr="00704607" w:rsidTr="00B1781E">
        <w:tc>
          <w:tcPr>
            <w:tcW w:w="828"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4500"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Number of longest side in traverse</w:t>
            </w:r>
          </w:p>
        </w:tc>
        <w:tc>
          <w:tcPr>
            <w:tcW w:w="2070"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15</w:t>
            </w:r>
          </w:p>
        </w:tc>
        <w:tc>
          <w:tcPr>
            <w:tcW w:w="2178"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15</w:t>
            </w:r>
          </w:p>
        </w:tc>
      </w:tr>
      <w:tr w:rsidR="00B1781E" w:rsidRPr="00704607" w:rsidTr="00B1781E">
        <w:tc>
          <w:tcPr>
            <w:tcW w:w="828"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c>
          <w:tcPr>
            <w:tcW w:w="4500"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Relative error of traverse must be less than:</w:t>
            </w:r>
          </w:p>
        </w:tc>
        <w:tc>
          <w:tcPr>
            <w:tcW w:w="2070"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1:10000</w:t>
            </w:r>
          </w:p>
        </w:tc>
        <w:tc>
          <w:tcPr>
            <w:tcW w:w="2178"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r>
      <w:tr w:rsidR="00B1781E" w:rsidRPr="00704607" w:rsidTr="00B1781E">
        <w:tc>
          <w:tcPr>
            <w:tcW w:w="828"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7</w:t>
            </w:r>
          </w:p>
        </w:tc>
        <w:tc>
          <w:tcPr>
            <w:tcW w:w="4500"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Mean-square error of angle </w:t>
            </w:r>
            <w:r w:rsidR="0047295E" w:rsidRPr="00704607">
              <w:rPr>
                <w:rFonts w:asciiTheme="majorHAnsi" w:hAnsiTheme="majorHAnsi"/>
                <w:sz w:val="28"/>
                <w:szCs w:val="28"/>
              </w:rPr>
              <w:t xml:space="preserve"> (Max)</w:t>
            </w:r>
          </w:p>
        </w:tc>
        <w:tc>
          <w:tcPr>
            <w:tcW w:w="2070"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2178"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r w:rsidR="00B1781E" w:rsidRPr="00704607" w:rsidTr="00B1781E">
        <w:tc>
          <w:tcPr>
            <w:tcW w:w="828"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4500" w:type="dxa"/>
          </w:tcPr>
          <w:p w:rsidR="00B1781E" w:rsidRPr="00704607" w:rsidRDefault="00B1781E" w:rsidP="00B74E14">
            <w:pPr>
              <w:spacing w:line="276" w:lineRule="auto"/>
              <w:jc w:val="both"/>
              <w:rPr>
                <w:rFonts w:asciiTheme="majorHAnsi" w:hAnsiTheme="majorHAnsi"/>
                <w:sz w:val="28"/>
                <w:szCs w:val="28"/>
              </w:rPr>
            </w:pPr>
            <w:r w:rsidRPr="00704607">
              <w:rPr>
                <w:rFonts w:asciiTheme="majorHAnsi" w:hAnsiTheme="majorHAnsi"/>
                <w:sz w:val="28"/>
                <w:szCs w:val="28"/>
              </w:rPr>
              <w:t>Error of fixed angle</w:t>
            </w:r>
            <w:r w:rsidR="0047295E" w:rsidRPr="00704607">
              <w:rPr>
                <w:rFonts w:asciiTheme="majorHAnsi" w:hAnsiTheme="majorHAnsi"/>
                <w:sz w:val="28"/>
                <w:szCs w:val="28"/>
              </w:rPr>
              <w:t xml:space="preserve"> (max) </w:t>
            </w:r>
          </w:p>
        </w:tc>
        <w:tc>
          <w:tcPr>
            <w:tcW w:w="2070"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2178" w:type="dxa"/>
          </w:tcPr>
          <w:p w:rsidR="00B1781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20”</w:t>
            </w:r>
          </w:p>
        </w:tc>
      </w:tr>
      <w:tr w:rsidR="0047295E" w:rsidRPr="00704607" w:rsidTr="00B1781E">
        <w:tc>
          <w:tcPr>
            <w:tcW w:w="828" w:type="dxa"/>
          </w:tcPr>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9</w:t>
            </w:r>
          </w:p>
        </w:tc>
        <w:tc>
          <w:tcPr>
            <w:tcW w:w="4500" w:type="dxa"/>
          </w:tcPr>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Angular error of closure (max)</w:t>
            </w:r>
          </w:p>
        </w:tc>
        <w:tc>
          <w:tcPr>
            <w:tcW w:w="2070" w:type="dxa"/>
          </w:tcPr>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10”</w:t>
            </w:r>
            <m:oMath>
              <m:r>
                <w:rPr>
                  <w:rFonts w:asciiTheme="majorHAnsi" w:hAnsiTheme="majorHAnsi"/>
                  <w:sz w:val="28"/>
                  <w:szCs w:val="28"/>
                </w:rPr>
                <m:t>√</m:t>
              </m:r>
              <m:r>
                <w:rPr>
                  <w:rFonts w:ascii="Cambria Math" w:hAnsi="Cambria Math"/>
                  <w:sz w:val="28"/>
                  <w:szCs w:val="28"/>
                </w:rPr>
                <m:t>n</m:t>
              </m:r>
            </m:oMath>
          </w:p>
        </w:tc>
        <w:tc>
          <w:tcPr>
            <w:tcW w:w="2178" w:type="dxa"/>
          </w:tcPr>
          <w:p w:rsidR="0047295E" w:rsidRPr="00704607" w:rsidRDefault="0047295E" w:rsidP="00B74E14">
            <w:pPr>
              <w:spacing w:line="276" w:lineRule="auto"/>
              <w:jc w:val="both"/>
              <w:rPr>
                <w:rFonts w:asciiTheme="majorHAnsi" w:hAnsiTheme="majorHAnsi"/>
                <w:sz w:val="28"/>
                <w:szCs w:val="28"/>
              </w:rPr>
            </w:pPr>
            <w:r w:rsidRPr="00704607">
              <w:rPr>
                <w:rFonts w:asciiTheme="majorHAnsi" w:hAnsiTheme="majorHAnsi"/>
                <w:sz w:val="28"/>
                <w:szCs w:val="28"/>
              </w:rPr>
              <w:t>20”</w:t>
            </w:r>
            <m:oMath>
              <m:r>
                <m:rPr>
                  <m:sty m:val="p"/>
                </m:rPr>
                <w:rPr>
                  <w:rFonts w:asciiTheme="majorHAnsi" w:hAnsiTheme="majorHAnsi"/>
                  <w:sz w:val="28"/>
                  <w:szCs w:val="28"/>
                </w:rPr>
                <m:t xml:space="preserve"> √</m:t>
              </m:r>
              <m:r>
                <w:rPr>
                  <w:rFonts w:ascii="Cambria Math" w:hAnsi="Cambria Math"/>
                  <w:sz w:val="28"/>
                  <w:szCs w:val="28"/>
                </w:rPr>
                <m:t>n</m:t>
              </m:r>
            </m:oMath>
          </w:p>
        </w:tc>
      </w:tr>
    </w:tbl>
    <w:p w:rsidR="00286342" w:rsidRPr="00704607" w:rsidRDefault="00286342" w:rsidP="00B74E14">
      <w:pPr>
        <w:jc w:val="both"/>
        <w:rPr>
          <w:rFonts w:asciiTheme="majorHAnsi" w:hAnsiTheme="majorHAnsi"/>
          <w:sz w:val="28"/>
          <w:szCs w:val="28"/>
        </w:rPr>
      </w:pPr>
    </w:p>
    <w:p w:rsidR="00FB2D40" w:rsidRPr="00704607" w:rsidRDefault="00FB2D40" w:rsidP="00B74E14">
      <w:pPr>
        <w:jc w:val="both"/>
        <w:rPr>
          <w:rFonts w:asciiTheme="majorHAnsi" w:hAnsiTheme="majorHAnsi"/>
          <w:sz w:val="28"/>
          <w:szCs w:val="28"/>
        </w:rPr>
      </w:pPr>
      <w:r w:rsidRPr="00704607">
        <w:rPr>
          <w:rFonts w:asciiTheme="majorHAnsi" w:hAnsiTheme="majorHAnsi"/>
          <w:sz w:val="28"/>
          <w:szCs w:val="28"/>
        </w:rPr>
        <w:t>n : number of angle in traverse or closing loop</w:t>
      </w:r>
    </w:p>
    <w:p w:rsidR="00FB2D40" w:rsidRPr="00704607" w:rsidRDefault="00FB2D40" w:rsidP="00B74E14">
      <w:pPr>
        <w:jc w:val="both"/>
        <w:rPr>
          <w:rFonts w:asciiTheme="majorHAnsi" w:hAnsiTheme="majorHAnsi"/>
          <w:sz w:val="28"/>
          <w:szCs w:val="28"/>
        </w:rPr>
      </w:pPr>
      <w:r w:rsidRPr="00704607">
        <w:rPr>
          <w:rFonts w:asciiTheme="majorHAnsi" w:hAnsiTheme="majorHAnsi"/>
          <w:sz w:val="28"/>
          <w:szCs w:val="28"/>
        </w:rPr>
        <w:t>If total length of primary traverse is less than 1km and secondary traverse is less than 0.5 km, absolute closing error is not beyond 0.1m.</w:t>
      </w:r>
    </w:p>
    <w:p w:rsidR="00FB2D40" w:rsidRPr="00704607" w:rsidRDefault="00FB2D40" w:rsidP="00B74E14">
      <w:pPr>
        <w:jc w:val="both"/>
        <w:rPr>
          <w:rFonts w:asciiTheme="majorHAnsi" w:hAnsiTheme="majorHAnsi"/>
          <w:sz w:val="28"/>
          <w:szCs w:val="28"/>
        </w:rPr>
      </w:pPr>
      <w:r w:rsidRPr="00704607">
        <w:rPr>
          <w:rFonts w:asciiTheme="majorHAnsi" w:hAnsiTheme="majorHAnsi"/>
          <w:sz w:val="28"/>
          <w:szCs w:val="28"/>
        </w:rPr>
        <w:lastRenderedPageBreak/>
        <w:t>If the electro-optic equipment is used for side measuring, technical specifications of traverse depend on the equipment and it must be carefully calculated in technical design.</w:t>
      </w:r>
    </w:p>
    <w:p w:rsidR="00FB2D40" w:rsidRPr="00704607" w:rsidRDefault="00FB2D40" w:rsidP="00B74E14">
      <w:pPr>
        <w:jc w:val="both"/>
        <w:rPr>
          <w:rFonts w:asciiTheme="majorHAnsi" w:hAnsiTheme="majorHAnsi"/>
          <w:sz w:val="28"/>
          <w:szCs w:val="28"/>
        </w:rPr>
      </w:pPr>
      <w:r w:rsidRPr="00704607">
        <w:rPr>
          <w:rFonts w:asciiTheme="majorHAnsi" w:hAnsiTheme="majorHAnsi"/>
          <w:sz w:val="28"/>
          <w:szCs w:val="28"/>
        </w:rPr>
        <w:t xml:space="preserve">4.1.17 Angles inside traverse net measured by the equipments have </w:t>
      </w:r>
      <w:r w:rsidR="0050076E" w:rsidRPr="00704607">
        <w:rPr>
          <w:rFonts w:asciiTheme="majorHAnsi" w:hAnsiTheme="majorHAnsi"/>
          <w:sz w:val="28"/>
          <w:szCs w:val="28"/>
        </w:rPr>
        <w:t xml:space="preserve">other mentioned </w:t>
      </w:r>
      <w:r w:rsidRPr="00704607">
        <w:rPr>
          <w:rFonts w:asciiTheme="majorHAnsi" w:hAnsiTheme="majorHAnsi"/>
          <w:sz w:val="28"/>
          <w:szCs w:val="28"/>
        </w:rPr>
        <w:t>error</w:t>
      </w:r>
      <w:r w:rsidR="0050076E" w:rsidRPr="00704607">
        <w:rPr>
          <w:rFonts w:asciiTheme="majorHAnsi" w:hAnsiTheme="majorHAnsi"/>
          <w:sz w:val="28"/>
          <w:szCs w:val="28"/>
        </w:rPr>
        <w:t>s</w:t>
      </w:r>
      <w:r w:rsidRPr="00704607">
        <w:rPr>
          <w:rFonts w:asciiTheme="majorHAnsi" w:hAnsiTheme="majorHAnsi"/>
          <w:sz w:val="28"/>
          <w:szCs w:val="28"/>
        </w:rPr>
        <w:t xml:space="preserve"> and </w:t>
      </w:r>
      <w:r w:rsidR="0050076E" w:rsidRPr="00704607">
        <w:rPr>
          <w:rFonts w:asciiTheme="majorHAnsi" w:hAnsiTheme="majorHAnsi"/>
          <w:sz w:val="28"/>
          <w:szCs w:val="28"/>
        </w:rPr>
        <w:t xml:space="preserve"> regulations  relatively to each level as in 4.1.13 and 4.1.14.</w:t>
      </w:r>
    </w:p>
    <w:p w:rsidR="0050076E" w:rsidRPr="00704607" w:rsidRDefault="0050076E" w:rsidP="00B74E14">
      <w:pPr>
        <w:jc w:val="both"/>
        <w:rPr>
          <w:rFonts w:asciiTheme="majorHAnsi" w:hAnsiTheme="majorHAnsi"/>
          <w:sz w:val="28"/>
          <w:szCs w:val="28"/>
        </w:rPr>
      </w:pPr>
      <w:r w:rsidRPr="00704607">
        <w:rPr>
          <w:rFonts w:asciiTheme="majorHAnsi" w:hAnsiTheme="majorHAnsi"/>
          <w:sz w:val="28"/>
          <w:szCs w:val="28"/>
        </w:rPr>
        <w:t>Full loop method is used to measure directions in case directions in the station more than 2 while direction measuring method is use in case there is only 2 directions.</w:t>
      </w:r>
    </w:p>
    <w:p w:rsidR="0050076E" w:rsidRPr="00704607" w:rsidRDefault="0050076E" w:rsidP="00B74E14">
      <w:pPr>
        <w:jc w:val="both"/>
        <w:rPr>
          <w:rFonts w:asciiTheme="majorHAnsi" w:hAnsiTheme="majorHAnsi"/>
          <w:sz w:val="28"/>
          <w:szCs w:val="28"/>
        </w:rPr>
      </w:pPr>
      <w:r w:rsidRPr="00704607">
        <w:rPr>
          <w:rFonts w:asciiTheme="majorHAnsi" w:hAnsiTheme="majorHAnsi"/>
          <w:sz w:val="28"/>
          <w:szCs w:val="28"/>
        </w:rPr>
        <w:t>It is allowed to use tripod system, centering and spot board by optical centering equipment with accuracy to 1mm</w:t>
      </w:r>
    </w:p>
    <w:p w:rsidR="00A93CA8" w:rsidRPr="00704607" w:rsidRDefault="00A93CA8" w:rsidP="00B74E14">
      <w:pPr>
        <w:jc w:val="both"/>
        <w:rPr>
          <w:rFonts w:asciiTheme="majorHAnsi" w:hAnsiTheme="majorHAnsi"/>
          <w:sz w:val="28"/>
          <w:szCs w:val="28"/>
        </w:rPr>
      </w:pPr>
      <w:r w:rsidRPr="00704607">
        <w:rPr>
          <w:rFonts w:asciiTheme="majorHAnsi" w:hAnsiTheme="majorHAnsi"/>
          <w:sz w:val="28"/>
          <w:szCs w:val="28"/>
        </w:rPr>
        <w:t xml:space="preserve">Mean-square error of angle of traverse net is calculated as the formula: </w:t>
      </w:r>
    </w:p>
    <w:p w:rsidR="00A93CA8" w:rsidRPr="00704607" w:rsidRDefault="00A93CA8" w:rsidP="00B74E14">
      <w:pPr>
        <w:jc w:val="both"/>
        <w:rPr>
          <w:rFonts w:asciiTheme="majorHAnsi" w:hAnsiTheme="majorHAnsi"/>
          <w:sz w:val="28"/>
          <w:szCs w:val="28"/>
        </w:rPr>
      </w:pPr>
    </w:p>
    <w:p w:rsidR="00A93CA8" w:rsidRPr="00704607" w:rsidRDefault="00A93CA8"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 xml:space="preserve">M”β =  </w:t>
      </w:r>
      <m:oMath>
        <m:rad>
          <m:radPr>
            <m:degHide m:val="on"/>
            <m:ctrlPr>
              <w:rPr>
                <w:rFonts w:asciiTheme="majorHAnsi" w:hAnsiTheme="majorHAnsi"/>
                <w:i/>
                <w:sz w:val="28"/>
                <w:szCs w:val="28"/>
              </w:rPr>
            </m:ctrlPr>
          </m:radPr>
          <m:deg/>
          <m:e>
            <m:f>
              <m:fPr>
                <m:ctrlPr>
                  <w:rPr>
                    <w:rFonts w:asciiTheme="majorHAnsi" w:hAnsiTheme="majorHAnsi"/>
                    <w:i/>
                    <w:sz w:val="28"/>
                    <w:szCs w:val="28"/>
                  </w:rPr>
                </m:ctrlPr>
              </m:fPr>
              <m:num>
                <m:nary>
                  <m:naryPr>
                    <m:chr m:val="∑"/>
                    <m:limLoc m:val="undOvr"/>
                    <m:subHide m:val="on"/>
                    <m:supHide m:val="on"/>
                    <m:ctrlPr>
                      <w:rPr>
                        <w:rFonts w:asciiTheme="majorHAnsi" w:hAnsiTheme="majorHAnsi"/>
                        <w:i/>
                        <w:sz w:val="28"/>
                        <w:szCs w:val="28"/>
                      </w:rPr>
                    </m:ctrlPr>
                  </m:naryPr>
                  <m:sub/>
                  <m:sup/>
                  <m:e>
                    <m:f>
                      <m:fPr>
                        <m:ctrlPr>
                          <w:rPr>
                            <w:rFonts w:asciiTheme="majorHAnsi" w:hAnsiTheme="majorHAnsi"/>
                            <w:i/>
                            <w:sz w:val="28"/>
                            <w:szCs w:val="28"/>
                          </w:rPr>
                        </m:ctrlPr>
                      </m:fPr>
                      <m:num>
                        <m:r>
                          <w:rPr>
                            <w:rFonts w:ascii="Cambria Math" w:hAnsi="Cambria Math"/>
                            <w:sz w:val="28"/>
                            <w:szCs w:val="28"/>
                          </w:rPr>
                          <m:t>f</m:t>
                        </m:r>
                        <m:r>
                          <w:rPr>
                            <w:rFonts w:asciiTheme="majorHAnsi" w:hAnsiTheme="majorHAnsi"/>
                            <w:sz w:val="28"/>
                            <w:szCs w:val="28"/>
                          </w:rPr>
                          <m:t>2</m:t>
                        </m:r>
                        <m:r>
                          <w:rPr>
                            <w:rFonts w:ascii="Cambria Math" w:hAnsi="Cambria Math"/>
                            <w:sz w:val="28"/>
                            <w:szCs w:val="28"/>
                          </w:rPr>
                          <m:t>β</m:t>
                        </m:r>
                      </m:num>
                      <m:den>
                        <m:r>
                          <w:rPr>
                            <w:rFonts w:ascii="Cambria Math" w:hAnsi="Cambria Math"/>
                            <w:sz w:val="28"/>
                            <w:szCs w:val="28"/>
                          </w:rPr>
                          <m:t>n</m:t>
                        </m:r>
                      </m:den>
                    </m:f>
                  </m:e>
                </m:nary>
              </m:num>
              <m:den>
                <m:r>
                  <w:rPr>
                    <w:rFonts w:ascii="Cambria Math" w:hAnsi="Cambria Math"/>
                    <w:sz w:val="28"/>
                    <w:szCs w:val="28"/>
                  </w:rPr>
                  <m:t>N</m:t>
                </m:r>
              </m:den>
            </m:f>
          </m:e>
        </m:rad>
      </m:oMath>
      <w:r w:rsidRPr="00704607">
        <w:rPr>
          <w:rFonts w:asciiTheme="majorHAnsi" w:hAnsiTheme="majorHAnsi"/>
          <w:sz w:val="28"/>
          <w:szCs w:val="28"/>
        </w:rPr>
        <w:t xml:space="preserve">          (1)</w:t>
      </w:r>
    </w:p>
    <w:p w:rsidR="007338B1" w:rsidRPr="00704607" w:rsidRDefault="00931983" w:rsidP="00B74E14">
      <w:pPr>
        <w:jc w:val="both"/>
        <w:rPr>
          <w:rFonts w:asciiTheme="majorHAnsi" w:hAnsiTheme="majorHAnsi"/>
          <w:sz w:val="28"/>
          <w:szCs w:val="28"/>
        </w:rPr>
      </w:pPr>
      <w:r w:rsidRPr="00704607">
        <w:rPr>
          <w:rFonts w:asciiTheme="majorHAnsi" w:hAnsiTheme="majorHAnsi"/>
          <w:sz w:val="28"/>
          <w:szCs w:val="28"/>
        </w:rPr>
        <w:t xml:space="preserve"> </w:t>
      </w:r>
    </w:p>
    <w:p w:rsidR="006A4E36" w:rsidRPr="00704607" w:rsidRDefault="00A93CA8"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 xml:space="preserve">M”β =  </w:t>
      </w:r>
      <m:oMath>
        <m:rad>
          <m:radPr>
            <m:degHide m:val="on"/>
            <m:ctrlPr>
              <w:rPr>
                <w:rFonts w:asciiTheme="majorHAnsi" w:hAnsiTheme="majorHAnsi"/>
                <w:sz w:val="28"/>
                <w:szCs w:val="28"/>
              </w:rPr>
            </m:ctrlPr>
          </m:radPr>
          <m:deg/>
          <m:e>
            <m:f>
              <m:fPr>
                <m:ctrlPr>
                  <w:rPr>
                    <w:rFonts w:asciiTheme="majorHAnsi" w:hAnsiTheme="majorHAnsi"/>
                    <w:sz w:val="28"/>
                    <w:szCs w:val="28"/>
                  </w:rPr>
                </m:ctrlPr>
              </m:fPr>
              <m:num>
                <m:nary>
                  <m:naryPr>
                    <m:chr m:val="∑"/>
                    <m:limLoc m:val="undOvr"/>
                    <m:subHide m:val="on"/>
                    <m:supHide m:val="on"/>
                    <m:ctrlPr>
                      <w:rPr>
                        <w:rFonts w:asciiTheme="majorHAnsi" w:hAnsiTheme="majorHAnsi"/>
                        <w:sz w:val="28"/>
                        <w:szCs w:val="28"/>
                      </w:rPr>
                    </m:ctrlPr>
                  </m:naryPr>
                  <m:sub/>
                  <m:sup/>
                  <m:e>
                    <m:f>
                      <m:fPr>
                        <m:ctrlPr>
                          <w:rPr>
                            <w:rFonts w:asciiTheme="majorHAnsi" w:hAnsiTheme="majorHAnsi"/>
                            <w:sz w:val="28"/>
                            <w:szCs w:val="28"/>
                          </w:rPr>
                        </m:ctrlPr>
                      </m:fPr>
                      <m:num>
                        <m:r>
                          <w:rPr>
                            <w:rFonts w:ascii="Cambria Math" w:hAnsi="Cambria Math"/>
                            <w:sz w:val="28"/>
                            <w:szCs w:val="28"/>
                          </w:rPr>
                          <m:t>f</m:t>
                        </m:r>
                        <m:r>
                          <m:rPr>
                            <m:sty m:val="p"/>
                          </m:rPr>
                          <w:rPr>
                            <w:rFonts w:asciiTheme="majorHAnsi" w:hAnsiTheme="majorHAnsi"/>
                            <w:sz w:val="28"/>
                            <w:szCs w:val="28"/>
                          </w:rPr>
                          <m:t>2</m:t>
                        </m:r>
                        <m:r>
                          <w:rPr>
                            <w:rFonts w:ascii="Cambria Math" w:hAnsi="Cambria Math"/>
                            <w:sz w:val="28"/>
                            <w:szCs w:val="28"/>
                          </w:rPr>
                          <m:t>β</m:t>
                        </m:r>
                      </m:num>
                      <m:den>
                        <m:r>
                          <w:rPr>
                            <w:rFonts w:ascii="Cambria Math" w:hAnsi="Cambria Math"/>
                            <w:sz w:val="28"/>
                            <w:szCs w:val="28"/>
                          </w:rPr>
                          <m:t>n</m:t>
                        </m:r>
                      </m:den>
                    </m:f>
                  </m:e>
                </m:nary>
              </m:num>
              <m:den>
                <m:r>
                  <w:rPr>
                    <w:rFonts w:ascii="Cambria Math" w:hAnsi="Cambria Math"/>
                    <w:sz w:val="28"/>
                    <w:szCs w:val="28"/>
                  </w:rPr>
                  <m:t>N</m:t>
                </m:r>
                <m:r>
                  <m:rPr>
                    <m:sty m:val="p"/>
                  </m:rPr>
                  <w:rPr>
                    <w:rFonts w:asciiTheme="majorHAnsi" w:hAnsiTheme="majorHAnsi"/>
                    <w:sz w:val="28"/>
                    <w:szCs w:val="28"/>
                  </w:rPr>
                  <m:t>-</m:t>
                </m:r>
                <m:r>
                  <w:rPr>
                    <w:rFonts w:ascii="Cambria Math" w:hAnsi="Cambria Math"/>
                    <w:sz w:val="28"/>
                    <w:szCs w:val="28"/>
                  </w:rPr>
                  <m:t>k</m:t>
                </m:r>
              </m:den>
            </m:f>
          </m:e>
        </m:rad>
      </m:oMath>
      <w:r w:rsidRPr="00704607">
        <w:rPr>
          <w:rFonts w:asciiTheme="majorHAnsi" w:hAnsiTheme="majorHAnsi"/>
          <w:sz w:val="28"/>
          <w:szCs w:val="28"/>
        </w:rPr>
        <w:t xml:space="preserve">          (2)</w:t>
      </w:r>
    </w:p>
    <w:p w:rsidR="00A93CA8" w:rsidRPr="00704607" w:rsidRDefault="001F3B32" w:rsidP="00B74E14">
      <w:pPr>
        <w:jc w:val="both"/>
        <w:rPr>
          <w:rFonts w:asciiTheme="majorHAnsi" w:hAnsiTheme="majorHAnsi"/>
          <w:sz w:val="28"/>
          <w:szCs w:val="28"/>
        </w:rPr>
      </w:pPr>
      <w:r>
        <w:rPr>
          <w:rFonts w:asciiTheme="majorHAnsi" w:hAnsiTheme="majorHAnsi"/>
          <w:sz w:val="28"/>
          <w:szCs w:val="28"/>
        </w:rPr>
        <w:t>In which</w:t>
      </w:r>
      <w:r w:rsidR="00A93CA8" w:rsidRPr="00704607">
        <w:rPr>
          <w:rFonts w:asciiTheme="majorHAnsi" w:hAnsiTheme="majorHAnsi"/>
          <w:sz w:val="28"/>
          <w:szCs w:val="28"/>
        </w:rPr>
        <w:t>:</w:t>
      </w:r>
    </w:p>
    <w:p w:rsidR="00A93CA8" w:rsidRPr="00704607" w:rsidRDefault="00A93CA8" w:rsidP="00B74E14">
      <w:pPr>
        <w:jc w:val="both"/>
        <w:rPr>
          <w:rFonts w:asciiTheme="majorHAnsi" w:hAnsiTheme="majorHAnsi"/>
          <w:sz w:val="28"/>
          <w:szCs w:val="28"/>
        </w:rPr>
      </w:pPr>
      <w:r w:rsidRPr="00704607">
        <w:rPr>
          <w:rFonts w:asciiTheme="majorHAnsi" w:hAnsiTheme="majorHAnsi"/>
          <w:sz w:val="28"/>
          <w:szCs w:val="28"/>
        </w:rPr>
        <w:t>fβ</w:t>
      </w:r>
      <w:r w:rsidR="00F4116E" w:rsidRPr="00704607">
        <w:rPr>
          <w:rFonts w:asciiTheme="majorHAnsi" w:hAnsiTheme="majorHAnsi"/>
          <w:sz w:val="28"/>
          <w:szCs w:val="28"/>
        </w:rPr>
        <w:t xml:space="preserve"> : Angular error of closure in traverse or closing loop</w:t>
      </w:r>
    </w:p>
    <w:p w:rsidR="00F4116E" w:rsidRPr="00704607" w:rsidRDefault="00F4116E" w:rsidP="00B74E14">
      <w:pPr>
        <w:jc w:val="both"/>
        <w:rPr>
          <w:rFonts w:asciiTheme="majorHAnsi" w:hAnsiTheme="majorHAnsi"/>
          <w:sz w:val="28"/>
          <w:szCs w:val="28"/>
        </w:rPr>
      </w:pPr>
      <w:r w:rsidRPr="00704607">
        <w:rPr>
          <w:rFonts w:asciiTheme="majorHAnsi" w:hAnsiTheme="majorHAnsi"/>
          <w:sz w:val="28"/>
          <w:szCs w:val="28"/>
        </w:rPr>
        <w:t>n ; number of angle</w:t>
      </w:r>
    </w:p>
    <w:p w:rsidR="00F4116E" w:rsidRPr="00704607" w:rsidRDefault="00F4116E" w:rsidP="00B74E14">
      <w:pPr>
        <w:jc w:val="both"/>
        <w:rPr>
          <w:rFonts w:asciiTheme="majorHAnsi" w:hAnsiTheme="majorHAnsi"/>
          <w:sz w:val="28"/>
          <w:szCs w:val="28"/>
        </w:rPr>
      </w:pPr>
      <w:r w:rsidRPr="00704607">
        <w:rPr>
          <w:rFonts w:asciiTheme="majorHAnsi" w:hAnsiTheme="majorHAnsi"/>
          <w:sz w:val="28"/>
          <w:szCs w:val="28"/>
        </w:rPr>
        <w:t>N : number of traverse or closing loop</w:t>
      </w:r>
    </w:p>
    <w:p w:rsidR="00F4116E" w:rsidRPr="00704607" w:rsidRDefault="00F4116E" w:rsidP="00B74E14">
      <w:pPr>
        <w:jc w:val="both"/>
        <w:rPr>
          <w:rFonts w:asciiTheme="majorHAnsi" w:hAnsiTheme="majorHAnsi"/>
          <w:sz w:val="28"/>
          <w:szCs w:val="28"/>
        </w:rPr>
      </w:pPr>
      <w:r w:rsidRPr="00704607">
        <w:rPr>
          <w:rFonts w:asciiTheme="majorHAnsi" w:hAnsiTheme="majorHAnsi"/>
          <w:sz w:val="28"/>
          <w:szCs w:val="28"/>
        </w:rPr>
        <w:t>k: number of junction point</w:t>
      </w:r>
    </w:p>
    <w:p w:rsidR="00F4116E" w:rsidRPr="00704607" w:rsidRDefault="00F4116E" w:rsidP="00B74E14">
      <w:pPr>
        <w:jc w:val="both"/>
        <w:rPr>
          <w:rFonts w:asciiTheme="majorHAnsi" w:hAnsiTheme="majorHAnsi"/>
          <w:sz w:val="28"/>
          <w:szCs w:val="28"/>
        </w:rPr>
      </w:pPr>
      <w:r w:rsidRPr="00704607">
        <w:rPr>
          <w:rFonts w:asciiTheme="majorHAnsi" w:hAnsiTheme="majorHAnsi"/>
          <w:sz w:val="28"/>
          <w:szCs w:val="28"/>
        </w:rPr>
        <w:t>The formula is used in case the network have junction point and no closing loop for calculating errors.</w:t>
      </w:r>
    </w:p>
    <w:p w:rsidR="00F4116E" w:rsidRPr="00704607" w:rsidRDefault="00F4116E" w:rsidP="00B74E14">
      <w:pPr>
        <w:jc w:val="both"/>
        <w:rPr>
          <w:rFonts w:asciiTheme="majorHAnsi" w:hAnsiTheme="majorHAnsi"/>
          <w:sz w:val="28"/>
          <w:szCs w:val="28"/>
        </w:rPr>
      </w:pPr>
      <w:r w:rsidRPr="00704607">
        <w:rPr>
          <w:rFonts w:asciiTheme="majorHAnsi" w:hAnsiTheme="majorHAnsi"/>
          <w:sz w:val="28"/>
          <w:szCs w:val="28"/>
        </w:rPr>
        <w:lastRenderedPageBreak/>
        <w:t>4.1.18 Side of primary and secondary traverses is measured by electro-optic distance gauge EOK2000, CT5, DI3S…; wireless distance gauge, invar stadia  rod</w:t>
      </w:r>
      <w:r w:rsidR="00B36399" w:rsidRPr="00704607">
        <w:rPr>
          <w:rFonts w:asciiTheme="majorHAnsi" w:hAnsiTheme="majorHAnsi"/>
          <w:sz w:val="28"/>
          <w:szCs w:val="28"/>
        </w:rPr>
        <w:t>. Side of secondary is also measured by Redta002</w:t>
      </w:r>
      <w:r w:rsidR="00AD28AD" w:rsidRPr="00704607">
        <w:rPr>
          <w:rFonts w:asciiTheme="majorHAnsi" w:hAnsiTheme="majorHAnsi"/>
          <w:sz w:val="28"/>
          <w:szCs w:val="28"/>
        </w:rPr>
        <w:t>.</w:t>
      </w:r>
    </w:p>
    <w:p w:rsidR="00AD28AD" w:rsidRPr="00704607" w:rsidRDefault="00AD28AD" w:rsidP="00B74E14">
      <w:pPr>
        <w:jc w:val="both"/>
        <w:rPr>
          <w:rFonts w:asciiTheme="majorHAnsi" w:hAnsiTheme="majorHAnsi"/>
          <w:sz w:val="28"/>
          <w:szCs w:val="28"/>
        </w:rPr>
      </w:pPr>
      <w:r w:rsidRPr="00704607">
        <w:rPr>
          <w:rFonts w:asciiTheme="majorHAnsi" w:hAnsiTheme="majorHAnsi"/>
          <w:sz w:val="28"/>
          <w:szCs w:val="28"/>
        </w:rPr>
        <w:t>4.1.19 Mean-square error in side measuring by electro-optic machine is estimated by the formula:</w:t>
      </w:r>
    </w:p>
    <w:p w:rsidR="00AD28AD" w:rsidRPr="00704607" w:rsidRDefault="00AD28AD"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vertAlign w:val="superscript"/>
        </w:rPr>
        <w:t>m</w:t>
      </w:r>
      <w:r w:rsidRPr="00704607">
        <w:rPr>
          <w:rFonts w:asciiTheme="majorHAnsi" w:hAnsiTheme="majorHAnsi"/>
          <w:sz w:val="28"/>
          <w:szCs w:val="28"/>
        </w:rPr>
        <w:t>D= ± (a ± b.D) mm</w:t>
      </w:r>
    </w:p>
    <w:p w:rsidR="00AD28AD" w:rsidRPr="00704607" w:rsidRDefault="00AD28AD" w:rsidP="00B74E14">
      <w:pPr>
        <w:jc w:val="both"/>
        <w:rPr>
          <w:rFonts w:asciiTheme="majorHAnsi" w:hAnsiTheme="majorHAnsi"/>
          <w:sz w:val="28"/>
          <w:szCs w:val="28"/>
        </w:rPr>
      </w:pPr>
      <w:r w:rsidRPr="00704607">
        <w:rPr>
          <w:rFonts w:asciiTheme="majorHAnsi" w:hAnsiTheme="majorHAnsi"/>
          <w:sz w:val="28"/>
          <w:szCs w:val="28"/>
        </w:rPr>
        <w:t>D : distance for measuring (km)</w:t>
      </w:r>
    </w:p>
    <w:p w:rsidR="00AD28AD" w:rsidRPr="00704607" w:rsidRDefault="00AD28AD" w:rsidP="00B74E14">
      <w:pPr>
        <w:jc w:val="both"/>
        <w:rPr>
          <w:rFonts w:asciiTheme="majorHAnsi" w:hAnsiTheme="majorHAnsi"/>
          <w:sz w:val="28"/>
          <w:szCs w:val="28"/>
        </w:rPr>
      </w:pPr>
      <w:r w:rsidRPr="00704607">
        <w:rPr>
          <w:rFonts w:asciiTheme="majorHAnsi" w:hAnsiTheme="majorHAnsi"/>
          <w:sz w:val="28"/>
          <w:szCs w:val="28"/>
        </w:rPr>
        <w:t>a,b : constant, depending on kind of machine and measuring program</w:t>
      </w:r>
    </w:p>
    <w:p w:rsidR="00AD28AD" w:rsidRPr="00704607" w:rsidRDefault="00AD28AD" w:rsidP="00B74E14">
      <w:pPr>
        <w:jc w:val="both"/>
        <w:rPr>
          <w:rFonts w:asciiTheme="majorHAnsi" w:hAnsiTheme="majorHAnsi"/>
          <w:sz w:val="28"/>
          <w:szCs w:val="28"/>
        </w:rPr>
      </w:pPr>
      <w:r w:rsidRPr="00704607">
        <w:rPr>
          <w:rFonts w:asciiTheme="majorHAnsi" w:hAnsiTheme="majorHAnsi"/>
          <w:sz w:val="28"/>
          <w:szCs w:val="28"/>
        </w:rPr>
        <w:t>Number of measuring is not less than 3 for primary traverse and 2  for secondary traverse.</w:t>
      </w:r>
    </w:p>
    <w:p w:rsidR="00AD28AD" w:rsidRPr="00704607" w:rsidRDefault="00AD28AD" w:rsidP="00B74E14">
      <w:pPr>
        <w:jc w:val="both"/>
        <w:rPr>
          <w:rFonts w:asciiTheme="majorHAnsi" w:hAnsiTheme="majorHAnsi"/>
          <w:sz w:val="28"/>
          <w:szCs w:val="28"/>
        </w:rPr>
      </w:pPr>
      <w:r w:rsidRPr="00704607">
        <w:rPr>
          <w:rFonts w:asciiTheme="majorHAnsi" w:hAnsiTheme="majorHAnsi"/>
          <w:sz w:val="28"/>
          <w:szCs w:val="28"/>
        </w:rPr>
        <w:t xml:space="preserve">Difference in result of measuring is not over 1:5000 of side length in case of primary traverse and 1:2500 </w:t>
      </w:r>
      <w:r w:rsidR="00B30333" w:rsidRPr="00704607">
        <w:rPr>
          <w:rFonts w:asciiTheme="majorHAnsi" w:hAnsiTheme="majorHAnsi"/>
          <w:sz w:val="28"/>
          <w:szCs w:val="28"/>
        </w:rPr>
        <w:t>in case of secondary traverse.</w:t>
      </w:r>
    </w:p>
    <w:p w:rsidR="00B30333" w:rsidRPr="00704607" w:rsidRDefault="00B30333" w:rsidP="00B74E14">
      <w:pPr>
        <w:jc w:val="both"/>
        <w:rPr>
          <w:rFonts w:asciiTheme="majorHAnsi" w:hAnsiTheme="majorHAnsi"/>
          <w:sz w:val="28"/>
          <w:szCs w:val="28"/>
        </w:rPr>
      </w:pPr>
      <w:r w:rsidRPr="00704607">
        <w:rPr>
          <w:rFonts w:asciiTheme="majorHAnsi" w:hAnsiTheme="majorHAnsi"/>
          <w:sz w:val="28"/>
          <w:szCs w:val="28"/>
        </w:rPr>
        <w:t>When measuring, air temperature must be confirmed to 0.2</w:t>
      </w:r>
      <w:r w:rsidRPr="00704607">
        <w:rPr>
          <w:rFonts w:asciiTheme="majorHAnsi" w:hAnsiTheme="majorHAnsi"/>
          <w:sz w:val="28"/>
          <w:szCs w:val="28"/>
          <w:vertAlign w:val="superscript"/>
        </w:rPr>
        <w:t>0</w:t>
      </w:r>
      <w:r w:rsidRPr="00704607">
        <w:rPr>
          <w:rFonts w:asciiTheme="majorHAnsi" w:hAnsiTheme="majorHAnsi"/>
          <w:sz w:val="28"/>
          <w:szCs w:val="28"/>
        </w:rPr>
        <w:t xml:space="preserve">C and pressure to 1mm mercury, in case the slope of </w:t>
      </w:r>
      <w:r w:rsidR="00C82F81" w:rsidRPr="00704607">
        <w:rPr>
          <w:rFonts w:asciiTheme="majorHAnsi" w:hAnsiTheme="majorHAnsi"/>
          <w:sz w:val="28"/>
          <w:szCs w:val="28"/>
        </w:rPr>
        <w:t>topography</w:t>
      </w:r>
      <w:r w:rsidRPr="00704607">
        <w:rPr>
          <w:rFonts w:asciiTheme="majorHAnsi" w:hAnsiTheme="majorHAnsi"/>
          <w:sz w:val="28"/>
          <w:szCs w:val="28"/>
        </w:rPr>
        <w:t xml:space="preserve"> is more than 1</w:t>
      </w:r>
      <w:r w:rsidRPr="00704607">
        <w:rPr>
          <w:rFonts w:asciiTheme="majorHAnsi" w:hAnsiTheme="majorHAnsi"/>
          <w:sz w:val="28"/>
          <w:szCs w:val="28"/>
          <w:vertAlign w:val="superscript"/>
        </w:rPr>
        <w:t>0</w:t>
      </w:r>
      <w:r w:rsidRPr="00704607">
        <w:rPr>
          <w:rFonts w:asciiTheme="majorHAnsi" w:hAnsiTheme="majorHAnsi"/>
          <w:sz w:val="28"/>
          <w:szCs w:val="28"/>
        </w:rPr>
        <w:t>, difference in height must be define for adjustment for side.</w:t>
      </w:r>
    </w:p>
    <w:p w:rsidR="00B30333" w:rsidRPr="00704607" w:rsidRDefault="00B30333" w:rsidP="00B74E14">
      <w:pPr>
        <w:jc w:val="both"/>
        <w:rPr>
          <w:rFonts w:asciiTheme="majorHAnsi" w:hAnsiTheme="majorHAnsi"/>
          <w:sz w:val="28"/>
          <w:szCs w:val="28"/>
        </w:rPr>
      </w:pPr>
      <w:r w:rsidRPr="00704607">
        <w:rPr>
          <w:rFonts w:asciiTheme="majorHAnsi" w:hAnsiTheme="majorHAnsi"/>
          <w:sz w:val="28"/>
          <w:szCs w:val="28"/>
        </w:rPr>
        <w:t xml:space="preserve">Prior to </w:t>
      </w:r>
      <w:r w:rsidR="00B1385B">
        <w:rPr>
          <w:rFonts w:asciiTheme="majorHAnsi" w:hAnsiTheme="majorHAnsi"/>
          <w:sz w:val="28"/>
          <w:szCs w:val="28"/>
        </w:rPr>
        <w:t>measuring</w:t>
      </w:r>
      <w:r w:rsidRPr="00704607">
        <w:rPr>
          <w:rFonts w:asciiTheme="majorHAnsi" w:hAnsiTheme="majorHAnsi"/>
          <w:sz w:val="28"/>
          <w:szCs w:val="28"/>
        </w:rPr>
        <w:t xml:space="preserve">, technical specifications of machine must be confirmed based on calibrating. Measuring procedure and errors are in accordance with the regulations mentioned in traverse </w:t>
      </w:r>
      <w:r w:rsidR="00D101DA" w:rsidRPr="00704607">
        <w:rPr>
          <w:rFonts w:asciiTheme="majorHAnsi" w:hAnsiTheme="majorHAnsi"/>
          <w:sz w:val="28"/>
          <w:szCs w:val="28"/>
        </w:rPr>
        <w:t>,</w:t>
      </w:r>
      <w:r w:rsidRPr="00704607">
        <w:rPr>
          <w:rFonts w:asciiTheme="majorHAnsi" w:hAnsiTheme="majorHAnsi"/>
          <w:sz w:val="28"/>
          <w:szCs w:val="28"/>
        </w:rPr>
        <w:t>triangle for side measuring n</w:t>
      </w:r>
      <w:r w:rsidR="00D101DA" w:rsidRPr="00704607">
        <w:rPr>
          <w:rFonts w:asciiTheme="majorHAnsi" w:hAnsiTheme="majorHAnsi"/>
          <w:sz w:val="28"/>
          <w:szCs w:val="28"/>
        </w:rPr>
        <w:t>orm issued by Department of Survey and mapping.</w:t>
      </w:r>
    </w:p>
    <w:p w:rsidR="00423C5D" w:rsidRPr="00704607" w:rsidRDefault="00423C5D" w:rsidP="00B74E14">
      <w:pPr>
        <w:jc w:val="both"/>
        <w:rPr>
          <w:rFonts w:asciiTheme="majorHAnsi" w:hAnsiTheme="majorHAnsi"/>
          <w:sz w:val="28"/>
          <w:szCs w:val="28"/>
        </w:rPr>
      </w:pPr>
      <w:r w:rsidRPr="00704607">
        <w:rPr>
          <w:rFonts w:asciiTheme="majorHAnsi" w:hAnsiTheme="majorHAnsi"/>
          <w:sz w:val="28"/>
          <w:szCs w:val="28"/>
        </w:rPr>
        <w:t xml:space="preserve">Refer Appendix 7 for correction calculation in machine </w:t>
      </w:r>
    </w:p>
    <w:p w:rsidR="00423C5D" w:rsidRPr="00704607" w:rsidRDefault="00423C5D" w:rsidP="00B74E14">
      <w:pPr>
        <w:jc w:val="both"/>
        <w:rPr>
          <w:rFonts w:asciiTheme="majorHAnsi" w:hAnsiTheme="majorHAnsi"/>
          <w:sz w:val="28"/>
          <w:szCs w:val="28"/>
        </w:rPr>
      </w:pPr>
      <w:r w:rsidRPr="00704607">
        <w:rPr>
          <w:rFonts w:asciiTheme="majorHAnsi" w:hAnsiTheme="majorHAnsi"/>
          <w:sz w:val="28"/>
          <w:szCs w:val="28"/>
        </w:rPr>
        <w:t>4.1.20 Measuring side by invar stadia rod must comply with 4.1.11&amp;4.1.12, side of primary traverse is measured following to regulations of initial side measuring of analysis triangle network level 2. Side of secondary traverse is measure by one invar stadia rob, following to one way and reading result is carried by labeling technique</w:t>
      </w:r>
      <w:r w:rsidR="007D5150" w:rsidRPr="00704607">
        <w:rPr>
          <w:rFonts w:asciiTheme="majorHAnsi" w:hAnsiTheme="majorHAnsi"/>
          <w:sz w:val="28"/>
          <w:szCs w:val="28"/>
        </w:rPr>
        <w:t>.</w:t>
      </w:r>
    </w:p>
    <w:p w:rsidR="007D5150" w:rsidRPr="00704607" w:rsidRDefault="007D5150" w:rsidP="00B74E14">
      <w:pPr>
        <w:jc w:val="both"/>
        <w:rPr>
          <w:rFonts w:asciiTheme="majorHAnsi" w:hAnsiTheme="majorHAnsi"/>
          <w:sz w:val="28"/>
          <w:szCs w:val="28"/>
        </w:rPr>
      </w:pPr>
      <w:r w:rsidRPr="00704607">
        <w:rPr>
          <w:rFonts w:asciiTheme="majorHAnsi" w:hAnsiTheme="majorHAnsi"/>
          <w:sz w:val="28"/>
          <w:szCs w:val="28"/>
        </w:rPr>
        <w:t>4.1.21 It is possible to use 24m- invar stadia rod, leveling rod, theodolite Theo010 and other machine with equivalent accuracy in measuring side by parallax.</w:t>
      </w:r>
    </w:p>
    <w:p w:rsidR="007D5150" w:rsidRPr="00704607" w:rsidRDefault="007D5150" w:rsidP="00B74E14">
      <w:pPr>
        <w:jc w:val="both"/>
        <w:rPr>
          <w:rFonts w:asciiTheme="majorHAnsi" w:hAnsiTheme="majorHAnsi"/>
          <w:sz w:val="28"/>
          <w:szCs w:val="28"/>
        </w:rPr>
      </w:pPr>
      <w:r w:rsidRPr="00704607">
        <w:rPr>
          <w:rFonts w:asciiTheme="majorHAnsi" w:hAnsiTheme="majorHAnsi"/>
          <w:sz w:val="28"/>
          <w:szCs w:val="28"/>
        </w:rPr>
        <w:lastRenderedPageBreak/>
        <w:t>Measuring graph is arrange</w:t>
      </w:r>
      <w:r w:rsidR="001F3B32">
        <w:rPr>
          <w:rFonts w:asciiTheme="majorHAnsi" w:hAnsiTheme="majorHAnsi"/>
          <w:sz w:val="28"/>
          <w:szCs w:val="28"/>
        </w:rPr>
        <w:t>d</w:t>
      </w:r>
      <w:r w:rsidRPr="00704607">
        <w:rPr>
          <w:rFonts w:asciiTheme="majorHAnsi" w:hAnsiTheme="majorHAnsi"/>
          <w:sz w:val="28"/>
          <w:szCs w:val="28"/>
        </w:rPr>
        <w:t xml:space="preserve"> in form of lozenge or triangle (Appendix 8). Machine is put on the perpendicular </w:t>
      </w:r>
      <w:r w:rsidR="001F3B32">
        <w:rPr>
          <w:rFonts w:asciiTheme="majorHAnsi" w:hAnsiTheme="majorHAnsi"/>
          <w:sz w:val="28"/>
          <w:szCs w:val="28"/>
        </w:rPr>
        <w:t xml:space="preserve">line </w:t>
      </w:r>
      <w:r w:rsidRPr="00704607">
        <w:rPr>
          <w:rFonts w:asciiTheme="majorHAnsi" w:hAnsiTheme="majorHAnsi"/>
          <w:sz w:val="28"/>
          <w:szCs w:val="28"/>
        </w:rPr>
        <w:t xml:space="preserve">with to-be-measured </w:t>
      </w:r>
      <w:r w:rsidR="001F3B32" w:rsidRPr="00704607">
        <w:rPr>
          <w:rFonts w:asciiTheme="majorHAnsi" w:hAnsiTheme="majorHAnsi"/>
          <w:sz w:val="28"/>
          <w:szCs w:val="28"/>
        </w:rPr>
        <w:t>side;</w:t>
      </w:r>
      <w:r w:rsidRPr="00704607">
        <w:rPr>
          <w:rFonts w:asciiTheme="majorHAnsi" w:hAnsiTheme="majorHAnsi"/>
          <w:sz w:val="28"/>
          <w:szCs w:val="28"/>
        </w:rPr>
        <w:t xml:space="preserve"> difference in comparison with right angle is not over 2’. If it is not satisfied, measuring the angle of to-be measured side and bottom side with accuracy not over 1’.</w:t>
      </w:r>
    </w:p>
    <w:p w:rsidR="007D5150" w:rsidRPr="00704607" w:rsidRDefault="007D5150" w:rsidP="00B74E14">
      <w:pPr>
        <w:jc w:val="both"/>
        <w:rPr>
          <w:rFonts w:asciiTheme="majorHAnsi" w:hAnsiTheme="majorHAnsi"/>
          <w:sz w:val="28"/>
          <w:szCs w:val="28"/>
        </w:rPr>
      </w:pPr>
      <w:r w:rsidRPr="00704607">
        <w:rPr>
          <w:rFonts w:asciiTheme="majorHAnsi" w:hAnsiTheme="majorHAnsi"/>
          <w:sz w:val="28"/>
          <w:szCs w:val="28"/>
        </w:rPr>
        <w:t>If invar stadia and simple graph</w:t>
      </w:r>
      <w:r w:rsidR="00204781" w:rsidRPr="00704607">
        <w:rPr>
          <w:rFonts w:asciiTheme="majorHAnsi" w:hAnsiTheme="majorHAnsi"/>
          <w:sz w:val="28"/>
          <w:szCs w:val="28"/>
        </w:rPr>
        <w:t xml:space="preserve"> (appendix 8)</w:t>
      </w:r>
      <w:r w:rsidRPr="00704607">
        <w:rPr>
          <w:rFonts w:asciiTheme="majorHAnsi" w:hAnsiTheme="majorHAnsi"/>
          <w:sz w:val="28"/>
          <w:szCs w:val="28"/>
        </w:rPr>
        <w:t xml:space="preserve"> are used for side measuring</w:t>
      </w:r>
      <w:r w:rsidR="00E80AA6" w:rsidRPr="00704607">
        <w:rPr>
          <w:rFonts w:asciiTheme="majorHAnsi" w:hAnsiTheme="majorHAnsi"/>
          <w:sz w:val="28"/>
          <w:szCs w:val="28"/>
        </w:rPr>
        <w:t>, parallactic angle</w:t>
      </w:r>
      <w:r w:rsidR="00204781" w:rsidRPr="00704607">
        <w:rPr>
          <w:rFonts w:asciiTheme="majorHAnsi" w:hAnsiTheme="majorHAnsi"/>
          <w:sz w:val="28"/>
          <w:szCs w:val="28"/>
        </w:rPr>
        <w:t xml:space="preserve"> (small angle) in primary traverse and secondary traverse measuring is in turn not less than 8</w:t>
      </w:r>
      <w:r w:rsidR="00204781" w:rsidRPr="00704607">
        <w:rPr>
          <w:rFonts w:asciiTheme="majorHAnsi" w:hAnsiTheme="majorHAnsi"/>
          <w:sz w:val="28"/>
          <w:szCs w:val="28"/>
          <w:vertAlign w:val="superscript"/>
        </w:rPr>
        <w:t xml:space="preserve">0 </w:t>
      </w:r>
      <w:r w:rsidR="00204781" w:rsidRPr="00704607">
        <w:rPr>
          <w:rFonts w:asciiTheme="majorHAnsi" w:hAnsiTheme="majorHAnsi"/>
          <w:sz w:val="28"/>
          <w:szCs w:val="28"/>
        </w:rPr>
        <w:t>and 2</w:t>
      </w:r>
      <w:r w:rsidR="00204781" w:rsidRPr="00704607">
        <w:rPr>
          <w:rFonts w:asciiTheme="majorHAnsi" w:hAnsiTheme="majorHAnsi"/>
          <w:sz w:val="28"/>
          <w:szCs w:val="28"/>
          <w:vertAlign w:val="superscript"/>
        </w:rPr>
        <w:t>0</w:t>
      </w:r>
      <w:r w:rsidR="00204781" w:rsidRPr="00704607">
        <w:rPr>
          <w:rFonts w:asciiTheme="majorHAnsi" w:hAnsiTheme="majorHAnsi"/>
          <w:sz w:val="28"/>
          <w:szCs w:val="28"/>
        </w:rPr>
        <w:t>. Distance from bottom side to top of graph is not over 170m and 340 m in turn for primary traverse and secondary one.</w:t>
      </w:r>
      <w:r w:rsidR="003B12DF" w:rsidRPr="00704607">
        <w:rPr>
          <w:rFonts w:asciiTheme="majorHAnsi" w:hAnsiTheme="majorHAnsi"/>
          <w:sz w:val="28"/>
          <w:szCs w:val="28"/>
        </w:rPr>
        <w:t xml:space="preserve"> In case it is longer, symmetric graph or section are used for measuring.</w:t>
      </w:r>
    </w:p>
    <w:p w:rsidR="003B12DF" w:rsidRPr="00704607" w:rsidRDefault="003B12DF" w:rsidP="00B74E14">
      <w:pPr>
        <w:jc w:val="both"/>
        <w:rPr>
          <w:rFonts w:asciiTheme="majorHAnsi" w:hAnsiTheme="majorHAnsi"/>
          <w:sz w:val="28"/>
          <w:szCs w:val="28"/>
        </w:rPr>
      </w:pPr>
      <w:r w:rsidRPr="00704607">
        <w:rPr>
          <w:rFonts w:asciiTheme="majorHAnsi" w:hAnsiTheme="majorHAnsi"/>
          <w:sz w:val="28"/>
          <w:szCs w:val="28"/>
        </w:rPr>
        <w:t>If Bala leveling rod is used to be bottom side and simple graph (Appendix 8 a,b)</w:t>
      </w:r>
      <w:r w:rsidR="00262929" w:rsidRPr="00704607">
        <w:rPr>
          <w:rFonts w:asciiTheme="majorHAnsi" w:hAnsiTheme="majorHAnsi"/>
          <w:sz w:val="28"/>
          <w:szCs w:val="28"/>
        </w:rPr>
        <w:t xml:space="preserve"> is used for measuring side, it is needed to follow regulations in table 8, table 9 is regulation for complicated graph.</w:t>
      </w:r>
    </w:p>
    <w:p w:rsidR="001E7FA1" w:rsidRPr="001F3B32" w:rsidRDefault="001E7FA1" w:rsidP="00B74E14">
      <w:pPr>
        <w:jc w:val="both"/>
        <w:rPr>
          <w:rFonts w:asciiTheme="majorHAnsi" w:hAnsiTheme="majorHAnsi"/>
          <w:b/>
          <w:sz w:val="28"/>
          <w:szCs w:val="28"/>
        </w:rPr>
      </w:pPr>
      <w:r w:rsidRPr="001F3B32">
        <w:rPr>
          <w:rFonts w:asciiTheme="majorHAnsi" w:hAnsiTheme="majorHAnsi"/>
          <w:b/>
          <w:sz w:val="28"/>
          <w:szCs w:val="28"/>
        </w:rPr>
        <w:t>Table 8</w:t>
      </w:r>
    </w:p>
    <w:tbl>
      <w:tblPr>
        <w:tblStyle w:val="TableGrid"/>
        <w:tblW w:w="0" w:type="auto"/>
        <w:tblLook w:val="04A0"/>
      </w:tblPr>
      <w:tblGrid>
        <w:gridCol w:w="2394"/>
        <w:gridCol w:w="2394"/>
        <w:gridCol w:w="2394"/>
        <w:gridCol w:w="2394"/>
      </w:tblGrid>
      <w:tr w:rsidR="001E7FA1" w:rsidRPr="00704607" w:rsidTr="001E7FA1">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Traverse</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Length of leveling rod</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Longest distance to leveling rod</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Smallest  paralla</w:t>
            </w:r>
            <w:r w:rsidR="00E80AA6" w:rsidRPr="00704607">
              <w:rPr>
                <w:rFonts w:asciiTheme="majorHAnsi" w:hAnsiTheme="majorHAnsi"/>
                <w:sz w:val="28"/>
                <w:szCs w:val="28"/>
              </w:rPr>
              <w:t>ctic angle</w:t>
            </w:r>
          </w:p>
        </w:tc>
      </w:tr>
      <w:tr w:rsidR="001E7FA1" w:rsidRPr="00704607" w:rsidTr="001E7FA1">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Primary</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50</w:t>
            </w:r>
          </w:p>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70</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2</w:t>
            </w:r>
            <w:r w:rsidRPr="00704607">
              <w:rPr>
                <w:rFonts w:asciiTheme="majorHAnsi" w:hAnsiTheme="majorHAnsi"/>
                <w:sz w:val="28"/>
                <w:szCs w:val="28"/>
                <w:vertAlign w:val="superscript"/>
              </w:rPr>
              <w:t>0</w:t>
            </w:r>
            <w:r w:rsidRPr="00704607">
              <w:rPr>
                <w:rFonts w:asciiTheme="majorHAnsi" w:hAnsiTheme="majorHAnsi"/>
                <w:sz w:val="28"/>
                <w:szCs w:val="28"/>
              </w:rPr>
              <w:t>20”</w:t>
            </w:r>
          </w:p>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2</w:t>
            </w:r>
            <w:r w:rsidRPr="00704607">
              <w:rPr>
                <w:rFonts w:asciiTheme="majorHAnsi" w:hAnsiTheme="majorHAnsi"/>
                <w:sz w:val="28"/>
                <w:szCs w:val="28"/>
                <w:vertAlign w:val="superscript"/>
              </w:rPr>
              <w:t>0</w:t>
            </w:r>
            <w:r w:rsidRPr="00704607">
              <w:rPr>
                <w:rFonts w:asciiTheme="majorHAnsi" w:hAnsiTheme="majorHAnsi"/>
                <w:sz w:val="28"/>
                <w:szCs w:val="28"/>
              </w:rPr>
              <w:t>30”</w:t>
            </w:r>
          </w:p>
        </w:tc>
      </w:tr>
      <w:tr w:rsidR="001E7FA1" w:rsidRPr="00704607" w:rsidTr="001E7FA1">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Secondary</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60</w:t>
            </w:r>
          </w:p>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90</w:t>
            </w:r>
          </w:p>
        </w:tc>
        <w:tc>
          <w:tcPr>
            <w:tcW w:w="2394"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1</w:t>
            </w:r>
            <w:r w:rsidRPr="00704607">
              <w:rPr>
                <w:rFonts w:asciiTheme="majorHAnsi" w:hAnsiTheme="majorHAnsi"/>
                <w:sz w:val="28"/>
                <w:szCs w:val="28"/>
                <w:vertAlign w:val="superscript"/>
              </w:rPr>
              <w:t>0</w:t>
            </w:r>
            <w:r w:rsidRPr="00704607">
              <w:rPr>
                <w:rFonts w:asciiTheme="majorHAnsi" w:hAnsiTheme="majorHAnsi"/>
                <w:sz w:val="28"/>
                <w:szCs w:val="28"/>
              </w:rPr>
              <w:t>55”</w:t>
            </w:r>
          </w:p>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1</w:t>
            </w:r>
            <w:r w:rsidRPr="00704607">
              <w:rPr>
                <w:rFonts w:asciiTheme="majorHAnsi" w:hAnsiTheme="majorHAnsi"/>
                <w:sz w:val="28"/>
                <w:szCs w:val="28"/>
                <w:vertAlign w:val="superscript"/>
              </w:rPr>
              <w:t>0</w:t>
            </w:r>
            <w:r w:rsidRPr="00704607">
              <w:rPr>
                <w:rFonts w:asciiTheme="majorHAnsi" w:hAnsiTheme="majorHAnsi"/>
                <w:sz w:val="28"/>
                <w:szCs w:val="28"/>
              </w:rPr>
              <w:t>55”</w:t>
            </w:r>
          </w:p>
        </w:tc>
      </w:tr>
    </w:tbl>
    <w:p w:rsidR="001E7FA1" w:rsidRPr="00704607" w:rsidRDefault="001E7FA1" w:rsidP="00B74E14">
      <w:pPr>
        <w:jc w:val="both"/>
        <w:rPr>
          <w:rFonts w:asciiTheme="majorHAnsi" w:hAnsiTheme="majorHAnsi"/>
          <w:sz w:val="28"/>
          <w:szCs w:val="28"/>
        </w:rPr>
      </w:pPr>
    </w:p>
    <w:p w:rsidR="001E7FA1" w:rsidRPr="001F3B32" w:rsidRDefault="001E7FA1" w:rsidP="00B74E14">
      <w:pPr>
        <w:jc w:val="both"/>
        <w:rPr>
          <w:rFonts w:asciiTheme="majorHAnsi" w:hAnsiTheme="majorHAnsi"/>
          <w:b/>
          <w:sz w:val="28"/>
          <w:szCs w:val="28"/>
        </w:rPr>
      </w:pPr>
      <w:r w:rsidRPr="001F3B32">
        <w:rPr>
          <w:rFonts w:asciiTheme="majorHAnsi" w:hAnsiTheme="majorHAnsi"/>
          <w:b/>
          <w:sz w:val="28"/>
          <w:szCs w:val="28"/>
        </w:rPr>
        <w:t>Table 9</w:t>
      </w:r>
    </w:p>
    <w:tbl>
      <w:tblPr>
        <w:tblStyle w:val="TableGrid"/>
        <w:tblW w:w="0" w:type="auto"/>
        <w:tblLook w:val="04A0"/>
      </w:tblPr>
      <w:tblGrid>
        <w:gridCol w:w="1470"/>
        <w:gridCol w:w="1603"/>
        <w:gridCol w:w="2225"/>
        <w:gridCol w:w="2384"/>
        <w:gridCol w:w="1894"/>
      </w:tblGrid>
      <w:tr w:rsidR="001E7FA1" w:rsidRPr="00704607" w:rsidTr="004F016A">
        <w:tc>
          <w:tcPr>
            <w:tcW w:w="1368"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Traverse</w:t>
            </w:r>
          </w:p>
        </w:tc>
        <w:tc>
          <w:tcPr>
            <w:tcW w:w="1620"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Sample graph</w:t>
            </w:r>
          </w:p>
        </w:tc>
        <w:tc>
          <w:tcPr>
            <w:tcW w:w="2250" w:type="dxa"/>
          </w:tcPr>
          <w:p w:rsidR="001E7FA1" w:rsidRPr="00704607" w:rsidRDefault="00E80AA6" w:rsidP="00B74E14">
            <w:pPr>
              <w:spacing w:line="276" w:lineRule="auto"/>
              <w:jc w:val="both"/>
              <w:rPr>
                <w:rFonts w:asciiTheme="majorHAnsi" w:hAnsiTheme="majorHAnsi"/>
                <w:sz w:val="28"/>
                <w:szCs w:val="28"/>
              </w:rPr>
            </w:pPr>
            <w:r w:rsidRPr="00704607">
              <w:rPr>
                <w:rFonts w:asciiTheme="majorHAnsi" w:hAnsiTheme="majorHAnsi"/>
                <w:sz w:val="28"/>
                <w:szCs w:val="28"/>
              </w:rPr>
              <w:t>Smallest parallactic angle</w:t>
            </w:r>
          </w:p>
        </w:tc>
        <w:tc>
          <w:tcPr>
            <w:tcW w:w="2422"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Longest distance to </w:t>
            </w:r>
            <w:r w:rsidR="004F016A" w:rsidRPr="00704607">
              <w:rPr>
                <w:rFonts w:asciiTheme="majorHAnsi" w:hAnsiTheme="majorHAnsi"/>
                <w:sz w:val="28"/>
                <w:szCs w:val="28"/>
              </w:rPr>
              <w:t xml:space="preserve">Bale </w:t>
            </w:r>
            <w:r w:rsidRPr="00704607">
              <w:rPr>
                <w:rFonts w:asciiTheme="majorHAnsi" w:hAnsiTheme="majorHAnsi"/>
                <w:sz w:val="28"/>
                <w:szCs w:val="28"/>
              </w:rPr>
              <w:t>leveling</w:t>
            </w:r>
            <w:r w:rsidR="004F016A" w:rsidRPr="00704607">
              <w:rPr>
                <w:rFonts w:asciiTheme="majorHAnsi" w:hAnsiTheme="majorHAnsi"/>
                <w:sz w:val="28"/>
                <w:szCs w:val="28"/>
              </w:rPr>
              <w:t xml:space="preserve"> rod</w:t>
            </w:r>
          </w:p>
        </w:tc>
        <w:tc>
          <w:tcPr>
            <w:tcW w:w="1916"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Length of longest traverse side </w:t>
            </w:r>
          </w:p>
        </w:tc>
      </w:tr>
      <w:tr w:rsidR="001E7FA1" w:rsidRPr="00704607" w:rsidTr="004F016A">
        <w:tc>
          <w:tcPr>
            <w:tcW w:w="1368"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Primary</w:t>
            </w:r>
          </w:p>
        </w:tc>
        <w:tc>
          <w:tcPr>
            <w:tcW w:w="1620"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d,e,f</w:t>
            </w:r>
          </w:p>
        </w:tc>
        <w:tc>
          <w:tcPr>
            <w:tcW w:w="2250"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5</w:t>
            </w:r>
            <w:r w:rsidRPr="00704607">
              <w:rPr>
                <w:rFonts w:asciiTheme="majorHAnsi" w:hAnsiTheme="majorHAnsi"/>
                <w:sz w:val="28"/>
                <w:szCs w:val="28"/>
                <w:vertAlign w:val="superscript"/>
              </w:rPr>
              <w:t>0</w:t>
            </w:r>
            <w:r w:rsidRPr="00704607">
              <w:rPr>
                <w:rFonts w:asciiTheme="majorHAnsi" w:hAnsiTheme="majorHAnsi"/>
                <w:sz w:val="28"/>
                <w:szCs w:val="28"/>
              </w:rPr>
              <w:t>40”</w:t>
            </w:r>
          </w:p>
        </w:tc>
        <w:tc>
          <w:tcPr>
            <w:tcW w:w="2422" w:type="dxa"/>
          </w:tcPr>
          <w:p w:rsidR="001E7FA1" w:rsidRPr="00704607" w:rsidRDefault="004F016A" w:rsidP="00B74E14">
            <w:pPr>
              <w:spacing w:line="276" w:lineRule="auto"/>
              <w:jc w:val="both"/>
              <w:rPr>
                <w:rFonts w:asciiTheme="majorHAnsi" w:hAnsiTheme="majorHAnsi"/>
                <w:sz w:val="28"/>
                <w:szCs w:val="28"/>
              </w:rPr>
            </w:pPr>
            <w:r w:rsidRPr="00704607">
              <w:rPr>
                <w:rFonts w:asciiTheme="majorHAnsi" w:hAnsiTheme="majorHAnsi"/>
                <w:sz w:val="28"/>
                <w:szCs w:val="28"/>
              </w:rPr>
              <w:t>10l</w:t>
            </w:r>
          </w:p>
        </w:tc>
        <w:tc>
          <w:tcPr>
            <w:tcW w:w="1916" w:type="dxa"/>
          </w:tcPr>
          <w:p w:rsidR="001E7FA1" w:rsidRPr="00704607" w:rsidRDefault="004F016A" w:rsidP="00B74E14">
            <w:pPr>
              <w:spacing w:line="276" w:lineRule="auto"/>
              <w:jc w:val="both"/>
              <w:rPr>
                <w:rFonts w:asciiTheme="majorHAnsi" w:hAnsiTheme="majorHAnsi"/>
                <w:sz w:val="28"/>
                <w:szCs w:val="28"/>
              </w:rPr>
            </w:pPr>
            <w:r w:rsidRPr="00704607">
              <w:rPr>
                <w:rFonts w:asciiTheme="majorHAnsi" w:hAnsiTheme="majorHAnsi"/>
                <w:sz w:val="28"/>
                <w:szCs w:val="28"/>
              </w:rPr>
              <w:t>20B</w:t>
            </w:r>
          </w:p>
        </w:tc>
      </w:tr>
      <w:tr w:rsidR="001E7FA1" w:rsidRPr="00704607" w:rsidTr="004F016A">
        <w:tc>
          <w:tcPr>
            <w:tcW w:w="1368"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Secondary</w:t>
            </w:r>
          </w:p>
        </w:tc>
        <w:tc>
          <w:tcPr>
            <w:tcW w:w="1620"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e</w:t>
            </w:r>
          </w:p>
        </w:tc>
        <w:tc>
          <w:tcPr>
            <w:tcW w:w="2250"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4</w:t>
            </w:r>
            <w:r w:rsidRPr="00704607">
              <w:rPr>
                <w:rFonts w:asciiTheme="majorHAnsi" w:hAnsiTheme="majorHAnsi"/>
                <w:sz w:val="28"/>
                <w:szCs w:val="28"/>
                <w:vertAlign w:val="superscript"/>
              </w:rPr>
              <w:t>0</w:t>
            </w:r>
            <w:r w:rsidRPr="00704607">
              <w:rPr>
                <w:rFonts w:asciiTheme="majorHAnsi" w:hAnsiTheme="majorHAnsi"/>
                <w:sz w:val="28"/>
                <w:szCs w:val="28"/>
              </w:rPr>
              <w:t>00”</w:t>
            </w:r>
          </w:p>
        </w:tc>
        <w:tc>
          <w:tcPr>
            <w:tcW w:w="2422" w:type="dxa"/>
          </w:tcPr>
          <w:p w:rsidR="001E7FA1" w:rsidRPr="00704607" w:rsidRDefault="004F016A" w:rsidP="00B74E14">
            <w:pPr>
              <w:spacing w:line="276" w:lineRule="auto"/>
              <w:jc w:val="both"/>
              <w:rPr>
                <w:rFonts w:asciiTheme="majorHAnsi" w:hAnsiTheme="majorHAnsi"/>
                <w:sz w:val="28"/>
                <w:szCs w:val="28"/>
              </w:rPr>
            </w:pPr>
            <w:r w:rsidRPr="00704607">
              <w:rPr>
                <w:rFonts w:asciiTheme="majorHAnsi" w:hAnsiTheme="majorHAnsi"/>
                <w:sz w:val="28"/>
                <w:szCs w:val="28"/>
              </w:rPr>
              <w:t>14l</w:t>
            </w:r>
          </w:p>
        </w:tc>
        <w:tc>
          <w:tcPr>
            <w:tcW w:w="1916" w:type="dxa"/>
          </w:tcPr>
          <w:p w:rsidR="001E7FA1" w:rsidRPr="00704607" w:rsidRDefault="004F016A" w:rsidP="00B74E14">
            <w:pPr>
              <w:spacing w:line="276" w:lineRule="auto"/>
              <w:jc w:val="both"/>
              <w:rPr>
                <w:rFonts w:asciiTheme="majorHAnsi" w:hAnsiTheme="majorHAnsi"/>
                <w:sz w:val="28"/>
                <w:szCs w:val="28"/>
              </w:rPr>
            </w:pPr>
            <w:r w:rsidRPr="00704607">
              <w:rPr>
                <w:rFonts w:asciiTheme="majorHAnsi" w:hAnsiTheme="majorHAnsi"/>
                <w:sz w:val="28"/>
                <w:szCs w:val="28"/>
              </w:rPr>
              <w:t>14B</w:t>
            </w:r>
          </w:p>
        </w:tc>
      </w:tr>
      <w:tr w:rsidR="001E7FA1" w:rsidRPr="00704607" w:rsidTr="004F016A">
        <w:tc>
          <w:tcPr>
            <w:tcW w:w="1368"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Secondary</w:t>
            </w:r>
          </w:p>
        </w:tc>
        <w:tc>
          <w:tcPr>
            <w:tcW w:w="1620"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e</w:t>
            </w:r>
          </w:p>
        </w:tc>
        <w:tc>
          <w:tcPr>
            <w:tcW w:w="2250" w:type="dxa"/>
          </w:tcPr>
          <w:p w:rsidR="001E7FA1" w:rsidRPr="00704607" w:rsidRDefault="001E7FA1" w:rsidP="00B74E14">
            <w:pPr>
              <w:spacing w:line="276" w:lineRule="auto"/>
              <w:jc w:val="both"/>
              <w:rPr>
                <w:rFonts w:asciiTheme="majorHAnsi" w:hAnsiTheme="majorHAnsi"/>
                <w:sz w:val="28"/>
                <w:szCs w:val="28"/>
              </w:rPr>
            </w:pPr>
            <w:r w:rsidRPr="00704607">
              <w:rPr>
                <w:rFonts w:asciiTheme="majorHAnsi" w:hAnsiTheme="majorHAnsi"/>
                <w:sz w:val="28"/>
                <w:szCs w:val="28"/>
              </w:rPr>
              <w:t>4</w:t>
            </w:r>
            <w:r w:rsidRPr="00704607">
              <w:rPr>
                <w:rFonts w:asciiTheme="majorHAnsi" w:hAnsiTheme="majorHAnsi"/>
                <w:sz w:val="28"/>
                <w:szCs w:val="28"/>
                <w:vertAlign w:val="superscript"/>
              </w:rPr>
              <w:t>0</w:t>
            </w:r>
            <w:r w:rsidRPr="00704607">
              <w:rPr>
                <w:rFonts w:asciiTheme="majorHAnsi" w:hAnsiTheme="majorHAnsi"/>
                <w:sz w:val="28"/>
                <w:szCs w:val="28"/>
              </w:rPr>
              <w:t>00”</w:t>
            </w:r>
          </w:p>
        </w:tc>
        <w:tc>
          <w:tcPr>
            <w:tcW w:w="2422" w:type="dxa"/>
          </w:tcPr>
          <w:p w:rsidR="001E7FA1" w:rsidRPr="00704607" w:rsidRDefault="004F016A" w:rsidP="00B74E14">
            <w:pPr>
              <w:spacing w:line="276" w:lineRule="auto"/>
              <w:jc w:val="both"/>
              <w:rPr>
                <w:rFonts w:asciiTheme="majorHAnsi" w:hAnsiTheme="majorHAnsi"/>
                <w:sz w:val="28"/>
                <w:szCs w:val="28"/>
              </w:rPr>
            </w:pPr>
            <w:r w:rsidRPr="00704607">
              <w:rPr>
                <w:rFonts w:asciiTheme="majorHAnsi" w:hAnsiTheme="majorHAnsi"/>
                <w:sz w:val="28"/>
                <w:szCs w:val="28"/>
              </w:rPr>
              <w:t>14l</w:t>
            </w:r>
          </w:p>
        </w:tc>
        <w:tc>
          <w:tcPr>
            <w:tcW w:w="1916" w:type="dxa"/>
          </w:tcPr>
          <w:p w:rsidR="001E7FA1" w:rsidRPr="00704607" w:rsidRDefault="004F016A" w:rsidP="00B74E14">
            <w:pPr>
              <w:spacing w:line="276" w:lineRule="auto"/>
              <w:jc w:val="both"/>
              <w:rPr>
                <w:rFonts w:asciiTheme="majorHAnsi" w:hAnsiTheme="majorHAnsi"/>
                <w:sz w:val="28"/>
                <w:szCs w:val="28"/>
              </w:rPr>
            </w:pPr>
            <w:r w:rsidRPr="00704607">
              <w:rPr>
                <w:rFonts w:asciiTheme="majorHAnsi" w:hAnsiTheme="majorHAnsi"/>
                <w:sz w:val="28"/>
                <w:szCs w:val="28"/>
              </w:rPr>
              <w:t>28B</w:t>
            </w:r>
          </w:p>
        </w:tc>
      </w:tr>
    </w:tbl>
    <w:p w:rsidR="001E7FA1" w:rsidRPr="00704607" w:rsidRDefault="004F016A" w:rsidP="00B74E14">
      <w:pPr>
        <w:jc w:val="both"/>
        <w:rPr>
          <w:rFonts w:asciiTheme="majorHAnsi" w:hAnsiTheme="majorHAnsi"/>
          <w:sz w:val="28"/>
          <w:szCs w:val="28"/>
        </w:rPr>
      </w:pPr>
      <w:r w:rsidRPr="00704607">
        <w:rPr>
          <w:rFonts w:asciiTheme="majorHAnsi" w:hAnsiTheme="majorHAnsi"/>
          <w:sz w:val="28"/>
          <w:szCs w:val="28"/>
        </w:rPr>
        <w:t>Note :</w:t>
      </w:r>
    </w:p>
    <w:p w:rsidR="004F016A" w:rsidRPr="00704607" w:rsidRDefault="004F016A" w:rsidP="00B74E14">
      <w:pPr>
        <w:jc w:val="both"/>
        <w:rPr>
          <w:rFonts w:asciiTheme="majorHAnsi" w:hAnsiTheme="majorHAnsi"/>
          <w:sz w:val="28"/>
          <w:szCs w:val="28"/>
        </w:rPr>
      </w:pPr>
      <w:r w:rsidRPr="00704607">
        <w:rPr>
          <w:rFonts w:asciiTheme="majorHAnsi" w:hAnsiTheme="majorHAnsi"/>
          <w:sz w:val="28"/>
          <w:szCs w:val="28"/>
        </w:rPr>
        <w:t xml:space="preserve">l: length </w:t>
      </w:r>
      <w:r w:rsidR="001F3B32">
        <w:rPr>
          <w:rFonts w:asciiTheme="majorHAnsi" w:hAnsiTheme="majorHAnsi"/>
          <w:sz w:val="28"/>
          <w:szCs w:val="28"/>
        </w:rPr>
        <w:t xml:space="preserve">of </w:t>
      </w:r>
      <w:r w:rsidRPr="00704607">
        <w:rPr>
          <w:rFonts w:asciiTheme="majorHAnsi" w:hAnsiTheme="majorHAnsi"/>
          <w:sz w:val="28"/>
          <w:szCs w:val="28"/>
        </w:rPr>
        <w:t>Bala leveling rod</w:t>
      </w:r>
    </w:p>
    <w:p w:rsidR="004F016A" w:rsidRPr="00704607" w:rsidRDefault="004F016A" w:rsidP="00B74E14">
      <w:pPr>
        <w:jc w:val="both"/>
        <w:rPr>
          <w:rFonts w:asciiTheme="majorHAnsi" w:hAnsiTheme="majorHAnsi"/>
          <w:sz w:val="28"/>
          <w:szCs w:val="28"/>
        </w:rPr>
      </w:pPr>
      <w:r w:rsidRPr="00704607">
        <w:rPr>
          <w:rFonts w:asciiTheme="majorHAnsi" w:hAnsiTheme="majorHAnsi"/>
          <w:sz w:val="28"/>
          <w:szCs w:val="28"/>
        </w:rPr>
        <w:lastRenderedPageBreak/>
        <w:t>B: distance from machine to bala leveling rob</w:t>
      </w:r>
    </w:p>
    <w:p w:rsidR="004F016A" w:rsidRPr="00704607" w:rsidRDefault="004F016A" w:rsidP="00B74E14">
      <w:pPr>
        <w:jc w:val="both"/>
        <w:rPr>
          <w:rFonts w:asciiTheme="majorHAnsi" w:hAnsiTheme="majorHAnsi"/>
          <w:sz w:val="28"/>
          <w:szCs w:val="28"/>
        </w:rPr>
      </w:pPr>
      <w:r w:rsidRPr="00704607">
        <w:rPr>
          <w:rFonts w:asciiTheme="majorHAnsi" w:hAnsiTheme="majorHAnsi"/>
          <w:sz w:val="28"/>
          <w:szCs w:val="28"/>
        </w:rPr>
        <w:t>4.1.22  Redta 002 is used to directly measure side shorter than 170m, side longer than 170m must be sectioned for measuring. Standard stake and machine are used for direct</w:t>
      </w:r>
      <w:r w:rsidR="001A6274" w:rsidRPr="00704607">
        <w:rPr>
          <w:rFonts w:asciiTheme="majorHAnsi" w:hAnsiTheme="majorHAnsi"/>
          <w:sz w:val="28"/>
          <w:szCs w:val="28"/>
        </w:rPr>
        <w:t>ion, mea</w:t>
      </w:r>
      <w:r w:rsidR="00852C07" w:rsidRPr="00704607">
        <w:rPr>
          <w:rFonts w:asciiTheme="majorHAnsi" w:hAnsiTheme="majorHAnsi"/>
          <w:sz w:val="28"/>
          <w:szCs w:val="28"/>
        </w:rPr>
        <w:t>suring 2</w:t>
      </w:r>
      <w:r w:rsidR="001A6274" w:rsidRPr="00704607">
        <w:rPr>
          <w:rFonts w:asciiTheme="majorHAnsi" w:hAnsiTheme="majorHAnsi"/>
          <w:sz w:val="28"/>
          <w:szCs w:val="28"/>
        </w:rPr>
        <w:t xml:space="preserve">times for each </w:t>
      </w:r>
      <w:r w:rsidR="00AA3AAF" w:rsidRPr="00704607">
        <w:rPr>
          <w:rFonts w:asciiTheme="majorHAnsi" w:hAnsiTheme="majorHAnsi"/>
          <w:sz w:val="28"/>
          <w:szCs w:val="28"/>
        </w:rPr>
        <w:t>way (ahead and back), difference between 2 times is not over 1/3000 s</w:t>
      </w:r>
      <w:r w:rsidR="005C2B4F" w:rsidRPr="00704607">
        <w:rPr>
          <w:rFonts w:asciiTheme="majorHAnsi" w:hAnsiTheme="majorHAnsi"/>
          <w:sz w:val="28"/>
          <w:szCs w:val="28"/>
        </w:rPr>
        <w:t xml:space="preserve">ide length, difference between measuring ahead and back is not over 1/5000 side length. It must be adjusted by addend or </w:t>
      </w:r>
      <w:r w:rsidR="001F3B32">
        <w:rPr>
          <w:rFonts w:asciiTheme="majorHAnsi" w:hAnsiTheme="majorHAnsi"/>
          <w:sz w:val="28"/>
          <w:szCs w:val="28"/>
        </w:rPr>
        <w:t>constant of leveling rod</w:t>
      </w:r>
      <w:r w:rsidR="005C2B4F" w:rsidRPr="00704607">
        <w:rPr>
          <w:rFonts w:asciiTheme="majorHAnsi" w:hAnsiTheme="majorHAnsi"/>
          <w:color w:val="FF0000"/>
          <w:sz w:val="28"/>
          <w:szCs w:val="28"/>
        </w:rPr>
        <w:t>. Adjusted number</w:t>
      </w:r>
      <w:r w:rsidR="001F3B32">
        <w:rPr>
          <w:rFonts w:asciiTheme="majorHAnsi" w:hAnsiTheme="majorHAnsi"/>
          <w:color w:val="FF0000"/>
          <w:sz w:val="28"/>
          <w:szCs w:val="28"/>
        </w:rPr>
        <w:t>s</w:t>
      </w:r>
      <w:r w:rsidR="005C2B4F" w:rsidRPr="00704607">
        <w:rPr>
          <w:rFonts w:asciiTheme="majorHAnsi" w:hAnsiTheme="majorHAnsi"/>
          <w:color w:val="FF0000"/>
          <w:sz w:val="28"/>
          <w:szCs w:val="28"/>
        </w:rPr>
        <w:t xml:space="preserve"> </w:t>
      </w:r>
      <w:r w:rsidR="001F3B32">
        <w:rPr>
          <w:rFonts w:asciiTheme="majorHAnsi" w:hAnsiTheme="majorHAnsi"/>
          <w:color w:val="FF0000"/>
          <w:sz w:val="28"/>
          <w:szCs w:val="28"/>
        </w:rPr>
        <w:t>are</w:t>
      </w:r>
      <w:r w:rsidR="005C2B4F" w:rsidRPr="00704607">
        <w:rPr>
          <w:rFonts w:asciiTheme="majorHAnsi" w:hAnsiTheme="majorHAnsi"/>
          <w:color w:val="FF0000"/>
          <w:sz w:val="28"/>
          <w:szCs w:val="28"/>
        </w:rPr>
        <w:t xml:space="preserve"> defined on calibrated area</w:t>
      </w:r>
      <w:r w:rsidR="005C2B4F" w:rsidRPr="00704607">
        <w:rPr>
          <w:rFonts w:asciiTheme="majorHAnsi" w:hAnsiTheme="majorHAnsi"/>
          <w:sz w:val="28"/>
          <w:szCs w:val="28"/>
        </w:rPr>
        <w:t xml:space="preserve"> </w:t>
      </w:r>
    </w:p>
    <w:p w:rsidR="005C2B4F" w:rsidRPr="00704607" w:rsidRDefault="005C2B4F" w:rsidP="00B74E14">
      <w:pPr>
        <w:jc w:val="both"/>
        <w:rPr>
          <w:rFonts w:asciiTheme="majorHAnsi" w:hAnsiTheme="majorHAnsi"/>
          <w:sz w:val="28"/>
          <w:szCs w:val="28"/>
        </w:rPr>
      </w:pPr>
      <w:r w:rsidRPr="00704607">
        <w:rPr>
          <w:rFonts w:asciiTheme="majorHAnsi" w:hAnsiTheme="majorHAnsi"/>
          <w:sz w:val="28"/>
          <w:szCs w:val="28"/>
        </w:rPr>
        <w:t>4.1.23 Height of basic control point is defined by technical height. Original points for technical height are point with national height grade I,II,III,IV.</w:t>
      </w:r>
    </w:p>
    <w:p w:rsidR="005C2B4F" w:rsidRPr="00704607" w:rsidRDefault="005C2B4F" w:rsidP="00B74E14">
      <w:pPr>
        <w:jc w:val="both"/>
        <w:rPr>
          <w:rFonts w:asciiTheme="majorHAnsi" w:hAnsiTheme="majorHAnsi"/>
          <w:sz w:val="28"/>
          <w:szCs w:val="28"/>
        </w:rPr>
      </w:pPr>
      <w:r w:rsidRPr="00704607">
        <w:rPr>
          <w:rFonts w:asciiTheme="majorHAnsi" w:hAnsiTheme="majorHAnsi"/>
          <w:sz w:val="28"/>
          <w:szCs w:val="28"/>
        </w:rPr>
        <w:t xml:space="preserve">Normally </w:t>
      </w:r>
      <w:r w:rsidR="009313B4">
        <w:rPr>
          <w:rFonts w:asciiTheme="majorHAnsi" w:hAnsiTheme="majorHAnsi"/>
          <w:sz w:val="28"/>
          <w:szCs w:val="28"/>
        </w:rPr>
        <w:t>benchmark</w:t>
      </w:r>
      <w:r w:rsidRPr="00704607">
        <w:rPr>
          <w:rFonts w:asciiTheme="majorHAnsi" w:hAnsiTheme="majorHAnsi"/>
          <w:sz w:val="28"/>
          <w:szCs w:val="28"/>
        </w:rPr>
        <w:t xml:space="preserve"> for technical height is arranged to oincide with </w:t>
      </w:r>
      <w:r w:rsidR="009313B4">
        <w:rPr>
          <w:rFonts w:asciiTheme="majorHAnsi" w:hAnsiTheme="majorHAnsi"/>
          <w:sz w:val="28"/>
          <w:szCs w:val="28"/>
        </w:rPr>
        <w:t>benchmark</w:t>
      </w:r>
      <w:r w:rsidRPr="00704607">
        <w:rPr>
          <w:rFonts w:asciiTheme="majorHAnsi" w:hAnsiTheme="majorHAnsi"/>
          <w:sz w:val="28"/>
          <w:szCs w:val="28"/>
        </w:rPr>
        <w:t xml:space="preserve"> of basic </w:t>
      </w:r>
      <w:r w:rsidR="00994904" w:rsidRPr="00704607">
        <w:rPr>
          <w:rFonts w:asciiTheme="majorHAnsi" w:hAnsiTheme="majorHAnsi"/>
          <w:sz w:val="28"/>
          <w:szCs w:val="28"/>
        </w:rPr>
        <w:t>ground control</w:t>
      </w:r>
      <w:r w:rsidRPr="00704607">
        <w:rPr>
          <w:rFonts w:asciiTheme="majorHAnsi" w:hAnsiTheme="majorHAnsi"/>
          <w:sz w:val="28"/>
          <w:szCs w:val="28"/>
        </w:rPr>
        <w:t xml:space="preserve"> point</w:t>
      </w:r>
      <w:r w:rsidR="001F3B32">
        <w:rPr>
          <w:rFonts w:asciiTheme="majorHAnsi" w:hAnsiTheme="majorHAnsi"/>
          <w:sz w:val="28"/>
          <w:szCs w:val="28"/>
        </w:rPr>
        <w:t>s</w:t>
      </w:r>
      <w:r w:rsidRPr="00704607">
        <w:rPr>
          <w:rFonts w:asciiTheme="majorHAnsi" w:hAnsiTheme="majorHAnsi"/>
          <w:sz w:val="28"/>
          <w:szCs w:val="28"/>
        </w:rPr>
        <w:t xml:space="preserve"> .</w:t>
      </w:r>
    </w:p>
    <w:p w:rsidR="005C2B4F" w:rsidRPr="00704607" w:rsidRDefault="005C2B4F" w:rsidP="00B74E14">
      <w:pPr>
        <w:jc w:val="both"/>
        <w:rPr>
          <w:rFonts w:asciiTheme="majorHAnsi" w:hAnsiTheme="majorHAnsi"/>
          <w:color w:val="FF0000"/>
          <w:sz w:val="28"/>
          <w:szCs w:val="28"/>
        </w:rPr>
      </w:pPr>
      <w:r w:rsidRPr="00704607">
        <w:rPr>
          <w:rFonts w:asciiTheme="majorHAnsi" w:hAnsiTheme="majorHAnsi"/>
          <w:sz w:val="28"/>
          <w:szCs w:val="28"/>
        </w:rPr>
        <w:t>4.1.24 Network of technical height is arranged in form of single line</w:t>
      </w:r>
      <w:r w:rsidR="00A91EAE" w:rsidRPr="00704607">
        <w:rPr>
          <w:rFonts w:asciiTheme="majorHAnsi" w:hAnsiTheme="majorHAnsi"/>
          <w:sz w:val="28"/>
          <w:szCs w:val="28"/>
        </w:rPr>
        <w:t xml:space="preserve"> or system of one or many junction points, it is not allowed to arranged in form of closing traverse and </w:t>
      </w:r>
      <w:r w:rsidR="00654449" w:rsidRPr="00704607">
        <w:rPr>
          <w:rFonts w:asciiTheme="majorHAnsi" w:hAnsiTheme="majorHAnsi"/>
          <w:sz w:val="28"/>
          <w:szCs w:val="28"/>
        </w:rPr>
        <w:t xml:space="preserve">hanging </w:t>
      </w:r>
      <w:r w:rsidR="00A91EAE" w:rsidRPr="00704607">
        <w:rPr>
          <w:rFonts w:asciiTheme="majorHAnsi" w:hAnsiTheme="majorHAnsi"/>
          <w:sz w:val="28"/>
          <w:szCs w:val="28"/>
        </w:rPr>
        <w:t xml:space="preserve">traverse </w:t>
      </w:r>
    </w:p>
    <w:p w:rsidR="00A91EAE" w:rsidRPr="00704607" w:rsidRDefault="00A91EAE" w:rsidP="00B74E14">
      <w:pPr>
        <w:jc w:val="both"/>
        <w:rPr>
          <w:rFonts w:asciiTheme="majorHAnsi" w:hAnsiTheme="majorHAnsi"/>
          <w:sz w:val="28"/>
          <w:szCs w:val="28"/>
        </w:rPr>
      </w:pPr>
      <w:r w:rsidRPr="00704607">
        <w:rPr>
          <w:rFonts w:asciiTheme="majorHAnsi" w:hAnsiTheme="majorHAnsi"/>
          <w:sz w:val="28"/>
          <w:szCs w:val="28"/>
        </w:rPr>
        <w:t>Length of single line depends on basic contour interval and is not over the value in Table 10.</w:t>
      </w:r>
    </w:p>
    <w:p w:rsidR="00A91EAE" w:rsidRPr="001F3B32" w:rsidRDefault="00A91EAE" w:rsidP="00B74E14">
      <w:pPr>
        <w:jc w:val="both"/>
        <w:rPr>
          <w:rFonts w:asciiTheme="majorHAnsi" w:hAnsiTheme="majorHAnsi"/>
          <w:b/>
          <w:sz w:val="28"/>
          <w:szCs w:val="28"/>
        </w:rPr>
      </w:pPr>
      <w:r w:rsidRPr="001F3B32">
        <w:rPr>
          <w:rFonts w:asciiTheme="majorHAnsi" w:hAnsiTheme="majorHAnsi"/>
          <w:b/>
          <w:sz w:val="28"/>
          <w:szCs w:val="28"/>
        </w:rPr>
        <w:t>Table 10</w:t>
      </w:r>
    </w:p>
    <w:tbl>
      <w:tblPr>
        <w:tblStyle w:val="TableGrid"/>
        <w:tblW w:w="0" w:type="auto"/>
        <w:tblLook w:val="04A0"/>
      </w:tblPr>
      <w:tblGrid>
        <w:gridCol w:w="3078"/>
        <w:gridCol w:w="1620"/>
        <w:gridCol w:w="1710"/>
        <w:gridCol w:w="1620"/>
        <w:gridCol w:w="1548"/>
      </w:tblGrid>
      <w:tr w:rsidR="0031696F" w:rsidRPr="00704607" w:rsidTr="0031696F">
        <w:tc>
          <w:tcPr>
            <w:tcW w:w="3078" w:type="dxa"/>
            <w:vMerge w:val="restart"/>
            <w:vAlign w:val="center"/>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Kind of line</w:t>
            </w:r>
          </w:p>
        </w:tc>
        <w:tc>
          <w:tcPr>
            <w:tcW w:w="6498" w:type="dxa"/>
            <w:gridSpan w:val="4"/>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Length of height traverse (km) with each contour interval</w:t>
            </w:r>
          </w:p>
        </w:tc>
      </w:tr>
      <w:tr w:rsidR="0031696F" w:rsidRPr="00704607" w:rsidTr="0031696F">
        <w:tc>
          <w:tcPr>
            <w:tcW w:w="3078" w:type="dxa"/>
            <w:vMerge/>
          </w:tcPr>
          <w:p w:rsidR="0031696F" w:rsidRPr="00704607" w:rsidRDefault="0031696F" w:rsidP="00B74E14">
            <w:pPr>
              <w:spacing w:line="276" w:lineRule="auto"/>
              <w:jc w:val="both"/>
              <w:rPr>
                <w:rFonts w:asciiTheme="majorHAnsi" w:hAnsiTheme="majorHAnsi"/>
                <w:sz w:val="28"/>
                <w:szCs w:val="28"/>
              </w:rPr>
            </w:pPr>
          </w:p>
        </w:tc>
        <w:tc>
          <w:tcPr>
            <w:tcW w:w="162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0.25m</w:t>
            </w:r>
          </w:p>
        </w:tc>
        <w:tc>
          <w:tcPr>
            <w:tcW w:w="171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0.5m</w:t>
            </w:r>
          </w:p>
        </w:tc>
        <w:tc>
          <w:tcPr>
            <w:tcW w:w="162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1m</w:t>
            </w:r>
          </w:p>
        </w:tc>
        <w:tc>
          <w:tcPr>
            <w:tcW w:w="1548"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2.5m&amp;5m</w:t>
            </w:r>
          </w:p>
        </w:tc>
      </w:tr>
      <w:tr w:rsidR="00A91EAE" w:rsidRPr="00704607" w:rsidTr="0031696F">
        <w:tc>
          <w:tcPr>
            <w:tcW w:w="3078" w:type="dxa"/>
          </w:tcPr>
          <w:p w:rsidR="00A91EAE"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Single line</w:t>
            </w:r>
          </w:p>
        </w:tc>
        <w:tc>
          <w:tcPr>
            <w:tcW w:w="1620" w:type="dxa"/>
          </w:tcPr>
          <w:p w:rsidR="00A91EAE"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c>
          <w:tcPr>
            <w:tcW w:w="1710" w:type="dxa"/>
          </w:tcPr>
          <w:p w:rsidR="00A91EAE"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620" w:type="dxa"/>
          </w:tcPr>
          <w:p w:rsidR="00A91EAE"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16</w:t>
            </w:r>
          </w:p>
        </w:tc>
        <w:tc>
          <w:tcPr>
            <w:tcW w:w="1548" w:type="dxa"/>
          </w:tcPr>
          <w:p w:rsidR="00A91EAE"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r>
      <w:tr w:rsidR="0031696F" w:rsidRPr="00704607" w:rsidTr="0031696F">
        <w:tc>
          <w:tcPr>
            <w:tcW w:w="3078"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Between original point to junction point</w:t>
            </w:r>
          </w:p>
        </w:tc>
        <w:tc>
          <w:tcPr>
            <w:tcW w:w="162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1.5</w:t>
            </w:r>
          </w:p>
        </w:tc>
        <w:tc>
          <w:tcPr>
            <w:tcW w:w="171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c>
          <w:tcPr>
            <w:tcW w:w="162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c>
          <w:tcPr>
            <w:tcW w:w="1548"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16</w:t>
            </w:r>
          </w:p>
        </w:tc>
      </w:tr>
      <w:tr w:rsidR="0031696F" w:rsidRPr="00704607" w:rsidTr="0031696F">
        <w:tc>
          <w:tcPr>
            <w:tcW w:w="3078"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Between 2 Junction points</w:t>
            </w:r>
          </w:p>
        </w:tc>
        <w:tc>
          <w:tcPr>
            <w:tcW w:w="162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1</w:t>
            </w:r>
          </w:p>
        </w:tc>
        <w:tc>
          <w:tcPr>
            <w:tcW w:w="171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c>
          <w:tcPr>
            <w:tcW w:w="1620"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548" w:type="dxa"/>
          </w:tcPr>
          <w:p w:rsidR="0031696F" w:rsidRPr="00704607" w:rsidRDefault="0031696F"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r>
    </w:tbl>
    <w:p w:rsidR="00A91EAE" w:rsidRPr="00704607" w:rsidRDefault="00A91EAE" w:rsidP="00B74E14">
      <w:pPr>
        <w:jc w:val="both"/>
        <w:rPr>
          <w:rFonts w:asciiTheme="majorHAnsi" w:hAnsiTheme="majorHAnsi"/>
          <w:sz w:val="28"/>
          <w:szCs w:val="28"/>
        </w:rPr>
      </w:pPr>
    </w:p>
    <w:p w:rsidR="0031696F" w:rsidRPr="00704607" w:rsidRDefault="0031696F" w:rsidP="00B74E14">
      <w:pPr>
        <w:jc w:val="both"/>
        <w:rPr>
          <w:rFonts w:asciiTheme="majorHAnsi" w:hAnsiTheme="majorHAnsi"/>
          <w:sz w:val="28"/>
          <w:szCs w:val="28"/>
        </w:rPr>
      </w:pPr>
      <w:r w:rsidRPr="00704607">
        <w:rPr>
          <w:rFonts w:asciiTheme="majorHAnsi" w:hAnsiTheme="majorHAnsi"/>
          <w:sz w:val="28"/>
          <w:szCs w:val="28"/>
        </w:rPr>
        <w:t>4.1.25 It is possible to use trigonometric height measuring method to measure contour interval 2.5m or 5m at mountainous area so as to define point height in basic height network.</w:t>
      </w:r>
    </w:p>
    <w:p w:rsidR="0031696F" w:rsidRPr="00704607" w:rsidRDefault="00E377F1" w:rsidP="00B74E14">
      <w:pPr>
        <w:jc w:val="both"/>
        <w:rPr>
          <w:rFonts w:asciiTheme="majorHAnsi" w:hAnsiTheme="majorHAnsi"/>
          <w:sz w:val="28"/>
          <w:szCs w:val="28"/>
        </w:rPr>
      </w:pPr>
      <w:r>
        <w:rPr>
          <w:rFonts w:asciiTheme="majorHAnsi" w:hAnsiTheme="majorHAnsi"/>
          <w:sz w:val="28"/>
          <w:szCs w:val="28"/>
        </w:rPr>
        <w:lastRenderedPageBreak/>
        <w:t xml:space="preserve">4.1.26 </w:t>
      </w:r>
      <w:r w:rsidR="0031696F" w:rsidRPr="00704607">
        <w:rPr>
          <w:rFonts w:asciiTheme="majorHAnsi" w:hAnsiTheme="majorHAnsi"/>
          <w:sz w:val="28"/>
          <w:szCs w:val="28"/>
        </w:rPr>
        <w:t xml:space="preserve">Machine for measuring technical height is </w:t>
      </w:r>
      <w:r w:rsidR="00654449" w:rsidRPr="00704607">
        <w:rPr>
          <w:rFonts w:asciiTheme="majorHAnsi" w:hAnsiTheme="majorHAnsi"/>
          <w:sz w:val="28"/>
          <w:szCs w:val="28"/>
        </w:rPr>
        <w:t>the level</w:t>
      </w:r>
      <w:r w:rsidR="0031696F" w:rsidRPr="00704607">
        <w:rPr>
          <w:rFonts w:asciiTheme="majorHAnsi" w:hAnsiTheme="majorHAnsi"/>
          <w:sz w:val="28"/>
          <w:szCs w:val="28"/>
        </w:rPr>
        <w:t xml:space="preserve"> with enlargement </w:t>
      </w:r>
      <w:r w:rsidR="004435F5" w:rsidRPr="00704607">
        <w:rPr>
          <w:rFonts w:asciiTheme="majorHAnsi" w:hAnsiTheme="majorHAnsi"/>
          <w:sz w:val="28"/>
          <w:szCs w:val="28"/>
        </w:rPr>
        <w:t xml:space="preserve">above </w:t>
      </w:r>
      <w:r w:rsidR="0031696F" w:rsidRPr="00704607">
        <w:rPr>
          <w:rFonts w:asciiTheme="majorHAnsi" w:hAnsiTheme="majorHAnsi"/>
          <w:sz w:val="28"/>
          <w:szCs w:val="28"/>
        </w:rPr>
        <w:t>20</w:t>
      </w:r>
      <w:r w:rsidR="0031696F" w:rsidRPr="00704607">
        <w:rPr>
          <w:rFonts w:asciiTheme="majorHAnsi" w:hAnsiTheme="majorHAnsi"/>
          <w:sz w:val="28"/>
          <w:szCs w:val="28"/>
          <w:vertAlign w:val="superscript"/>
        </w:rPr>
        <w:t xml:space="preserve">x </w:t>
      </w:r>
      <w:r w:rsidR="004435F5" w:rsidRPr="00704607">
        <w:rPr>
          <w:rFonts w:asciiTheme="majorHAnsi" w:hAnsiTheme="majorHAnsi"/>
          <w:sz w:val="28"/>
          <w:szCs w:val="28"/>
        </w:rPr>
        <w:t>and</w:t>
      </w:r>
      <w:r w:rsidR="00654449" w:rsidRPr="00704607">
        <w:rPr>
          <w:rFonts w:asciiTheme="majorHAnsi" w:hAnsiTheme="majorHAnsi"/>
          <w:sz w:val="28"/>
          <w:szCs w:val="28"/>
        </w:rPr>
        <w:t xml:space="preserve"> index of bubble 45” equivalent to 2mm  or the </w:t>
      </w:r>
      <w:r w:rsidR="004435F5" w:rsidRPr="00704607">
        <w:rPr>
          <w:rFonts w:asciiTheme="majorHAnsi" w:hAnsiTheme="majorHAnsi"/>
          <w:sz w:val="28"/>
          <w:szCs w:val="28"/>
        </w:rPr>
        <w:t>theodolite with circular bub</w:t>
      </w:r>
      <w:r w:rsidR="00654449" w:rsidRPr="00704607">
        <w:rPr>
          <w:rFonts w:asciiTheme="majorHAnsi" w:hAnsiTheme="majorHAnsi"/>
          <w:sz w:val="28"/>
          <w:szCs w:val="28"/>
        </w:rPr>
        <w:t>b</w:t>
      </w:r>
      <w:r w:rsidR="004435F5" w:rsidRPr="00704607">
        <w:rPr>
          <w:rFonts w:asciiTheme="majorHAnsi" w:hAnsiTheme="majorHAnsi"/>
          <w:sz w:val="28"/>
          <w:szCs w:val="28"/>
        </w:rPr>
        <w:t>le on the lens.</w:t>
      </w:r>
    </w:p>
    <w:p w:rsidR="004435F5" w:rsidRPr="00704607" w:rsidRDefault="004435F5" w:rsidP="00B74E14">
      <w:pPr>
        <w:jc w:val="both"/>
        <w:rPr>
          <w:rFonts w:asciiTheme="majorHAnsi" w:hAnsiTheme="majorHAnsi"/>
          <w:sz w:val="28"/>
          <w:szCs w:val="28"/>
        </w:rPr>
      </w:pPr>
      <w:r w:rsidRPr="00704607">
        <w:rPr>
          <w:rFonts w:asciiTheme="majorHAnsi" w:hAnsiTheme="majorHAnsi"/>
          <w:sz w:val="28"/>
          <w:szCs w:val="28"/>
        </w:rPr>
        <w:t>Leveling rod for technical height measuring is one having one or two dial</w:t>
      </w:r>
      <w:r w:rsidR="00E2463D" w:rsidRPr="00704607">
        <w:rPr>
          <w:rFonts w:asciiTheme="majorHAnsi" w:hAnsiTheme="majorHAnsi"/>
          <w:sz w:val="28"/>
          <w:szCs w:val="28"/>
        </w:rPr>
        <w:t xml:space="preserve"> plate</w:t>
      </w:r>
      <w:r w:rsidR="00654449" w:rsidRPr="00704607">
        <w:rPr>
          <w:rFonts w:asciiTheme="majorHAnsi" w:hAnsiTheme="majorHAnsi"/>
          <w:sz w:val="28"/>
          <w:szCs w:val="28"/>
        </w:rPr>
        <w:t>, number of index 1 or 2cm.</w:t>
      </w:r>
    </w:p>
    <w:p w:rsidR="00E2463D" w:rsidRPr="00704607" w:rsidRDefault="00654449" w:rsidP="00B74E14">
      <w:pPr>
        <w:jc w:val="both"/>
        <w:rPr>
          <w:rFonts w:asciiTheme="majorHAnsi" w:hAnsiTheme="majorHAnsi"/>
          <w:sz w:val="28"/>
          <w:szCs w:val="28"/>
        </w:rPr>
      </w:pPr>
      <w:r w:rsidRPr="00704607">
        <w:rPr>
          <w:rFonts w:asciiTheme="majorHAnsi" w:hAnsiTheme="majorHAnsi"/>
          <w:sz w:val="28"/>
          <w:szCs w:val="28"/>
        </w:rPr>
        <w:t>4.1.2</w:t>
      </w:r>
      <w:r w:rsidR="00E377F1">
        <w:rPr>
          <w:rFonts w:asciiTheme="majorHAnsi" w:hAnsiTheme="majorHAnsi"/>
          <w:sz w:val="28"/>
          <w:szCs w:val="28"/>
        </w:rPr>
        <w:t>7</w:t>
      </w:r>
      <w:r w:rsidRPr="00704607">
        <w:rPr>
          <w:rFonts w:asciiTheme="majorHAnsi" w:hAnsiTheme="majorHAnsi"/>
          <w:sz w:val="28"/>
          <w:szCs w:val="28"/>
        </w:rPr>
        <w:t xml:space="preserve"> technical height traverse is measured in one way, leveling rod must be put on its base or stake on the ground</w:t>
      </w:r>
      <w:r w:rsidR="00E2463D" w:rsidRPr="00704607">
        <w:rPr>
          <w:rFonts w:asciiTheme="majorHAnsi" w:hAnsiTheme="majorHAnsi"/>
          <w:sz w:val="28"/>
          <w:szCs w:val="28"/>
        </w:rPr>
        <w:t>. Height difference is read to mm, interval is read directly on leveling rod to meter.</w:t>
      </w:r>
    </w:p>
    <w:p w:rsidR="00654449" w:rsidRPr="00704607" w:rsidRDefault="00654449" w:rsidP="00B74E14">
      <w:pPr>
        <w:jc w:val="both"/>
        <w:rPr>
          <w:rFonts w:asciiTheme="majorHAnsi" w:hAnsiTheme="majorHAnsi"/>
          <w:sz w:val="28"/>
          <w:szCs w:val="28"/>
        </w:rPr>
      </w:pPr>
      <w:r w:rsidRPr="00704607">
        <w:rPr>
          <w:rFonts w:asciiTheme="majorHAnsi" w:hAnsiTheme="majorHAnsi"/>
          <w:sz w:val="28"/>
          <w:szCs w:val="28"/>
        </w:rPr>
        <w:t xml:space="preserve"> </w:t>
      </w:r>
      <w:r w:rsidR="00E2463D" w:rsidRPr="00704607">
        <w:rPr>
          <w:rFonts w:asciiTheme="majorHAnsi" w:hAnsiTheme="majorHAnsi"/>
          <w:sz w:val="28"/>
          <w:szCs w:val="28"/>
        </w:rPr>
        <w:t>If leveling rod with 2 dial plate is used, number is read following the orders:</w:t>
      </w:r>
    </w:p>
    <w:p w:rsidR="00E2463D" w:rsidRPr="00E377F1" w:rsidRDefault="00E2463D" w:rsidP="00E377F1">
      <w:pPr>
        <w:pStyle w:val="ListParagraph"/>
        <w:numPr>
          <w:ilvl w:val="0"/>
          <w:numId w:val="31"/>
        </w:numPr>
        <w:jc w:val="both"/>
        <w:rPr>
          <w:rFonts w:asciiTheme="majorHAnsi" w:hAnsiTheme="majorHAnsi"/>
          <w:sz w:val="28"/>
          <w:szCs w:val="28"/>
        </w:rPr>
      </w:pPr>
      <w:r w:rsidRPr="00E377F1">
        <w:rPr>
          <w:rFonts w:asciiTheme="majorHAnsi" w:hAnsiTheme="majorHAnsi"/>
          <w:sz w:val="28"/>
          <w:szCs w:val="28"/>
        </w:rPr>
        <w:t xml:space="preserve">Number in black plate, red plate of </w:t>
      </w:r>
      <w:r w:rsidR="00985354" w:rsidRPr="00E377F1">
        <w:rPr>
          <w:rFonts w:asciiTheme="majorHAnsi" w:hAnsiTheme="majorHAnsi"/>
          <w:sz w:val="28"/>
          <w:szCs w:val="28"/>
        </w:rPr>
        <w:t xml:space="preserve">rear </w:t>
      </w:r>
      <w:r w:rsidRPr="00E377F1">
        <w:rPr>
          <w:rFonts w:asciiTheme="majorHAnsi" w:hAnsiTheme="majorHAnsi"/>
          <w:sz w:val="28"/>
          <w:szCs w:val="28"/>
        </w:rPr>
        <w:t>leveling rod</w:t>
      </w:r>
    </w:p>
    <w:p w:rsidR="00E2463D" w:rsidRPr="00E377F1" w:rsidRDefault="00E2463D" w:rsidP="00E377F1">
      <w:pPr>
        <w:pStyle w:val="ListParagraph"/>
        <w:numPr>
          <w:ilvl w:val="0"/>
          <w:numId w:val="31"/>
        </w:numPr>
        <w:jc w:val="both"/>
        <w:rPr>
          <w:rFonts w:asciiTheme="majorHAnsi" w:hAnsiTheme="majorHAnsi"/>
          <w:sz w:val="28"/>
          <w:szCs w:val="28"/>
        </w:rPr>
      </w:pPr>
      <w:r w:rsidRPr="00E377F1">
        <w:rPr>
          <w:rFonts w:asciiTheme="majorHAnsi" w:hAnsiTheme="majorHAnsi"/>
          <w:sz w:val="28"/>
          <w:szCs w:val="28"/>
        </w:rPr>
        <w:t xml:space="preserve">Number in black plate, red plate of </w:t>
      </w:r>
      <w:r w:rsidR="00985354" w:rsidRPr="00E377F1">
        <w:rPr>
          <w:rFonts w:asciiTheme="majorHAnsi" w:hAnsiTheme="majorHAnsi"/>
          <w:sz w:val="28"/>
          <w:szCs w:val="28"/>
        </w:rPr>
        <w:t xml:space="preserve">front </w:t>
      </w:r>
      <w:r w:rsidRPr="00E377F1">
        <w:rPr>
          <w:rFonts w:asciiTheme="majorHAnsi" w:hAnsiTheme="majorHAnsi"/>
          <w:sz w:val="28"/>
          <w:szCs w:val="28"/>
        </w:rPr>
        <w:t xml:space="preserve"> leveling rod</w:t>
      </w:r>
    </w:p>
    <w:p w:rsidR="00F4116E" w:rsidRPr="00704607" w:rsidRDefault="00E2463D" w:rsidP="00B74E14">
      <w:pPr>
        <w:jc w:val="both"/>
        <w:rPr>
          <w:rFonts w:asciiTheme="majorHAnsi" w:hAnsiTheme="majorHAnsi"/>
          <w:sz w:val="28"/>
          <w:szCs w:val="28"/>
        </w:rPr>
      </w:pPr>
      <w:r w:rsidRPr="00704607">
        <w:rPr>
          <w:rFonts w:asciiTheme="majorHAnsi" w:hAnsiTheme="majorHAnsi"/>
          <w:sz w:val="28"/>
          <w:szCs w:val="28"/>
        </w:rPr>
        <w:t>Leveling rod with single dial plate is read:</w:t>
      </w:r>
    </w:p>
    <w:p w:rsidR="00E2463D" w:rsidRPr="00E377F1" w:rsidRDefault="00985354" w:rsidP="00E377F1">
      <w:pPr>
        <w:pStyle w:val="ListParagraph"/>
        <w:numPr>
          <w:ilvl w:val="0"/>
          <w:numId w:val="31"/>
        </w:numPr>
        <w:jc w:val="both"/>
        <w:rPr>
          <w:rFonts w:asciiTheme="majorHAnsi" w:hAnsiTheme="majorHAnsi"/>
          <w:sz w:val="28"/>
          <w:szCs w:val="28"/>
        </w:rPr>
      </w:pPr>
      <w:r w:rsidRPr="00E377F1">
        <w:rPr>
          <w:rFonts w:asciiTheme="majorHAnsi" w:hAnsiTheme="majorHAnsi"/>
          <w:sz w:val="28"/>
          <w:szCs w:val="28"/>
        </w:rPr>
        <w:t xml:space="preserve">Number in rear </w:t>
      </w:r>
      <w:r w:rsidR="00E2463D" w:rsidRPr="00E377F1">
        <w:rPr>
          <w:rFonts w:asciiTheme="majorHAnsi" w:hAnsiTheme="majorHAnsi"/>
          <w:sz w:val="28"/>
          <w:szCs w:val="28"/>
        </w:rPr>
        <w:t>leveling rod</w:t>
      </w:r>
    </w:p>
    <w:p w:rsidR="00E2463D" w:rsidRPr="00E377F1" w:rsidRDefault="00985354" w:rsidP="00E377F1">
      <w:pPr>
        <w:pStyle w:val="ListParagraph"/>
        <w:numPr>
          <w:ilvl w:val="0"/>
          <w:numId w:val="31"/>
        </w:numPr>
        <w:jc w:val="both"/>
        <w:rPr>
          <w:rFonts w:asciiTheme="majorHAnsi" w:hAnsiTheme="majorHAnsi"/>
          <w:sz w:val="28"/>
          <w:szCs w:val="28"/>
        </w:rPr>
      </w:pPr>
      <w:r w:rsidRPr="00E377F1">
        <w:rPr>
          <w:rFonts w:asciiTheme="majorHAnsi" w:hAnsiTheme="majorHAnsi"/>
          <w:sz w:val="28"/>
          <w:szCs w:val="28"/>
        </w:rPr>
        <w:t xml:space="preserve">Number in front </w:t>
      </w:r>
      <w:r w:rsidR="00E2463D" w:rsidRPr="00E377F1">
        <w:rPr>
          <w:rFonts w:asciiTheme="majorHAnsi" w:hAnsiTheme="majorHAnsi"/>
          <w:sz w:val="28"/>
          <w:szCs w:val="28"/>
        </w:rPr>
        <w:t>leveling rod</w:t>
      </w:r>
    </w:p>
    <w:p w:rsidR="00E2463D" w:rsidRPr="00E377F1" w:rsidRDefault="00E2463D" w:rsidP="00E377F1">
      <w:pPr>
        <w:pStyle w:val="ListParagraph"/>
        <w:numPr>
          <w:ilvl w:val="0"/>
          <w:numId w:val="31"/>
        </w:numPr>
        <w:jc w:val="both"/>
        <w:rPr>
          <w:rFonts w:asciiTheme="majorHAnsi" w:hAnsiTheme="majorHAnsi"/>
          <w:sz w:val="28"/>
          <w:szCs w:val="28"/>
        </w:rPr>
      </w:pPr>
      <w:r w:rsidRPr="00E377F1">
        <w:rPr>
          <w:rFonts w:asciiTheme="majorHAnsi" w:hAnsiTheme="majorHAnsi"/>
          <w:sz w:val="28"/>
          <w:szCs w:val="28"/>
        </w:rPr>
        <w:t>Change height of machine at least 10m</w:t>
      </w:r>
    </w:p>
    <w:p w:rsidR="00985354" w:rsidRPr="00E377F1" w:rsidRDefault="00985354" w:rsidP="00E377F1">
      <w:pPr>
        <w:pStyle w:val="ListParagraph"/>
        <w:numPr>
          <w:ilvl w:val="0"/>
          <w:numId w:val="31"/>
        </w:numPr>
        <w:jc w:val="both"/>
        <w:rPr>
          <w:rFonts w:asciiTheme="majorHAnsi" w:hAnsiTheme="majorHAnsi"/>
          <w:sz w:val="28"/>
          <w:szCs w:val="28"/>
        </w:rPr>
      </w:pPr>
      <w:r w:rsidRPr="00E377F1">
        <w:rPr>
          <w:rFonts w:asciiTheme="majorHAnsi" w:hAnsiTheme="majorHAnsi"/>
          <w:sz w:val="28"/>
          <w:szCs w:val="28"/>
        </w:rPr>
        <w:t>Number in front leveling rod</w:t>
      </w:r>
    </w:p>
    <w:p w:rsidR="00985354" w:rsidRPr="00E377F1" w:rsidRDefault="00985354" w:rsidP="00E377F1">
      <w:pPr>
        <w:pStyle w:val="ListParagraph"/>
        <w:numPr>
          <w:ilvl w:val="0"/>
          <w:numId w:val="31"/>
        </w:numPr>
        <w:jc w:val="both"/>
        <w:rPr>
          <w:rFonts w:asciiTheme="majorHAnsi" w:hAnsiTheme="majorHAnsi"/>
          <w:sz w:val="28"/>
          <w:szCs w:val="28"/>
        </w:rPr>
      </w:pPr>
      <w:r w:rsidRPr="00E377F1">
        <w:rPr>
          <w:rFonts w:asciiTheme="majorHAnsi" w:hAnsiTheme="majorHAnsi"/>
          <w:sz w:val="28"/>
          <w:szCs w:val="28"/>
        </w:rPr>
        <w:t>Number in rear leveling rod</w:t>
      </w:r>
    </w:p>
    <w:p w:rsidR="00E2463D" w:rsidRPr="00704607" w:rsidRDefault="00985354" w:rsidP="00B74E14">
      <w:pPr>
        <w:jc w:val="both"/>
        <w:rPr>
          <w:rFonts w:asciiTheme="majorHAnsi" w:hAnsiTheme="majorHAnsi"/>
          <w:sz w:val="28"/>
          <w:szCs w:val="28"/>
        </w:rPr>
      </w:pPr>
      <w:r w:rsidRPr="00704607">
        <w:rPr>
          <w:rFonts w:asciiTheme="majorHAnsi" w:hAnsiTheme="majorHAnsi"/>
          <w:sz w:val="28"/>
          <w:szCs w:val="28"/>
        </w:rPr>
        <w:t>Length of average line of sight 120m, longest is not over 200m. Difference from machine to 2 leveling rods is not over 5m. Cumulated difference in distance of survey section is not over 50m.</w:t>
      </w:r>
    </w:p>
    <w:p w:rsidR="00985354" w:rsidRPr="00704607" w:rsidRDefault="00985354" w:rsidP="00B74E14">
      <w:pPr>
        <w:jc w:val="both"/>
        <w:rPr>
          <w:rFonts w:asciiTheme="majorHAnsi" w:hAnsiTheme="majorHAnsi"/>
          <w:sz w:val="28"/>
          <w:szCs w:val="28"/>
        </w:rPr>
      </w:pPr>
      <w:r w:rsidRPr="00704607">
        <w:rPr>
          <w:rFonts w:asciiTheme="majorHAnsi" w:hAnsiTheme="majorHAnsi"/>
          <w:sz w:val="28"/>
          <w:szCs w:val="28"/>
        </w:rPr>
        <w:t>Height difference on station calculated as 2 plates of leveling rod or 2 height of machine is not over 5mm.</w:t>
      </w:r>
    </w:p>
    <w:p w:rsidR="00985354" w:rsidRPr="00704607" w:rsidRDefault="00985354" w:rsidP="00B74E14">
      <w:pPr>
        <w:jc w:val="both"/>
        <w:rPr>
          <w:rFonts w:asciiTheme="majorHAnsi" w:hAnsiTheme="majorHAnsi"/>
          <w:sz w:val="28"/>
          <w:szCs w:val="28"/>
        </w:rPr>
      </w:pPr>
      <w:r w:rsidRPr="00704607">
        <w:rPr>
          <w:rFonts w:asciiTheme="majorHAnsi" w:hAnsiTheme="majorHAnsi"/>
          <w:sz w:val="28"/>
          <w:szCs w:val="28"/>
        </w:rPr>
        <w:t xml:space="preserve">Closing error of </w:t>
      </w:r>
      <w:r w:rsidR="00916921" w:rsidRPr="00704607">
        <w:rPr>
          <w:rFonts w:asciiTheme="majorHAnsi" w:hAnsiTheme="majorHAnsi"/>
          <w:sz w:val="28"/>
          <w:szCs w:val="28"/>
        </w:rPr>
        <w:t xml:space="preserve"> line of </w:t>
      </w:r>
      <w:r w:rsidRPr="00704607">
        <w:rPr>
          <w:rFonts w:asciiTheme="majorHAnsi" w:hAnsiTheme="majorHAnsi"/>
          <w:sz w:val="28"/>
          <w:szCs w:val="28"/>
        </w:rPr>
        <w:t xml:space="preserve">technical height </w:t>
      </w:r>
      <w:r w:rsidR="00916921" w:rsidRPr="00704607">
        <w:rPr>
          <w:rFonts w:asciiTheme="majorHAnsi" w:hAnsiTheme="majorHAnsi"/>
          <w:sz w:val="28"/>
          <w:szCs w:val="28"/>
        </w:rPr>
        <w:t xml:space="preserve">is not over: </w:t>
      </w:r>
    </w:p>
    <w:p w:rsidR="00916921" w:rsidRPr="00704607" w:rsidRDefault="00916921"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 xml:space="preserve">fh = ±50 </w:t>
      </w:r>
      <m:oMath>
        <m:rad>
          <m:radPr>
            <m:degHide m:val="on"/>
            <m:ctrlPr>
              <w:rPr>
                <w:rFonts w:asciiTheme="majorHAnsi" w:eastAsiaTheme="minorHAnsi" w:hAnsiTheme="majorHAnsi"/>
                <w:i/>
                <w:sz w:val="28"/>
                <w:szCs w:val="28"/>
              </w:rPr>
            </m:ctrlPr>
          </m:radPr>
          <m:deg/>
          <m:e>
            <m:r>
              <w:rPr>
                <w:rFonts w:ascii="Cambria Math" w:hAnsi="Cambria Math"/>
                <w:sz w:val="28"/>
                <w:szCs w:val="28"/>
              </w:rPr>
              <m:t>L</m:t>
            </m:r>
            <m:r>
              <w:rPr>
                <w:rFonts w:asciiTheme="majorHAnsi" w:hAnsiTheme="majorHAnsi"/>
                <w:sz w:val="28"/>
                <w:szCs w:val="28"/>
              </w:rPr>
              <m:t>(</m:t>
            </m:r>
            <m:r>
              <w:rPr>
                <w:rFonts w:ascii="Cambria Math" w:hAnsi="Cambria Math"/>
                <w:sz w:val="28"/>
                <w:szCs w:val="28"/>
              </w:rPr>
              <m:t>mm</m:t>
            </m:r>
            <m:r>
              <w:rPr>
                <w:rFonts w:asciiTheme="majorHAnsi" w:hAnsiTheme="majorHAnsi"/>
                <w:sz w:val="28"/>
                <w:szCs w:val="28"/>
              </w:rPr>
              <m:t>)</m:t>
            </m:r>
          </m:e>
        </m:rad>
      </m:oMath>
    </w:p>
    <w:p w:rsidR="00916921" w:rsidRPr="00704607" w:rsidRDefault="00916921" w:rsidP="00B74E14">
      <w:pPr>
        <w:jc w:val="both"/>
        <w:rPr>
          <w:rFonts w:asciiTheme="majorHAnsi" w:hAnsiTheme="majorHAnsi"/>
          <w:sz w:val="28"/>
          <w:szCs w:val="28"/>
        </w:rPr>
      </w:pPr>
      <w:r w:rsidRPr="00704607">
        <w:rPr>
          <w:rFonts w:asciiTheme="majorHAnsi" w:hAnsiTheme="majorHAnsi"/>
          <w:sz w:val="28"/>
          <w:szCs w:val="28"/>
        </w:rPr>
        <w:t>L: km of traverse</w:t>
      </w:r>
    </w:p>
    <w:p w:rsidR="00916921" w:rsidRPr="00704607" w:rsidRDefault="00E377F1" w:rsidP="00B74E14">
      <w:pPr>
        <w:jc w:val="both"/>
        <w:rPr>
          <w:rFonts w:asciiTheme="majorHAnsi" w:hAnsiTheme="majorHAnsi"/>
          <w:sz w:val="28"/>
          <w:szCs w:val="28"/>
        </w:rPr>
      </w:pPr>
      <w:r>
        <w:rPr>
          <w:rFonts w:asciiTheme="majorHAnsi" w:hAnsiTheme="majorHAnsi"/>
          <w:sz w:val="28"/>
          <w:szCs w:val="28"/>
        </w:rPr>
        <w:t>If number of station in</w:t>
      </w:r>
      <w:r w:rsidR="00916921" w:rsidRPr="00704607">
        <w:rPr>
          <w:rFonts w:asciiTheme="majorHAnsi" w:hAnsiTheme="majorHAnsi"/>
          <w:sz w:val="28"/>
          <w:szCs w:val="28"/>
        </w:rPr>
        <w:t xml:space="preserve"> 1km is over 25, closing error is based on the formula:</w:t>
      </w:r>
    </w:p>
    <w:p w:rsidR="00916921" w:rsidRPr="00704607" w:rsidRDefault="00916921"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 xml:space="preserve">fh = ±10 </w:t>
      </w:r>
      <m:oMath>
        <m:rad>
          <m:radPr>
            <m:degHide m:val="on"/>
            <m:ctrlPr>
              <w:rPr>
                <w:rFonts w:asciiTheme="majorHAnsi" w:eastAsiaTheme="minorHAnsi" w:hAnsiTheme="majorHAnsi"/>
                <w:i/>
                <w:sz w:val="28"/>
                <w:szCs w:val="28"/>
              </w:rPr>
            </m:ctrlPr>
          </m:radPr>
          <m:deg/>
          <m:e>
            <m:r>
              <w:rPr>
                <w:rFonts w:ascii="Cambria Math" w:hAnsi="Cambria Math"/>
                <w:sz w:val="28"/>
                <w:szCs w:val="28"/>
              </w:rPr>
              <m:t>n</m:t>
            </m:r>
            <m:r>
              <w:rPr>
                <w:rFonts w:asciiTheme="majorHAnsi" w:hAnsiTheme="majorHAnsi"/>
                <w:sz w:val="28"/>
                <w:szCs w:val="28"/>
              </w:rPr>
              <m:t>(</m:t>
            </m:r>
            <m:r>
              <w:rPr>
                <w:rFonts w:ascii="Cambria Math" w:hAnsi="Cambria Math"/>
                <w:sz w:val="28"/>
                <w:szCs w:val="28"/>
              </w:rPr>
              <m:t>mm</m:t>
            </m:r>
            <m:r>
              <w:rPr>
                <w:rFonts w:asciiTheme="majorHAnsi" w:hAnsiTheme="majorHAnsi"/>
                <w:sz w:val="28"/>
                <w:szCs w:val="28"/>
              </w:rPr>
              <m:t>)</m:t>
            </m:r>
          </m:e>
        </m:rad>
      </m:oMath>
    </w:p>
    <w:p w:rsidR="00916921" w:rsidRPr="00704607" w:rsidRDefault="00916921" w:rsidP="00B74E14">
      <w:pPr>
        <w:jc w:val="both"/>
        <w:rPr>
          <w:rFonts w:asciiTheme="majorHAnsi" w:hAnsiTheme="majorHAnsi"/>
          <w:sz w:val="28"/>
          <w:szCs w:val="28"/>
        </w:rPr>
      </w:pPr>
      <w:r w:rsidRPr="00704607">
        <w:rPr>
          <w:rFonts w:asciiTheme="majorHAnsi" w:hAnsiTheme="majorHAnsi"/>
          <w:sz w:val="28"/>
          <w:szCs w:val="28"/>
        </w:rPr>
        <w:lastRenderedPageBreak/>
        <w:t>n : survey station of traverse</w:t>
      </w:r>
    </w:p>
    <w:p w:rsidR="00654B95" w:rsidRPr="00704607" w:rsidRDefault="00654B95" w:rsidP="00B74E14">
      <w:pPr>
        <w:jc w:val="both"/>
        <w:rPr>
          <w:rFonts w:asciiTheme="majorHAnsi" w:hAnsiTheme="majorHAnsi"/>
          <w:sz w:val="28"/>
          <w:szCs w:val="28"/>
        </w:rPr>
      </w:pPr>
      <w:r w:rsidRPr="00704607">
        <w:rPr>
          <w:rFonts w:asciiTheme="majorHAnsi" w:hAnsiTheme="majorHAnsi"/>
          <w:sz w:val="28"/>
          <w:szCs w:val="28"/>
        </w:rPr>
        <w:t>4.2  Survey</w:t>
      </w:r>
      <w:r w:rsidR="00E377F1">
        <w:rPr>
          <w:rFonts w:asciiTheme="majorHAnsi" w:hAnsiTheme="majorHAnsi"/>
          <w:sz w:val="28"/>
          <w:szCs w:val="28"/>
        </w:rPr>
        <w:t>ing</w:t>
      </w:r>
      <w:r w:rsidRPr="00704607">
        <w:rPr>
          <w:rFonts w:asciiTheme="majorHAnsi" w:hAnsiTheme="majorHAnsi"/>
          <w:sz w:val="28"/>
          <w:szCs w:val="28"/>
        </w:rPr>
        <w:t xml:space="preserve"> and drawing control network</w:t>
      </w:r>
    </w:p>
    <w:p w:rsidR="00654B95" w:rsidRPr="00704607" w:rsidRDefault="00654B95" w:rsidP="00B74E14">
      <w:pPr>
        <w:jc w:val="both"/>
        <w:rPr>
          <w:rFonts w:asciiTheme="majorHAnsi" w:hAnsiTheme="majorHAnsi"/>
          <w:sz w:val="28"/>
          <w:szCs w:val="28"/>
        </w:rPr>
      </w:pPr>
      <w:r w:rsidRPr="00704607">
        <w:rPr>
          <w:rFonts w:asciiTheme="majorHAnsi" w:hAnsiTheme="majorHAnsi"/>
          <w:sz w:val="28"/>
          <w:szCs w:val="28"/>
        </w:rPr>
        <w:t>4.2.1 Survey</w:t>
      </w:r>
      <w:r w:rsidR="00E377F1">
        <w:rPr>
          <w:rFonts w:asciiTheme="majorHAnsi" w:hAnsiTheme="majorHAnsi"/>
          <w:sz w:val="28"/>
          <w:szCs w:val="28"/>
        </w:rPr>
        <w:t>ing</w:t>
      </w:r>
      <w:r w:rsidRPr="00704607">
        <w:rPr>
          <w:rFonts w:asciiTheme="majorHAnsi" w:hAnsiTheme="majorHAnsi"/>
          <w:sz w:val="28"/>
          <w:szCs w:val="28"/>
        </w:rPr>
        <w:t xml:space="preserve"> and drawing control network is established directly for survey</w:t>
      </w:r>
      <w:r w:rsidR="00E377F1">
        <w:rPr>
          <w:rFonts w:asciiTheme="majorHAnsi" w:hAnsiTheme="majorHAnsi"/>
          <w:sz w:val="28"/>
          <w:szCs w:val="28"/>
        </w:rPr>
        <w:t>ing</w:t>
      </w:r>
      <w:r w:rsidRPr="00704607">
        <w:rPr>
          <w:rFonts w:asciiTheme="majorHAnsi" w:hAnsiTheme="majorHAnsi"/>
          <w:sz w:val="28"/>
          <w:szCs w:val="28"/>
        </w:rPr>
        <w:t xml:space="preserve"> and drawing. Original points for developing network are points with accuracy equivalent to accuracy of points from basic control network upwards.</w:t>
      </w:r>
    </w:p>
    <w:p w:rsidR="00654B95" w:rsidRPr="00704607" w:rsidRDefault="00654B95" w:rsidP="00B74E14">
      <w:pPr>
        <w:jc w:val="both"/>
        <w:rPr>
          <w:rFonts w:asciiTheme="majorHAnsi" w:hAnsiTheme="majorHAnsi"/>
          <w:sz w:val="28"/>
          <w:szCs w:val="28"/>
        </w:rPr>
      </w:pPr>
      <w:r w:rsidRPr="00704607">
        <w:rPr>
          <w:rFonts w:asciiTheme="majorHAnsi" w:hAnsiTheme="majorHAnsi"/>
          <w:sz w:val="28"/>
          <w:szCs w:val="28"/>
        </w:rPr>
        <w:t xml:space="preserve">4.2.2 </w:t>
      </w:r>
      <w:r w:rsidR="00A439B8" w:rsidRPr="00704607">
        <w:rPr>
          <w:rFonts w:asciiTheme="majorHAnsi" w:hAnsiTheme="majorHAnsi"/>
          <w:sz w:val="28"/>
          <w:szCs w:val="28"/>
        </w:rPr>
        <w:t xml:space="preserve">When </w:t>
      </w:r>
      <w:r w:rsidRPr="00704607">
        <w:rPr>
          <w:rFonts w:asciiTheme="majorHAnsi" w:hAnsiTheme="majorHAnsi"/>
          <w:sz w:val="28"/>
          <w:szCs w:val="28"/>
        </w:rPr>
        <w:t xml:space="preserve">map </w:t>
      </w:r>
      <w:r w:rsidR="00E377F1">
        <w:rPr>
          <w:rFonts w:asciiTheme="majorHAnsi" w:hAnsiTheme="majorHAnsi"/>
          <w:sz w:val="28"/>
          <w:szCs w:val="28"/>
        </w:rPr>
        <w:t xml:space="preserve">is established </w:t>
      </w:r>
      <w:r w:rsidRPr="00704607">
        <w:rPr>
          <w:rFonts w:asciiTheme="majorHAnsi" w:hAnsiTheme="majorHAnsi"/>
          <w:sz w:val="28"/>
          <w:szCs w:val="28"/>
        </w:rPr>
        <w:t xml:space="preserve">by aerial picture or </w:t>
      </w:r>
      <w:r w:rsidR="00A439B8" w:rsidRPr="00704607">
        <w:rPr>
          <w:rFonts w:asciiTheme="majorHAnsi" w:hAnsiTheme="majorHAnsi"/>
          <w:sz w:val="28"/>
          <w:szCs w:val="28"/>
        </w:rPr>
        <w:t>ground picture, accuracy of  picture control points</w:t>
      </w:r>
      <w:r w:rsidR="008F2D0C" w:rsidRPr="00704607">
        <w:rPr>
          <w:rFonts w:asciiTheme="majorHAnsi" w:hAnsiTheme="majorHAnsi"/>
          <w:sz w:val="28"/>
          <w:szCs w:val="28"/>
        </w:rPr>
        <w:t xml:space="preserve"> of field plane</w:t>
      </w:r>
      <w:r w:rsidR="00A439B8" w:rsidRPr="00704607">
        <w:rPr>
          <w:rFonts w:asciiTheme="majorHAnsi" w:hAnsiTheme="majorHAnsi"/>
          <w:sz w:val="28"/>
          <w:szCs w:val="28"/>
        </w:rPr>
        <w:t xml:space="preserve"> is</w:t>
      </w:r>
      <w:r w:rsidRPr="00704607">
        <w:rPr>
          <w:rFonts w:asciiTheme="majorHAnsi" w:hAnsiTheme="majorHAnsi"/>
          <w:sz w:val="28"/>
          <w:szCs w:val="28"/>
        </w:rPr>
        <w:t xml:space="preserve"> </w:t>
      </w:r>
      <w:r w:rsidR="00A439B8" w:rsidRPr="00704607">
        <w:rPr>
          <w:rFonts w:asciiTheme="majorHAnsi" w:hAnsiTheme="majorHAnsi"/>
          <w:sz w:val="28"/>
          <w:szCs w:val="28"/>
        </w:rPr>
        <w:t>equivalent to accuracy of point inside survey</w:t>
      </w:r>
      <w:r w:rsidR="00E377F1">
        <w:rPr>
          <w:rFonts w:asciiTheme="majorHAnsi" w:hAnsiTheme="majorHAnsi"/>
          <w:sz w:val="28"/>
          <w:szCs w:val="28"/>
        </w:rPr>
        <w:t>ing</w:t>
      </w:r>
      <w:r w:rsidR="00A439B8" w:rsidRPr="00704607">
        <w:rPr>
          <w:rFonts w:asciiTheme="majorHAnsi" w:hAnsiTheme="majorHAnsi"/>
          <w:sz w:val="28"/>
          <w:szCs w:val="28"/>
        </w:rPr>
        <w:t xml:space="preserve"> and drawing control network. Accuracy </w:t>
      </w:r>
      <w:r w:rsidR="008F2D0C" w:rsidRPr="00704607">
        <w:rPr>
          <w:rFonts w:asciiTheme="majorHAnsi" w:hAnsiTheme="majorHAnsi"/>
          <w:sz w:val="28"/>
          <w:szCs w:val="28"/>
        </w:rPr>
        <w:t>of picture control points of height depends on basic contour interval (Refer 2.14 and 2.15).</w:t>
      </w:r>
    </w:p>
    <w:p w:rsidR="008F2D0C" w:rsidRPr="00704607" w:rsidRDefault="00DF1268" w:rsidP="00B74E14">
      <w:pPr>
        <w:jc w:val="both"/>
        <w:rPr>
          <w:rFonts w:asciiTheme="majorHAnsi" w:hAnsiTheme="majorHAnsi"/>
          <w:sz w:val="28"/>
          <w:szCs w:val="28"/>
        </w:rPr>
      </w:pPr>
      <w:r w:rsidRPr="00704607">
        <w:rPr>
          <w:rFonts w:asciiTheme="majorHAnsi" w:hAnsiTheme="majorHAnsi"/>
          <w:sz w:val="28"/>
          <w:szCs w:val="28"/>
        </w:rPr>
        <w:t xml:space="preserve">4.2.3 </w:t>
      </w:r>
      <w:r w:rsidR="008F2D0C" w:rsidRPr="00704607">
        <w:rPr>
          <w:rFonts w:asciiTheme="majorHAnsi" w:hAnsiTheme="majorHAnsi"/>
          <w:sz w:val="28"/>
          <w:szCs w:val="28"/>
        </w:rPr>
        <w:t xml:space="preserve">In technical design, it is needed to settle the arrangement of </w:t>
      </w:r>
      <w:r w:rsidR="00994904" w:rsidRPr="00704607">
        <w:rPr>
          <w:rFonts w:asciiTheme="majorHAnsi" w:hAnsiTheme="majorHAnsi"/>
          <w:sz w:val="28"/>
          <w:szCs w:val="28"/>
        </w:rPr>
        <w:t>ground control</w:t>
      </w:r>
      <w:r w:rsidR="008F2D0C" w:rsidRPr="00704607">
        <w:rPr>
          <w:rFonts w:asciiTheme="majorHAnsi" w:hAnsiTheme="majorHAnsi"/>
          <w:sz w:val="28"/>
          <w:szCs w:val="28"/>
        </w:rPr>
        <w:t xml:space="preserve"> points and height control points in accordance </w:t>
      </w:r>
      <w:r w:rsidR="0023165B" w:rsidRPr="00704607">
        <w:rPr>
          <w:rFonts w:asciiTheme="majorHAnsi" w:hAnsiTheme="majorHAnsi"/>
          <w:sz w:val="28"/>
          <w:szCs w:val="28"/>
        </w:rPr>
        <w:t>with</w:t>
      </w:r>
      <w:r w:rsidR="008F2D0C" w:rsidRPr="00704607">
        <w:rPr>
          <w:rFonts w:asciiTheme="majorHAnsi" w:hAnsiTheme="majorHAnsi"/>
          <w:sz w:val="28"/>
          <w:szCs w:val="28"/>
        </w:rPr>
        <w:t xml:space="preserve"> method, procedure, </w:t>
      </w:r>
      <w:r w:rsidR="0023165B" w:rsidRPr="00704607">
        <w:rPr>
          <w:rFonts w:asciiTheme="majorHAnsi" w:hAnsiTheme="majorHAnsi"/>
          <w:sz w:val="28"/>
          <w:szCs w:val="28"/>
        </w:rPr>
        <w:t>technology of map establishment and ensuring the density of control points.</w:t>
      </w:r>
    </w:p>
    <w:p w:rsidR="00916921" w:rsidRPr="00704607" w:rsidRDefault="0023165B" w:rsidP="00B74E14">
      <w:pPr>
        <w:jc w:val="both"/>
        <w:rPr>
          <w:rFonts w:asciiTheme="majorHAnsi" w:hAnsiTheme="majorHAnsi"/>
          <w:sz w:val="28"/>
          <w:szCs w:val="28"/>
        </w:rPr>
      </w:pPr>
      <w:r w:rsidRPr="00704607">
        <w:rPr>
          <w:rFonts w:asciiTheme="majorHAnsi" w:hAnsiTheme="majorHAnsi"/>
          <w:sz w:val="28"/>
          <w:szCs w:val="28"/>
        </w:rPr>
        <w:t>4.2.</w:t>
      </w:r>
      <w:r w:rsidR="00DF1268" w:rsidRPr="00704607">
        <w:rPr>
          <w:rFonts w:asciiTheme="majorHAnsi" w:hAnsiTheme="majorHAnsi"/>
          <w:sz w:val="28"/>
          <w:szCs w:val="28"/>
        </w:rPr>
        <w:t>4</w:t>
      </w:r>
      <w:r w:rsidRPr="00704607">
        <w:rPr>
          <w:rFonts w:asciiTheme="majorHAnsi" w:hAnsiTheme="majorHAnsi"/>
          <w:sz w:val="28"/>
          <w:szCs w:val="28"/>
        </w:rPr>
        <w:t xml:space="preserve">  it’s up to map scale, survey</w:t>
      </w:r>
      <w:r w:rsidR="00E377F1">
        <w:rPr>
          <w:rFonts w:asciiTheme="majorHAnsi" w:hAnsiTheme="majorHAnsi"/>
          <w:sz w:val="28"/>
          <w:szCs w:val="28"/>
        </w:rPr>
        <w:t>ing</w:t>
      </w:r>
      <w:r w:rsidRPr="00704607">
        <w:rPr>
          <w:rFonts w:asciiTheme="majorHAnsi" w:hAnsiTheme="majorHAnsi"/>
          <w:sz w:val="28"/>
          <w:szCs w:val="28"/>
        </w:rPr>
        <w:t xml:space="preserve"> and drawing method, density of original point and condition of survey area</w:t>
      </w:r>
      <w:r w:rsidR="00E377F1">
        <w:rPr>
          <w:rFonts w:asciiTheme="majorHAnsi" w:hAnsiTheme="majorHAnsi"/>
          <w:sz w:val="28"/>
          <w:szCs w:val="28"/>
        </w:rPr>
        <w:t>, coordinate of control point is</w:t>
      </w:r>
      <w:r w:rsidRPr="00704607">
        <w:rPr>
          <w:rFonts w:asciiTheme="majorHAnsi" w:hAnsiTheme="majorHAnsi"/>
          <w:sz w:val="28"/>
          <w:szCs w:val="28"/>
        </w:rPr>
        <w:t xml:space="preserve"> defined by </w:t>
      </w:r>
      <w:r w:rsidR="00817D0F" w:rsidRPr="00704607">
        <w:rPr>
          <w:rFonts w:asciiTheme="majorHAnsi" w:hAnsiTheme="majorHAnsi"/>
          <w:sz w:val="28"/>
          <w:szCs w:val="28"/>
        </w:rPr>
        <w:t>theodolite traverse, small triangle network, conjunction</w:t>
      </w:r>
      <w:r w:rsidR="00FF7657" w:rsidRPr="00704607">
        <w:rPr>
          <w:rFonts w:asciiTheme="majorHAnsi" w:hAnsiTheme="majorHAnsi"/>
          <w:sz w:val="28"/>
          <w:szCs w:val="28"/>
        </w:rPr>
        <w:t xml:space="preserve">,  approach road </w:t>
      </w:r>
      <w:r w:rsidR="009D41B1" w:rsidRPr="00704607">
        <w:rPr>
          <w:rFonts w:asciiTheme="majorHAnsi" w:hAnsiTheme="majorHAnsi"/>
          <w:sz w:val="28"/>
          <w:szCs w:val="28"/>
        </w:rPr>
        <w:t>(Appendix 9). Height of control point</w:t>
      </w:r>
      <w:r w:rsidR="00FE3552" w:rsidRPr="00704607">
        <w:rPr>
          <w:rFonts w:asciiTheme="majorHAnsi" w:hAnsiTheme="majorHAnsi"/>
          <w:sz w:val="28"/>
          <w:szCs w:val="28"/>
        </w:rPr>
        <w:t xml:space="preserve"> is defined by technical height, theodolite height, trigonometric</w:t>
      </w:r>
      <w:r w:rsidR="00FF7657" w:rsidRPr="00704607">
        <w:rPr>
          <w:rFonts w:asciiTheme="majorHAnsi" w:hAnsiTheme="majorHAnsi"/>
          <w:sz w:val="28"/>
          <w:szCs w:val="28"/>
        </w:rPr>
        <w:t xml:space="preserve"> height</w:t>
      </w:r>
      <w:r w:rsidR="00FE3552" w:rsidRPr="00704607">
        <w:rPr>
          <w:rFonts w:asciiTheme="majorHAnsi" w:hAnsiTheme="majorHAnsi"/>
          <w:sz w:val="28"/>
          <w:szCs w:val="28"/>
        </w:rPr>
        <w:t xml:space="preserve"> or independent conjunction, approach road</w:t>
      </w:r>
      <w:r w:rsidR="00FF7657" w:rsidRPr="00704607">
        <w:rPr>
          <w:rFonts w:asciiTheme="majorHAnsi" w:hAnsiTheme="majorHAnsi"/>
          <w:sz w:val="28"/>
          <w:szCs w:val="28"/>
        </w:rPr>
        <w:t>.</w:t>
      </w:r>
    </w:p>
    <w:p w:rsidR="00FF7657" w:rsidRPr="00704607" w:rsidRDefault="00FF7657" w:rsidP="00B74E14">
      <w:pPr>
        <w:jc w:val="both"/>
        <w:rPr>
          <w:rFonts w:asciiTheme="majorHAnsi" w:hAnsiTheme="majorHAnsi"/>
          <w:sz w:val="28"/>
          <w:szCs w:val="28"/>
        </w:rPr>
      </w:pPr>
      <w:r w:rsidRPr="00704607">
        <w:rPr>
          <w:rFonts w:asciiTheme="majorHAnsi" w:hAnsiTheme="majorHAnsi"/>
          <w:sz w:val="28"/>
          <w:szCs w:val="28"/>
        </w:rPr>
        <w:t>4.2.</w:t>
      </w:r>
      <w:r w:rsidR="00DF1268" w:rsidRPr="00704607">
        <w:rPr>
          <w:rFonts w:asciiTheme="majorHAnsi" w:hAnsiTheme="majorHAnsi"/>
          <w:sz w:val="28"/>
          <w:szCs w:val="28"/>
        </w:rPr>
        <w:t>5</w:t>
      </w:r>
      <w:r w:rsidRPr="00704607">
        <w:rPr>
          <w:rFonts w:asciiTheme="majorHAnsi" w:hAnsiTheme="majorHAnsi"/>
          <w:sz w:val="28"/>
          <w:szCs w:val="28"/>
        </w:rPr>
        <w:t xml:space="preserve"> Plan for connecting control network must be designed in the </w:t>
      </w:r>
      <w:r w:rsidR="00E377F1">
        <w:rPr>
          <w:rFonts w:asciiTheme="majorHAnsi" w:hAnsiTheme="majorHAnsi"/>
          <w:sz w:val="28"/>
          <w:szCs w:val="28"/>
        </w:rPr>
        <w:t>largest-scale map being</w:t>
      </w:r>
      <w:r w:rsidRPr="00704607">
        <w:rPr>
          <w:rFonts w:asciiTheme="majorHAnsi" w:hAnsiTheme="majorHAnsi"/>
          <w:sz w:val="28"/>
          <w:szCs w:val="28"/>
        </w:rPr>
        <w:t xml:space="preserve"> available at the survey area before execution.</w:t>
      </w:r>
    </w:p>
    <w:p w:rsidR="00FF7657" w:rsidRPr="00704607" w:rsidRDefault="00DF1268" w:rsidP="00B74E14">
      <w:pPr>
        <w:jc w:val="both"/>
        <w:rPr>
          <w:rFonts w:asciiTheme="majorHAnsi" w:hAnsiTheme="majorHAnsi"/>
          <w:sz w:val="28"/>
          <w:szCs w:val="28"/>
        </w:rPr>
      </w:pPr>
      <w:r w:rsidRPr="00704607">
        <w:rPr>
          <w:rFonts w:asciiTheme="majorHAnsi" w:hAnsiTheme="majorHAnsi"/>
          <w:sz w:val="28"/>
          <w:szCs w:val="28"/>
        </w:rPr>
        <w:t>4.2.6 This norm only mentions the most general matter for establishing control network. Details must be mentioned in the plan of survey area basing on ensuring accuracy and economic efficient.</w:t>
      </w:r>
    </w:p>
    <w:p w:rsidR="00DF1268" w:rsidRPr="00704607" w:rsidRDefault="00DF1268" w:rsidP="00B74E14">
      <w:pPr>
        <w:jc w:val="both"/>
        <w:rPr>
          <w:rFonts w:asciiTheme="majorHAnsi" w:hAnsiTheme="majorHAnsi"/>
          <w:sz w:val="28"/>
          <w:szCs w:val="28"/>
        </w:rPr>
      </w:pPr>
      <w:r w:rsidRPr="00704607">
        <w:rPr>
          <w:rFonts w:asciiTheme="majorHAnsi" w:hAnsiTheme="majorHAnsi"/>
          <w:sz w:val="28"/>
          <w:szCs w:val="28"/>
        </w:rPr>
        <w:t>4.2.7 Points of control network must be driven in stakes (Appendix4) which stably exist in measuring and drawing procedure. If staking is requested, it is clearly mentioned in the plan.</w:t>
      </w:r>
    </w:p>
    <w:p w:rsidR="00DF1268" w:rsidRPr="00704607" w:rsidRDefault="00DF1268" w:rsidP="00B74E14">
      <w:pPr>
        <w:jc w:val="both"/>
        <w:rPr>
          <w:rFonts w:asciiTheme="majorHAnsi" w:hAnsiTheme="majorHAnsi"/>
          <w:sz w:val="28"/>
          <w:szCs w:val="28"/>
        </w:rPr>
      </w:pPr>
      <w:r w:rsidRPr="00704607">
        <w:rPr>
          <w:rFonts w:asciiTheme="majorHAnsi" w:hAnsiTheme="majorHAnsi"/>
          <w:sz w:val="28"/>
          <w:szCs w:val="28"/>
        </w:rPr>
        <w:t>4.2.8 Theodlite traverse is arranged</w:t>
      </w:r>
      <w:r w:rsidR="000109A0" w:rsidRPr="00704607">
        <w:rPr>
          <w:rFonts w:asciiTheme="majorHAnsi" w:hAnsiTheme="majorHAnsi"/>
          <w:sz w:val="28"/>
          <w:szCs w:val="28"/>
        </w:rPr>
        <w:t xml:space="preserve"> in form of single line or system of one or many junction points</w:t>
      </w:r>
      <w:r w:rsidRPr="00704607">
        <w:rPr>
          <w:rFonts w:asciiTheme="majorHAnsi" w:hAnsiTheme="majorHAnsi"/>
          <w:sz w:val="28"/>
          <w:szCs w:val="28"/>
        </w:rPr>
        <w:t xml:space="preserve"> </w:t>
      </w:r>
      <w:r w:rsidR="008858EC" w:rsidRPr="00704607">
        <w:rPr>
          <w:rFonts w:asciiTheme="majorHAnsi" w:hAnsiTheme="majorHAnsi"/>
          <w:sz w:val="28"/>
          <w:szCs w:val="28"/>
        </w:rPr>
        <w:t>(appendix 9). Length of traverse is as in table 11.</w:t>
      </w:r>
    </w:p>
    <w:p w:rsidR="008858EC" w:rsidRPr="00704607" w:rsidRDefault="008858EC" w:rsidP="00B74E14">
      <w:pPr>
        <w:jc w:val="both"/>
        <w:rPr>
          <w:rFonts w:asciiTheme="majorHAnsi" w:hAnsiTheme="majorHAnsi"/>
          <w:sz w:val="28"/>
          <w:szCs w:val="28"/>
        </w:rPr>
      </w:pPr>
      <w:r w:rsidRPr="00704607">
        <w:rPr>
          <w:rFonts w:asciiTheme="majorHAnsi" w:hAnsiTheme="majorHAnsi"/>
          <w:sz w:val="28"/>
          <w:szCs w:val="28"/>
        </w:rPr>
        <w:lastRenderedPageBreak/>
        <w:t>Relative closing error of traverse is not over 1/2000</w:t>
      </w:r>
    </w:p>
    <w:p w:rsidR="002C28F8" w:rsidRPr="00704607" w:rsidRDefault="002C28F8" w:rsidP="00B74E14">
      <w:pPr>
        <w:jc w:val="both"/>
        <w:rPr>
          <w:rFonts w:asciiTheme="majorHAnsi" w:hAnsiTheme="majorHAnsi"/>
          <w:sz w:val="28"/>
          <w:szCs w:val="28"/>
        </w:rPr>
      </w:pPr>
      <w:r w:rsidRPr="00E377F1">
        <w:rPr>
          <w:rFonts w:asciiTheme="majorHAnsi" w:hAnsiTheme="majorHAnsi"/>
          <w:b/>
          <w:sz w:val="28"/>
          <w:szCs w:val="28"/>
        </w:rPr>
        <w:t>Table 11</w:t>
      </w:r>
      <w:r w:rsidRPr="00704607">
        <w:rPr>
          <w:rFonts w:asciiTheme="majorHAnsi" w:hAnsiTheme="majorHAnsi"/>
          <w:sz w:val="28"/>
          <w:szCs w:val="28"/>
        </w:rPr>
        <w:t>.</w:t>
      </w:r>
    </w:p>
    <w:tbl>
      <w:tblPr>
        <w:tblStyle w:val="TableGrid"/>
        <w:tblW w:w="0" w:type="auto"/>
        <w:tblLook w:val="04A0"/>
      </w:tblPr>
      <w:tblGrid>
        <w:gridCol w:w="1915"/>
        <w:gridCol w:w="1915"/>
        <w:gridCol w:w="1915"/>
        <w:gridCol w:w="1915"/>
        <w:gridCol w:w="1916"/>
      </w:tblGrid>
      <w:tr w:rsidR="002C28F8" w:rsidRPr="00704607" w:rsidTr="002C28F8">
        <w:tc>
          <w:tcPr>
            <w:tcW w:w="1915" w:type="dxa"/>
            <w:vMerge w:val="restart"/>
            <w:vAlign w:val="center"/>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Area</w:t>
            </w:r>
          </w:p>
        </w:tc>
        <w:tc>
          <w:tcPr>
            <w:tcW w:w="7661" w:type="dxa"/>
            <w:gridSpan w:val="4"/>
            <w:vAlign w:val="center"/>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Length of traverse for each map scale (m)</w:t>
            </w:r>
          </w:p>
        </w:tc>
      </w:tr>
      <w:tr w:rsidR="002C28F8" w:rsidRPr="00704607" w:rsidTr="002C28F8">
        <w:tc>
          <w:tcPr>
            <w:tcW w:w="1915" w:type="dxa"/>
            <w:vMerge/>
          </w:tcPr>
          <w:p w:rsidR="002C28F8" w:rsidRPr="00704607" w:rsidRDefault="002C28F8" w:rsidP="00B74E14">
            <w:pPr>
              <w:spacing w:line="276" w:lineRule="auto"/>
              <w:jc w:val="both"/>
              <w:rPr>
                <w:rFonts w:asciiTheme="majorHAnsi" w:hAnsiTheme="majorHAnsi"/>
                <w:sz w:val="28"/>
                <w:szCs w:val="28"/>
              </w:rPr>
            </w:pP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1:500</w:t>
            </w: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1916"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r>
      <w:tr w:rsidR="002C28F8" w:rsidRPr="00704607" w:rsidTr="002C28F8">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Plat country</w:t>
            </w: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400</w:t>
            </w: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  800</w:t>
            </w: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1600</w:t>
            </w:r>
          </w:p>
        </w:tc>
        <w:tc>
          <w:tcPr>
            <w:tcW w:w="1916"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4000</w:t>
            </w:r>
          </w:p>
        </w:tc>
      </w:tr>
      <w:tr w:rsidR="002C28F8" w:rsidRPr="00704607" w:rsidTr="002C28F8">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Mountain</w:t>
            </w:r>
          </w:p>
        </w:tc>
        <w:tc>
          <w:tcPr>
            <w:tcW w:w="1915" w:type="dxa"/>
          </w:tcPr>
          <w:p w:rsidR="002C28F8" w:rsidRPr="00704607" w:rsidRDefault="002C28F8" w:rsidP="00B74E14">
            <w:pPr>
              <w:spacing w:line="276" w:lineRule="auto"/>
              <w:jc w:val="both"/>
              <w:rPr>
                <w:rFonts w:asciiTheme="majorHAnsi" w:hAnsiTheme="majorHAnsi"/>
                <w:sz w:val="28"/>
                <w:szCs w:val="28"/>
              </w:rPr>
            </w:pP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1200</w:t>
            </w:r>
          </w:p>
        </w:tc>
        <w:tc>
          <w:tcPr>
            <w:tcW w:w="1915"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2400</w:t>
            </w:r>
          </w:p>
        </w:tc>
        <w:tc>
          <w:tcPr>
            <w:tcW w:w="1916" w:type="dxa"/>
          </w:tcPr>
          <w:p w:rsidR="002C28F8" w:rsidRPr="00704607" w:rsidRDefault="002C28F8" w:rsidP="00B74E14">
            <w:pPr>
              <w:spacing w:line="276" w:lineRule="auto"/>
              <w:jc w:val="both"/>
              <w:rPr>
                <w:rFonts w:asciiTheme="majorHAnsi" w:hAnsiTheme="majorHAnsi"/>
                <w:sz w:val="28"/>
                <w:szCs w:val="28"/>
              </w:rPr>
            </w:pPr>
            <w:r w:rsidRPr="00704607">
              <w:rPr>
                <w:rFonts w:asciiTheme="majorHAnsi" w:hAnsiTheme="majorHAnsi"/>
                <w:sz w:val="28"/>
                <w:szCs w:val="28"/>
              </w:rPr>
              <w:t>6000</w:t>
            </w:r>
          </w:p>
        </w:tc>
      </w:tr>
    </w:tbl>
    <w:p w:rsidR="002C28F8" w:rsidRPr="00704607" w:rsidRDefault="002C28F8" w:rsidP="00B74E14">
      <w:pPr>
        <w:jc w:val="both"/>
        <w:rPr>
          <w:rFonts w:asciiTheme="majorHAnsi" w:hAnsiTheme="majorHAnsi"/>
          <w:sz w:val="28"/>
          <w:szCs w:val="28"/>
        </w:rPr>
      </w:pPr>
    </w:p>
    <w:p w:rsidR="00DF1268" w:rsidRPr="00704607" w:rsidRDefault="005707F8" w:rsidP="00B74E14">
      <w:pPr>
        <w:jc w:val="both"/>
        <w:rPr>
          <w:rFonts w:asciiTheme="majorHAnsi" w:hAnsiTheme="majorHAnsi"/>
          <w:sz w:val="28"/>
          <w:szCs w:val="28"/>
        </w:rPr>
      </w:pPr>
      <w:r w:rsidRPr="00704607">
        <w:rPr>
          <w:rFonts w:asciiTheme="majorHAnsi" w:hAnsiTheme="majorHAnsi"/>
          <w:sz w:val="28"/>
          <w:szCs w:val="28"/>
        </w:rPr>
        <w:t>If length of traverse is measured by electro-optic machine, it should be concretely calculated in technical plan.</w:t>
      </w:r>
    </w:p>
    <w:p w:rsidR="005707F8" w:rsidRPr="00704607" w:rsidRDefault="005707F8" w:rsidP="00B74E14">
      <w:pPr>
        <w:jc w:val="both"/>
        <w:rPr>
          <w:rFonts w:asciiTheme="majorHAnsi" w:hAnsiTheme="majorHAnsi"/>
          <w:sz w:val="28"/>
          <w:szCs w:val="28"/>
        </w:rPr>
      </w:pPr>
      <w:r w:rsidRPr="00704607">
        <w:rPr>
          <w:rFonts w:asciiTheme="majorHAnsi" w:hAnsiTheme="majorHAnsi"/>
          <w:sz w:val="28"/>
          <w:szCs w:val="28"/>
        </w:rPr>
        <w:t>Length of traverse from original point to junction and between 2 junctions is not over 2/3 single line in Table 11</w:t>
      </w:r>
      <w:r w:rsidR="00CE283A" w:rsidRPr="00704607">
        <w:rPr>
          <w:rFonts w:asciiTheme="majorHAnsi" w:hAnsiTheme="majorHAnsi"/>
          <w:sz w:val="28"/>
          <w:szCs w:val="28"/>
        </w:rPr>
        <w:t>.</w:t>
      </w:r>
    </w:p>
    <w:p w:rsidR="00CE283A" w:rsidRPr="00704607" w:rsidRDefault="00CE283A" w:rsidP="00B74E14">
      <w:pPr>
        <w:jc w:val="both"/>
        <w:rPr>
          <w:rFonts w:asciiTheme="majorHAnsi" w:hAnsiTheme="majorHAnsi"/>
          <w:sz w:val="28"/>
          <w:szCs w:val="28"/>
        </w:rPr>
      </w:pPr>
      <w:r w:rsidRPr="00704607">
        <w:rPr>
          <w:rFonts w:asciiTheme="majorHAnsi" w:hAnsiTheme="majorHAnsi"/>
          <w:sz w:val="28"/>
          <w:szCs w:val="28"/>
        </w:rPr>
        <w:t xml:space="preserve">At the original point of traverse, </w:t>
      </w:r>
      <w:r w:rsidR="007E05EC" w:rsidRPr="00704607">
        <w:rPr>
          <w:rFonts w:asciiTheme="majorHAnsi" w:hAnsiTheme="majorHAnsi"/>
          <w:sz w:val="28"/>
          <w:szCs w:val="28"/>
        </w:rPr>
        <w:t>2 azimuth must be connected, if there is not enough 2 azimuths, one azimuth is allowed to measure. In difficult case, coordinates can be connected and it is possible to arrange convenient traverse and doing angle measuring (Appendix 9).</w:t>
      </w:r>
    </w:p>
    <w:p w:rsidR="007E05EC" w:rsidRPr="00704607" w:rsidRDefault="007E05EC" w:rsidP="00B74E14">
      <w:pPr>
        <w:jc w:val="both"/>
        <w:rPr>
          <w:rFonts w:asciiTheme="majorHAnsi" w:hAnsiTheme="majorHAnsi"/>
          <w:sz w:val="28"/>
          <w:szCs w:val="28"/>
        </w:rPr>
      </w:pPr>
      <w:r w:rsidRPr="00704607">
        <w:rPr>
          <w:rFonts w:asciiTheme="majorHAnsi" w:hAnsiTheme="majorHAnsi"/>
          <w:sz w:val="28"/>
          <w:szCs w:val="28"/>
        </w:rPr>
        <w:t>In most difficult case, if allowed by approval authority, it is possible to arrange theodolite traverse with length not over 1/3 single line, number of angle is not over 4 and at original point, azimuth must be connected</w:t>
      </w:r>
      <w:r w:rsidR="00E80AA6" w:rsidRPr="00704607">
        <w:rPr>
          <w:rFonts w:asciiTheme="majorHAnsi" w:hAnsiTheme="majorHAnsi"/>
          <w:sz w:val="28"/>
          <w:szCs w:val="28"/>
        </w:rPr>
        <w:t>.</w:t>
      </w:r>
    </w:p>
    <w:p w:rsidR="00E80AA6" w:rsidRPr="00704607" w:rsidRDefault="00E377F1" w:rsidP="00B74E14">
      <w:pPr>
        <w:jc w:val="both"/>
        <w:rPr>
          <w:rFonts w:asciiTheme="majorHAnsi" w:hAnsiTheme="majorHAnsi"/>
          <w:sz w:val="28"/>
          <w:szCs w:val="28"/>
        </w:rPr>
      </w:pPr>
      <w:r>
        <w:rPr>
          <w:rFonts w:asciiTheme="majorHAnsi" w:hAnsiTheme="majorHAnsi"/>
          <w:sz w:val="28"/>
          <w:szCs w:val="28"/>
        </w:rPr>
        <w:t>4.2.9 When</w:t>
      </w:r>
      <w:r w:rsidR="00E80AA6" w:rsidRPr="00704607">
        <w:rPr>
          <w:rFonts w:asciiTheme="majorHAnsi" w:hAnsiTheme="majorHAnsi"/>
          <w:sz w:val="28"/>
          <w:szCs w:val="28"/>
        </w:rPr>
        <w:t xml:space="preserve"> measuring and drawing</w:t>
      </w:r>
      <w:r>
        <w:rPr>
          <w:rFonts w:asciiTheme="majorHAnsi" w:hAnsiTheme="majorHAnsi"/>
          <w:sz w:val="28"/>
          <w:szCs w:val="28"/>
        </w:rPr>
        <w:t xml:space="preserve"> is carried out with </w:t>
      </w:r>
      <w:r w:rsidR="00E80AA6" w:rsidRPr="00704607">
        <w:rPr>
          <w:rFonts w:asciiTheme="majorHAnsi" w:hAnsiTheme="majorHAnsi"/>
          <w:sz w:val="28"/>
          <w:szCs w:val="28"/>
        </w:rPr>
        <w:t>aerial picture, if side is measured by photometer, it is based on accuracy of map to design appropriate theodolite traverse. In this case, traverse length must be calculated concretely</w:t>
      </w:r>
      <w:r w:rsidR="00A24F61" w:rsidRPr="00704607">
        <w:rPr>
          <w:rFonts w:asciiTheme="majorHAnsi" w:hAnsiTheme="majorHAnsi"/>
          <w:sz w:val="28"/>
          <w:szCs w:val="28"/>
        </w:rPr>
        <w:t xml:space="preserve">, number of </w:t>
      </w:r>
      <w:r w:rsidR="00B741EA">
        <w:rPr>
          <w:rFonts w:asciiTheme="majorHAnsi" w:hAnsiTheme="majorHAnsi"/>
          <w:sz w:val="28"/>
          <w:szCs w:val="28"/>
        </w:rPr>
        <w:t xml:space="preserve">turning angle </w:t>
      </w:r>
      <w:r w:rsidR="00A24F61" w:rsidRPr="00704607">
        <w:rPr>
          <w:rFonts w:asciiTheme="majorHAnsi" w:hAnsiTheme="majorHAnsi"/>
          <w:color w:val="FF0000"/>
          <w:sz w:val="28"/>
          <w:szCs w:val="28"/>
        </w:rPr>
        <w:t>, side length , other regulations as current calculating formula.</w:t>
      </w:r>
    </w:p>
    <w:p w:rsidR="00A24F61" w:rsidRPr="00704607" w:rsidRDefault="00A24F61" w:rsidP="00B74E14">
      <w:pPr>
        <w:jc w:val="both"/>
        <w:rPr>
          <w:rFonts w:asciiTheme="majorHAnsi" w:hAnsiTheme="majorHAnsi"/>
          <w:sz w:val="28"/>
          <w:szCs w:val="28"/>
        </w:rPr>
      </w:pPr>
      <w:r w:rsidRPr="00704607">
        <w:rPr>
          <w:rFonts w:asciiTheme="majorHAnsi" w:hAnsiTheme="majorHAnsi"/>
          <w:sz w:val="28"/>
          <w:szCs w:val="28"/>
        </w:rPr>
        <w:t>4.2.10  Try to arrange the sides of theodolite traverse are equivalent in length, 40m as longest and 20m as shortest, po</w:t>
      </w:r>
      <w:r w:rsidR="00307961" w:rsidRPr="00704607">
        <w:rPr>
          <w:rFonts w:asciiTheme="majorHAnsi" w:hAnsiTheme="majorHAnsi"/>
          <w:sz w:val="28"/>
          <w:szCs w:val="28"/>
        </w:rPr>
        <w:t>ints in traverse is not over 3</w:t>
      </w:r>
      <w:r w:rsidRPr="00704607">
        <w:rPr>
          <w:rFonts w:asciiTheme="majorHAnsi" w:hAnsiTheme="majorHAnsi"/>
          <w:sz w:val="28"/>
          <w:szCs w:val="28"/>
        </w:rPr>
        <w:t>0.</w:t>
      </w:r>
    </w:p>
    <w:p w:rsidR="00307961" w:rsidRPr="00704607" w:rsidRDefault="00307961" w:rsidP="00B74E14">
      <w:pPr>
        <w:jc w:val="both"/>
        <w:rPr>
          <w:rFonts w:asciiTheme="majorHAnsi" w:hAnsiTheme="majorHAnsi"/>
          <w:sz w:val="28"/>
          <w:szCs w:val="28"/>
          <w:vertAlign w:val="superscript"/>
        </w:rPr>
      </w:pPr>
      <w:r w:rsidRPr="00704607">
        <w:rPr>
          <w:rFonts w:asciiTheme="majorHAnsi" w:hAnsiTheme="majorHAnsi"/>
          <w:sz w:val="28"/>
          <w:szCs w:val="28"/>
        </w:rPr>
        <w:t>4.2.11 Only one way needs to be measured if Bala leveling rod is use</w:t>
      </w:r>
      <w:r w:rsidR="00B741EA">
        <w:rPr>
          <w:rFonts w:asciiTheme="majorHAnsi" w:hAnsiTheme="majorHAnsi"/>
          <w:sz w:val="28"/>
          <w:szCs w:val="28"/>
        </w:rPr>
        <w:t>d</w:t>
      </w:r>
      <w:r w:rsidRPr="00704607">
        <w:rPr>
          <w:rFonts w:asciiTheme="majorHAnsi" w:hAnsiTheme="majorHAnsi"/>
          <w:sz w:val="28"/>
          <w:szCs w:val="28"/>
        </w:rPr>
        <w:t>. If side length is 100m, use the graph a,b (Appendix 8), if side length is over 100m, use graph for indirect measuring (c,d,e,f Appendix 8). In this case., all small angles inside graph must be over 3</w:t>
      </w:r>
      <w:r w:rsidRPr="00704607">
        <w:rPr>
          <w:rFonts w:asciiTheme="majorHAnsi" w:hAnsiTheme="majorHAnsi"/>
          <w:sz w:val="28"/>
          <w:szCs w:val="28"/>
          <w:vertAlign w:val="superscript"/>
        </w:rPr>
        <w:t>0</w:t>
      </w:r>
    </w:p>
    <w:p w:rsidR="00307961" w:rsidRPr="00704607" w:rsidRDefault="001521FC" w:rsidP="00B74E14">
      <w:pPr>
        <w:jc w:val="both"/>
        <w:rPr>
          <w:rFonts w:asciiTheme="majorHAnsi" w:hAnsiTheme="majorHAnsi"/>
          <w:sz w:val="28"/>
          <w:szCs w:val="28"/>
        </w:rPr>
      </w:pPr>
      <w:r w:rsidRPr="00704607">
        <w:rPr>
          <w:rFonts w:asciiTheme="majorHAnsi" w:hAnsiTheme="majorHAnsi"/>
          <w:sz w:val="28"/>
          <w:szCs w:val="28"/>
        </w:rPr>
        <w:lastRenderedPageBreak/>
        <w:t>Parallatic angle is measured in accordance with regulations in 4.1.2</w:t>
      </w:r>
    </w:p>
    <w:p w:rsidR="001521FC" w:rsidRPr="00704607" w:rsidRDefault="001521FC" w:rsidP="00B74E14">
      <w:pPr>
        <w:jc w:val="both"/>
        <w:rPr>
          <w:rFonts w:asciiTheme="majorHAnsi" w:hAnsiTheme="majorHAnsi"/>
          <w:color w:val="FF0000"/>
          <w:sz w:val="28"/>
          <w:szCs w:val="28"/>
        </w:rPr>
      </w:pPr>
      <w:r w:rsidRPr="00704607">
        <w:rPr>
          <w:rFonts w:asciiTheme="majorHAnsi" w:hAnsiTheme="majorHAnsi"/>
          <w:sz w:val="28"/>
          <w:szCs w:val="28"/>
        </w:rPr>
        <w:t xml:space="preserve">It is possible to use Theodolite with index to 0.1’for measuring parallactic angle, but it must be done as repetition method, </w:t>
      </w:r>
      <w:r w:rsidR="004C3CF2">
        <w:rPr>
          <w:rFonts w:asciiTheme="majorHAnsi" w:hAnsiTheme="majorHAnsi"/>
          <w:sz w:val="28"/>
          <w:szCs w:val="28"/>
        </w:rPr>
        <w:t>measurements</w:t>
      </w:r>
      <w:r w:rsidR="00CC176B" w:rsidRPr="00704607">
        <w:rPr>
          <w:rFonts w:asciiTheme="majorHAnsi" w:hAnsiTheme="majorHAnsi"/>
          <w:sz w:val="28"/>
          <w:szCs w:val="28"/>
        </w:rPr>
        <w:t xml:space="preserve"> is 2, repetition time is 3,</w:t>
      </w:r>
      <w:r w:rsidR="00CC176B" w:rsidRPr="00704607">
        <w:rPr>
          <w:rFonts w:asciiTheme="majorHAnsi" w:hAnsiTheme="majorHAnsi"/>
          <w:color w:val="FF0000"/>
          <w:sz w:val="28"/>
          <w:szCs w:val="28"/>
        </w:rPr>
        <w:t xml:space="preserve"> difference between 2-half measur</w:t>
      </w:r>
      <w:r w:rsidR="00B741EA">
        <w:rPr>
          <w:rFonts w:asciiTheme="majorHAnsi" w:hAnsiTheme="majorHAnsi"/>
          <w:color w:val="FF0000"/>
          <w:sz w:val="28"/>
          <w:szCs w:val="28"/>
        </w:rPr>
        <w:t xml:space="preserve">ement </w:t>
      </w:r>
      <w:r w:rsidR="00CC176B" w:rsidRPr="00704607">
        <w:rPr>
          <w:rFonts w:asciiTheme="majorHAnsi" w:hAnsiTheme="majorHAnsi"/>
          <w:color w:val="FF0000"/>
          <w:sz w:val="28"/>
          <w:szCs w:val="28"/>
        </w:rPr>
        <w:t>is not over 9”. Other angles of graph are measured in accor</w:t>
      </w:r>
      <w:r w:rsidR="00FB7924">
        <w:rPr>
          <w:rFonts w:asciiTheme="majorHAnsi" w:hAnsiTheme="majorHAnsi"/>
          <w:color w:val="FF0000"/>
          <w:sz w:val="28"/>
          <w:szCs w:val="28"/>
        </w:rPr>
        <w:t>dance with regulations of measuring of traverse angle</w:t>
      </w:r>
    </w:p>
    <w:p w:rsidR="001521FC" w:rsidRPr="00704607" w:rsidRDefault="00FB7924" w:rsidP="00B74E14">
      <w:pPr>
        <w:jc w:val="both"/>
        <w:rPr>
          <w:rFonts w:asciiTheme="majorHAnsi" w:hAnsiTheme="majorHAnsi"/>
          <w:sz w:val="28"/>
          <w:szCs w:val="28"/>
        </w:rPr>
      </w:pPr>
      <w:r>
        <w:rPr>
          <w:rFonts w:asciiTheme="majorHAnsi" w:hAnsiTheme="majorHAnsi"/>
          <w:sz w:val="28"/>
          <w:szCs w:val="28"/>
        </w:rPr>
        <w:t xml:space="preserve">4.2.12 if </w:t>
      </w:r>
      <w:r w:rsidR="00CC176B" w:rsidRPr="00704607">
        <w:rPr>
          <w:rFonts w:asciiTheme="majorHAnsi" w:hAnsiTheme="majorHAnsi"/>
          <w:sz w:val="28"/>
          <w:szCs w:val="28"/>
        </w:rPr>
        <w:t xml:space="preserve">Redta 002 and steel meter </w:t>
      </w:r>
      <w:r>
        <w:rPr>
          <w:rFonts w:asciiTheme="majorHAnsi" w:hAnsiTheme="majorHAnsi"/>
          <w:sz w:val="28"/>
          <w:szCs w:val="28"/>
        </w:rPr>
        <w:t xml:space="preserve">are used </w:t>
      </w:r>
      <w:r w:rsidR="00CC176B" w:rsidRPr="00704607">
        <w:rPr>
          <w:rFonts w:asciiTheme="majorHAnsi" w:hAnsiTheme="majorHAnsi"/>
          <w:sz w:val="28"/>
          <w:szCs w:val="28"/>
        </w:rPr>
        <w:t>for measuring side of traverse, measuring must be done in 2 ways, result difference of each way measuring and average value is not over 1/2000 length of side. If side is too long and machine and meter could not measure, side must be sectioned and number of section is not over 3 if Redta will be used for measuring.</w:t>
      </w:r>
    </w:p>
    <w:p w:rsidR="00CC176B" w:rsidRPr="00704607" w:rsidRDefault="00CC176B" w:rsidP="00B74E14">
      <w:pPr>
        <w:jc w:val="both"/>
        <w:rPr>
          <w:rFonts w:asciiTheme="majorHAnsi" w:hAnsiTheme="majorHAnsi"/>
          <w:sz w:val="28"/>
          <w:szCs w:val="28"/>
        </w:rPr>
      </w:pPr>
      <w:r w:rsidRPr="00704607">
        <w:rPr>
          <w:rFonts w:asciiTheme="majorHAnsi" w:hAnsiTheme="majorHAnsi"/>
          <w:sz w:val="28"/>
          <w:szCs w:val="28"/>
        </w:rPr>
        <w:t>At the area of where slope is over 1</w:t>
      </w:r>
      <w:r w:rsidRPr="00704607">
        <w:rPr>
          <w:rFonts w:asciiTheme="majorHAnsi" w:hAnsiTheme="majorHAnsi"/>
          <w:sz w:val="28"/>
          <w:szCs w:val="28"/>
          <w:vertAlign w:val="superscript"/>
        </w:rPr>
        <w:t>0</w:t>
      </w:r>
      <w:r w:rsidRPr="00704607">
        <w:rPr>
          <w:rFonts w:asciiTheme="majorHAnsi" w:hAnsiTheme="majorHAnsi"/>
          <w:sz w:val="28"/>
          <w:szCs w:val="28"/>
        </w:rPr>
        <w:t xml:space="preserve">5, slopping side must be adjusted to </w:t>
      </w:r>
      <w:r w:rsidR="00344C2D" w:rsidRPr="00704607">
        <w:rPr>
          <w:rFonts w:asciiTheme="majorHAnsi" w:hAnsiTheme="majorHAnsi"/>
          <w:sz w:val="28"/>
          <w:szCs w:val="28"/>
        </w:rPr>
        <w:t xml:space="preserve">flat for measuring, if there is no height difference between two ends of to-be measured section, angle of slope is measured 1 time  with accuracy 1’to define height difference, </w:t>
      </w:r>
    </w:p>
    <w:p w:rsidR="00344C2D" w:rsidRPr="00704607" w:rsidRDefault="00344C2D" w:rsidP="00B74E14">
      <w:pPr>
        <w:jc w:val="both"/>
        <w:rPr>
          <w:rFonts w:asciiTheme="majorHAnsi" w:hAnsiTheme="majorHAnsi"/>
          <w:sz w:val="28"/>
          <w:szCs w:val="28"/>
        </w:rPr>
      </w:pPr>
      <w:r w:rsidRPr="00704607">
        <w:rPr>
          <w:rFonts w:asciiTheme="majorHAnsi" w:hAnsiTheme="majorHAnsi"/>
          <w:sz w:val="28"/>
          <w:szCs w:val="28"/>
        </w:rPr>
        <w:t>4.</w:t>
      </w:r>
      <w:r w:rsidR="00A564C0" w:rsidRPr="00704607">
        <w:rPr>
          <w:rFonts w:asciiTheme="majorHAnsi" w:hAnsiTheme="majorHAnsi"/>
          <w:sz w:val="28"/>
          <w:szCs w:val="28"/>
        </w:rPr>
        <w:t>2</w:t>
      </w:r>
      <w:r w:rsidRPr="00704607">
        <w:rPr>
          <w:rFonts w:asciiTheme="majorHAnsi" w:hAnsiTheme="majorHAnsi"/>
          <w:sz w:val="28"/>
          <w:szCs w:val="28"/>
        </w:rPr>
        <w:t>.13 Angles of theodolite traverse are measured by theodolite with accuracy from 30</w:t>
      </w:r>
      <w:r w:rsidRPr="00704607">
        <w:rPr>
          <w:rFonts w:asciiTheme="majorHAnsi" w:hAnsiTheme="majorHAnsi"/>
          <w:sz w:val="28"/>
          <w:szCs w:val="28"/>
          <w:vertAlign w:val="superscript"/>
        </w:rPr>
        <w:t>0</w:t>
      </w:r>
      <w:r w:rsidRPr="00704607">
        <w:rPr>
          <w:rFonts w:asciiTheme="majorHAnsi" w:hAnsiTheme="majorHAnsi"/>
          <w:sz w:val="28"/>
          <w:szCs w:val="28"/>
        </w:rPr>
        <w:t xml:space="preserve">upwards, </w:t>
      </w:r>
      <w:r w:rsidR="00FB7924">
        <w:rPr>
          <w:rFonts w:asciiTheme="majorHAnsi" w:hAnsiTheme="majorHAnsi"/>
          <w:sz w:val="28"/>
          <w:szCs w:val="28"/>
        </w:rPr>
        <w:t xml:space="preserve">two measurements are done </w:t>
      </w:r>
      <w:r w:rsidRPr="00704607">
        <w:rPr>
          <w:rFonts w:asciiTheme="majorHAnsi" w:hAnsiTheme="majorHAnsi"/>
          <w:sz w:val="28"/>
          <w:szCs w:val="28"/>
        </w:rPr>
        <w:t xml:space="preserve">and position of </w:t>
      </w:r>
      <w:r w:rsidR="00FB7924">
        <w:rPr>
          <w:rFonts w:asciiTheme="majorHAnsi" w:hAnsiTheme="majorHAnsi"/>
          <w:sz w:val="28"/>
          <w:szCs w:val="28"/>
        </w:rPr>
        <w:t xml:space="preserve">index table </w:t>
      </w:r>
      <w:r w:rsidRPr="00704607">
        <w:rPr>
          <w:rFonts w:asciiTheme="majorHAnsi" w:hAnsiTheme="majorHAnsi"/>
          <w:sz w:val="28"/>
          <w:szCs w:val="28"/>
        </w:rPr>
        <w:t>must be changed to 90</w:t>
      </w:r>
      <w:r w:rsidRPr="00704607">
        <w:rPr>
          <w:rFonts w:asciiTheme="majorHAnsi" w:hAnsiTheme="majorHAnsi"/>
          <w:sz w:val="28"/>
          <w:szCs w:val="28"/>
          <w:vertAlign w:val="superscript"/>
        </w:rPr>
        <w:t>0</w:t>
      </w:r>
      <w:r w:rsidRPr="00704607">
        <w:rPr>
          <w:rFonts w:asciiTheme="majorHAnsi" w:hAnsiTheme="majorHAnsi"/>
          <w:sz w:val="28"/>
          <w:szCs w:val="28"/>
        </w:rPr>
        <w:t xml:space="preserve"> between 2 times.</w:t>
      </w:r>
    </w:p>
    <w:p w:rsidR="00344C2D" w:rsidRPr="00704607" w:rsidRDefault="00344C2D" w:rsidP="00B74E14">
      <w:pPr>
        <w:jc w:val="both"/>
        <w:rPr>
          <w:rFonts w:asciiTheme="majorHAnsi" w:hAnsiTheme="majorHAnsi"/>
          <w:sz w:val="28"/>
          <w:szCs w:val="28"/>
        </w:rPr>
      </w:pPr>
      <w:r w:rsidRPr="00704607">
        <w:rPr>
          <w:rFonts w:asciiTheme="majorHAnsi" w:hAnsiTheme="majorHAnsi"/>
          <w:sz w:val="28"/>
          <w:szCs w:val="28"/>
        </w:rPr>
        <w:t>If there are 3 directions upwards at the survey station,</w:t>
      </w:r>
      <w:r w:rsidR="00A564C0" w:rsidRPr="00704607">
        <w:rPr>
          <w:rFonts w:asciiTheme="majorHAnsi" w:hAnsiTheme="majorHAnsi"/>
          <w:sz w:val="28"/>
          <w:szCs w:val="28"/>
        </w:rPr>
        <w:t xml:space="preserve"> measur</w:t>
      </w:r>
      <w:r w:rsidR="00FB7924">
        <w:rPr>
          <w:rFonts w:asciiTheme="majorHAnsi" w:hAnsiTheme="majorHAnsi"/>
          <w:sz w:val="28"/>
          <w:szCs w:val="28"/>
        </w:rPr>
        <w:t xml:space="preserve">ement </w:t>
      </w:r>
      <w:r w:rsidR="00A564C0" w:rsidRPr="00704607">
        <w:rPr>
          <w:rFonts w:asciiTheme="majorHAnsi" w:hAnsiTheme="majorHAnsi"/>
          <w:sz w:val="28"/>
          <w:szCs w:val="28"/>
        </w:rPr>
        <w:t xml:space="preserve">is done following method of </w:t>
      </w:r>
      <w:r w:rsidR="00FB7924">
        <w:rPr>
          <w:rFonts w:asciiTheme="majorHAnsi" w:hAnsiTheme="majorHAnsi"/>
          <w:sz w:val="28"/>
          <w:szCs w:val="28"/>
        </w:rPr>
        <w:t>whole circle</w:t>
      </w:r>
      <w:r w:rsidR="00A564C0" w:rsidRPr="00704607">
        <w:rPr>
          <w:rFonts w:asciiTheme="majorHAnsi" w:hAnsiTheme="majorHAnsi"/>
          <w:sz w:val="28"/>
          <w:szCs w:val="28"/>
        </w:rPr>
        <w:t xml:space="preserve">, </w:t>
      </w:r>
      <w:r w:rsidR="00FB7924">
        <w:rPr>
          <w:rFonts w:asciiTheme="majorHAnsi" w:hAnsiTheme="majorHAnsi"/>
          <w:sz w:val="28"/>
          <w:szCs w:val="28"/>
        </w:rPr>
        <w:t>while</w:t>
      </w:r>
      <w:r w:rsidR="00A564C0" w:rsidRPr="00704607">
        <w:rPr>
          <w:rFonts w:asciiTheme="majorHAnsi" w:hAnsiTheme="majorHAnsi"/>
          <w:sz w:val="28"/>
          <w:szCs w:val="28"/>
        </w:rPr>
        <w:t xml:space="preserve"> method of </w:t>
      </w:r>
      <w:r w:rsidR="00FB7924">
        <w:rPr>
          <w:rFonts w:asciiTheme="majorHAnsi" w:hAnsiTheme="majorHAnsi"/>
          <w:sz w:val="28"/>
          <w:szCs w:val="28"/>
        </w:rPr>
        <w:t xml:space="preserve">measuring direction </w:t>
      </w:r>
      <w:r w:rsidR="00A564C0" w:rsidRPr="00704607">
        <w:rPr>
          <w:rFonts w:asciiTheme="majorHAnsi" w:hAnsiTheme="majorHAnsi"/>
          <w:sz w:val="28"/>
          <w:szCs w:val="28"/>
        </w:rPr>
        <w:t xml:space="preserve">is applied for station of 2 directions. Difference </w:t>
      </w:r>
      <w:r w:rsidR="00FB7924">
        <w:rPr>
          <w:rFonts w:asciiTheme="majorHAnsi" w:hAnsiTheme="majorHAnsi"/>
          <w:sz w:val="28"/>
          <w:szCs w:val="28"/>
        </w:rPr>
        <w:t xml:space="preserve">in angle </w:t>
      </w:r>
      <w:r w:rsidR="00A564C0" w:rsidRPr="00704607">
        <w:rPr>
          <w:rFonts w:asciiTheme="majorHAnsi" w:hAnsiTheme="majorHAnsi"/>
          <w:sz w:val="28"/>
          <w:szCs w:val="28"/>
        </w:rPr>
        <w:t>of 2 half-measur</w:t>
      </w:r>
      <w:r w:rsidR="00FB7924">
        <w:rPr>
          <w:rFonts w:asciiTheme="majorHAnsi" w:hAnsiTheme="majorHAnsi"/>
          <w:sz w:val="28"/>
          <w:szCs w:val="28"/>
        </w:rPr>
        <w:t>ement , measurements</w:t>
      </w:r>
      <w:r w:rsidR="00A564C0" w:rsidRPr="00704607">
        <w:rPr>
          <w:rFonts w:asciiTheme="majorHAnsi" w:hAnsiTheme="majorHAnsi"/>
          <w:sz w:val="28"/>
          <w:szCs w:val="28"/>
        </w:rPr>
        <w:t>, error of initial direction is not over 45”. Change in error of eccentric</w:t>
      </w:r>
      <w:r w:rsidR="00FB7924">
        <w:rPr>
          <w:rFonts w:asciiTheme="majorHAnsi" w:hAnsiTheme="majorHAnsi"/>
          <w:sz w:val="28"/>
          <w:szCs w:val="28"/>
        </w:rPr>
        <w:t xml:space="preserve"> of index</w:t>
      </w:r>
      <w:r w:rsidR="00AA030E" w:rsidRPr="00704607">
        <w:rPr>
          <w:rFonts w:asciiTheme="majorHAnsi" w:hAnsiTheme="majorHAnsi"/>
          <w:sz w:val="28"/>
          <w:szCs w:val="28"/>
        </w:rPr>
        <w:t xml:space="preserve"> table </w:t>
      </w:r>
      <w:r w:rsidR="00A564C0" w:rsidRPr="00704607">
        <w:rPr>
          <w:rFonts w:asciiTheme="majorHAnsi" w:hAnsiTheme="majorHAnsi"/>
          <w:sz w:val="28"/>
          <w:szCs w:val="28"/>
        </w:rPr>
        <w:t>is not over 20”</w:t>
      </w:r>
      <w:r w:rsidR="00FB7924">
        <w:rPr>
          <w:rFonts w:asciiTheme="majorHAnsi" w:hAnsiTheme="majorHAnsi"/>
          <w:sz w:val="28"/>
          <w:szCs w:val="28"/>
        </w:rPr>
        <w:t>. Difference between measured</w:t>
      </w:r>
      <w:r w:rsidR="0009135E" w:rsidRPr="00704607">
        <w:rPr>
          <w:rFonts w:asciiTheme="majorHAnsi" w:hAnsiTheme="majorHAnsi"/>
          <w:sz w:val="28"/>
          <w:szCs w:val="28"/>
        </w:rPr>
        <w:t xml:space="preserve"> result and fixed angle at original point is not over 40”</w:t>
      </w:r>
    </w:p>
    <w:p w:rsidR="0009135E" w:rsidRPr="00704607" w:rsidRDefault="0009135E" w:rsidP="00B74E14">
      <w:pPr>
        <w:jc w:val="both"/>
        <w:rPr>
          <w:rFonts w:asciiTheme="majorHAnsi" w:hAnsiTheme="majorHAnsi"/>
          <w:sz w:val="28"/>
          <w:szCs w:val="28"/>
        </w:rPr>
      </w:pPr>
      <w:r w:rsidRPr="00704607">
        <w:rPr>
          <w:rFonts w:asciiTheme="majorHAnsi" w:hAnsiTheme="majorHAnsi"/>
          <w:sz w:val="28"/>
          <w:szCs w:val="28"/>
        </w:rPr>
        <w:t>Closing error of angle in traverse or in closing loops is not over:</w:t>
      </w:r>
    </w:p>
    <w:p w:rsidR="0009135E" w:rsidRPr="00704607" w:rsidRDefault="0009135E"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 xml:space="preserve">fβ = 40” </w:t>
      </w:r>
      <m:oMath>
        <m:rad>
          <m:radPr>
            <m:degHide m:val="on"/>
            <m:ctrlPr>
              <w:rPr>
                <w:rFonts w:asciiTheme="majorHAnsi" w:eastAsiaTheme="minorHAnsi" w:hAnsiTheme="majorHAnsi"/>
                <w:i/>
                <w:sz w:val="28"/>
                <w:szCs w:val="28"/>
              </w:rPr>
            </m:ctrlPr>
          </m:radPr>
          <m:deg/>
          <m:e>
            <m:r>
              <w:rPr>
                <w:rFonts w:ascii="Cambria Math" w:hAnsi="Cambria Math"/>
                <w:sz w:val="28"/>
                <w:szCs w:val="28"/>
              </w:rPr>
              <m:t>n</m:t>
            </m:r>
          </m:e>
        </m:rad>
      </m:oMath>
    </w:p>
    <w:p w:rsidR="0009135E" w:rsidRPr="00704607" w:rsidRDefault="0009135E" w:rsidP="00B74E14">
      <w:pPr>
        <w:jc w:val="both"/>
        <w:rPr>
          <w:rFonts w:asciiTheme="majorHAnsi" w:hAnsiTheme="majorHAnsi"/>
          <w:sz w:val="28"/>
          <w:szCs w:val="28"/>
        </w:rPr>
      </w:pPr>
      <w:r w:rsidRPr="00704607">
        <w:rPr>
          <w:rFonts w:asciiTheme="majorHAnsi" w:hAnsiTheme="majorHAnsi"/>
          <w:sz w:val="28"/>
          <w:szCs w:val="28"/>
        </w:rPr>
        <w:t>n : number of angle in traverse</w:t>
      </w:r>
    </w:p>
    <w:p w:rsidR="0009135E" w:rsidRPr="00704607" w:rsidRDefault="0009135E" w:rsidP="00B74E14">
      <w:pPr>
        <w:jc w:val="both"/>
        <w:rPr>
          <w:rFonts w:asciiTheme="majorHAnsi" w:hAnsiTheme="majorHAnsi"/>
          <w:sz w:val="28"/>
          <w:szCs w:val="28"/>
        </w:rPr>
      </w:pPr>
      <w:r w:rsidRPr="00704607">
        <w:rPr>
          <w:rFonts w:asciiTheme="majorHAnsi" w:hAnsiTheme="majorHAnsi"/>
          <w:sz w:val="28"/>
          <w:szCs w:val="28"/>
        </w:rPr>
        <w:t>4.2.14</w:t>
      </w:r>
      <w:r w:rsidR="00D51249" w:rsidRPr="00704607">
        <w:rPr>
          <w:rFonts w:asciiTheme="majorHAnsi" w:hAnsiTheme="majorHAnsi"/>
          <w:sz w:val="28"/>
          <w:szCs w:val="28"/>
        </w:rPr>
        <w:t xml:space="preserve"> If total length of theodolite traverse is less than 250m in measuring and drawing map scale 1:5000,1:2000 and less than 150 m in measuring and </w:t>
      </w:r>
      <w:r w:rsidR="00D51249" w:rsidRPr="00704607">
        <w:rPr>
          <w:rFonts w:asciiTheme="majorHAnsi" w:hAnsiTheme="majorHAnsi"/>
          <w:sz w:val="28"/>
          <w:szCs w:val="28"/>
        </w:rPr>
        <w:lastRenderedPageBreak/>
        <w:t>drawing map scale 1:1000, 1:500, absolute closing error is not over 0.25m for map scale 1:5000; 1:2000; not over 0.15m for map scale 1:1000 and not over 0.10m for map scale 1:500.</w:t>
      </w:r>
    </w:p>
    <w:p w:rsidR="00D51249" w:rsidRPr="00704607" w:rsidRDefault="00D51249" w:rsidP="00B74E14">
      <w:pPr>
        <w:jc w:val="both"/>
        <w:rPr>
          <w:rFonts w:asciiTheme="majorHAnsi" w:hAnsiTheme="majorHAnsi"/>
          <w:sz w:val="28"/>
          <w:szCs w:val="28"/>
        </w:rPr>
      </w:pPr>
      <w:r w:rsidRPr="00704607">
        <w:rPr>
          <w:rFonts w:asciiTheme="majorHAnsi" w:hAnsiTheme="majorHAnsi"/>
          <w:sz w:val="28"/>
          <w:szCs w:val="28"/>
        </w:rPr>
        <w:t>4.2.15 if coordinate of control points is defined by guiding po</w:t>
      </w:r>
      <w:r w:rsidR="00FB7924">
        <w:rPr>
          <w:rFonts w:asciiTheme="majorHAnsi" w:hAnsiTheme="majorHAnsi"/>
          <w:sz w:val="28"/>
          <w:szCs w:val="28"/>
        </w:rPr>
        <w:t>ints and approach side is not over value as in 4.2.10, measurement is done</w:t>
      </w:r>
      <w:r w:rsidRPr="00704607">
        <w:rPr>
          <w:rFonts w:asciiTheme="majorHAnsi" w:hAnsiTheme="majorHAnsi"/>
          <w:sz w:val="28"/>
          <w:szCs w:val="28"/>
        </w:rPr>
        <w:t xml:space="preserve"> 2 times, result</w:t>
      </w:r>
      <w:r w:rsidR="00FB7924">
        <w:rPr>
          <w:rFonts w:asciiTheme="majorHAnsi" w:hAnsiTheme="majorHAnsi"/>
          <w:sz w:val="28"/>
          <w:szCs w:val="28"/>
        </w:rPr>
        <w:t xml:space="preserve"> difference of 2 measurements</w:t>
      </w:r>
      <w:r w:rsidRPr="00704607">
        <w:rPr>
          <w:rFonts w:asciiTheme="majorHAnsi" w:hAnsiTheme="majorHAnsi"/>
          <w:sz w:val="28"/>
          <w:szCs w:val="28"/>
        </w:rPr>
        <w:t xml:space="preserve"> is not over 1:2000 length of approach side. At the original point, 2 azimuth must be connected </w:t>
      </w:r>
    </w:p>
    <w:p w:rsidR="0009135E" w:rsidRPr="00704607" w:rsidRDefault="0009135E" w:rsidP="00B74E14">
      <w:pPr>
        <w:jc w:val="both"/>
        <w:rPr>
          <w:rFonts w:asciiTheme="majorHAnsi" w:hAnsiTheme="majorHAnsi"/>
          <w:sz w:val="28"/>
          <w:szCs w:val="28"/>
        </w:rPr>
      </w:pPr>
      <w:r w:rsidRPr="00704607">
        <w:rPr>
          <w:rFonts w:asciiTheme="majorHAnsi" w:hAnsiTheme="majorHAnsi"/>
          <w:sz w:val="28"/>
          <w:szCs w:val="28"/>
        </w:rPr>
        <w:t xml:space="preserve"> </w:t>
      </w:r>
      <w:r w:rsidR="00503FE8" w:rsidRPr="00704607">
        <w:rPr>
          <w:rFonts w:asciiTheme="majorHAnsi" w:hAnsiTheme="majorHAnsi"/>
          <w:sz w:val="28"/>
          <w:szCs w:val="28"/>
        </w:rPr>
        <w:t>Angle</w:t>
      </w:r>
      <w:r w:rsidR="00FB7924">
        <w:rPr>
          <w:rFonts w:asciiTheme="majorHAnsi" w:hAnsiTheme="majorHAnsi"/>
          <w:sz w:val="28"/>
          <w:szCs w:val="28"/>
        </w:rPr>
        <w:t xml:space="preserve"> measuring is carried out if guiding points complies</w:t>
      </w:r>
      <w:r w:rsidR="00503FE8" w:rsidRPr="00704607">
        <w:rPr>
          <w:rFonts w:asciiTheme="majorHAnsi" w:hAnsiTheme="majorHAnsi"/>
          <w:sz w:val="28"/>
          <w:szCs w:val="28"/>
        </w:rPr>
        <w:t xml:space="preserve"> with the regulation in 4.2.13</w:t>
      </w:r>
    </w:p>
    <w:p w:rsidR="00503FE8" w:rsidRPr="00704607" w:rsidRDefault="00503FE8" w:rsidP="00B74E14">
      <w:pPr>
        <w:jc w:val="both"/>
        <w:rPr>
          <w:rFonts w:asciiTheme="majorHAnsi" w:hAnsiTheme="majorHAnsi"/>
          <w:sz w:val="28"/>
          <w:szCs w:val="28"/>
        </w:rPr>
      </w:pPr>
      <w:r w:rsidRPr="00704607">
        <w:rPr>
          <w:rFonts w:asciiTheme="majorHAnsi" w:hAnsiTheme="majorHAnsi"/>
          <w:sz w:val="28"/>
          <w:szCs w:val="28"/>
        </w:rPr>
        <w:t xml:space="preserve">4.2.16, It depends on the </w:t>
      </w:r>
      <w:r w:rsidR="00C82F81" w:rsidRPr="00704607">
        <w:rPr>
          <w:rFonts w:asciiTheme="majorHAnsi" w:hAnsiTheme="majorHAnsi"/>
          <w:sz w:val="28"/>
          <w:szCs w:val="28"/>
        </w:rPr>
        <w:t>topography</w:t>
      </w:r>
      <w:r w:rsidRPr="00704607">
        <w:rPr>
          <w:rFonts w:asciiTheme="majorHAnsi" w:hAnsiTheme="majorHAnsi"/>
          <w:sz w:val="28"/>
          <w:szCs w:val="28"/>
        </w:rPr>
        <w:t>, coordinate of control points is defined by small triangle  network in form of primary key, chain of triangles, dense triangle network or single triangle (appendix 9)</w:t>
      </w:r>
    </w:p>
    <w:p w:rsidR="00503FE8" w:rsidRPr="00704607" w:rsidRDefault="00503FE8" w:rsidP="00B74E14">
      <w:pPr>
        <w:jc w:val="both"/>
        <w:rPr>
          <w:rFonts w:asciiTheme="majorHAnsi" w:hAnsiTheme="majorHAnsi"/>
          <w:sz w:val="28"/>
          <w:szCs w:val="28"/>
        </w:rPr>
      </w:pPr>
      <w:r w:rsidRPr="00704607">
        <w:rPr>
          <w:rFonts w:asciiTheme="majorHAnsi" w:hAnsiTheme="majorHAnsi"/>
          <w:sz w:val="28"/>
          <w:szCs w:val="28"/>
        </w:rPr>
        <w:t>If side of network at high level cannot be utilized as initial side of triang</w:t>
      </w:r>
      <w:r w:rsidR="00FB7924">
        <w:rPr>
          <w:rFonts w:asciiTheme="majorHAnsi" w:hAnsiTheme="majorHAnsi"/>
          <w:sz w:val="28"/>
          <w:szCs w:val="28"/>
        </w:rPr>
        <w:t>le network, direct measurement</w:t>
      </w:r>
      <w:r w:rsidRPr="00704607">
        <w:rPr>
          <w:rFonts w:asciiTheme="majorHAnsi" w:hAnsiTheme="majorHAnsi"/>
          <w:sz w:val="28"/>
          <w:szCs w:val="28"/>
        </w:rPr>
        <w:t xml:space="preserve"> must be done with accuracy not over 1:5000 to-be measured side.</w:t>
      </w:r>
    </w:p>
    <w:p w:rsidR="00503FE8" w:rsidRPr="00704607" w:rsidRDefault="00503FE8" w:rsidP="00B74E14">
      <w:pPr>
        <w:jc w:val="both"/>
        <w:rPr>
          <w:rFonts w:asciiTheme="majorHAnsi" w:hAnsiTheme="majorHAnsi"/>
          <w:sz w:val="28"/>
          <w:szCs w:val="28"/>
        </w:rPr>
      </w:pPr>
      <w:r w:rsidRPr="00704607">
        <w:rPr>
          <w:rFonts w:asciiTheme="majorHAnsi" w:hAnsiTheme="majorHAnsi"/>
          <w:sz w:val="28"/>
          <w:szCs w:val="28"/>
        </w:rPr>
        <w:t>Length of side and number of triangle in network must be in accordance with regulations in table 12</w:t>
      </w:r>
    </w:p>
    <w:p w:rsidR="00503FE8" w:rsidRPr="00B908ED" w:rsidRDefault="00503FE8" w:rsidP="00B74E14">
      <w:pPr>
        <w:jc w:val="both"/>
        <w:rPr>
          <w:rFonts w:asciiTheme="majorHAnsi" w:hAnsiTheme="majorHAnsi"/>
          <w:b/>
          <w:sz w:val="28"/>
          <w:szCs w:val="28"/>
        </w:rPr>
      </w:pPr>
      <w:r w:rsidRPr="00B908ED">
        <w:rPr>
          <w:rFonts w:asciiTheme="majorHAnsi" w:hAnsiTheme="majorHAnsi"/>
          <w:b/>
          <w:sz w:val="28"/>
          <w:szCs w:val="28"/>
        </w:rPr>
        <w:t>Table 12</w:t>
      </w:r>
    </w:p>
    <w:tbl>
      <w:tblPr>
        <w:tblStyle w:val="TableGrid"/>
        <w:tblW w:w="0" w:type="auto"/>
        <w:tblLook w:val="04A0"/>
      </w:tblPr>
      <w:tblGrid>
        <w:gridCol w:w="2394"/>
        <w:gridCol w:w="2394"/>
        <w:gridCol w:w="2394"/>
        <w:gridCol w:w="2394"/>
      </w:tblGrid>
      <w:tr w:rsidR="00503FE8" w:rsidRPr="00704607" w:rsidTr="00503FE8">
        <w:tc>
          <w:tcPr>
            <w:tcW w:w="2394" w:type="dxa"/>
          </w:tcPr>
          <w:p w:rsidR="00503FE8" w:rsidRPr="00704607" w:rsidRDefault="00503FE8"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2394" w:type="dxa"/>
          </w:tcPr>
          <w:p w:rsidR="00503FE8" w:rsidRPr="00704607" w:rsidRDefault="00503FE8" w:rsidP="00B74E14">
            <w:pPr>
              <w:spacing w:line="276" w:lineRule="auto"/>
              <w:jc w:val="both"/>
              <w:rPr>
                <w:rFonts w:asciiTheme="majorHAnsi" w:hAnsiTheme="majorHAnsi"/>
                <w:sz w:val="28"/>
                <w:szCs w:val="28"/>
              </w:rPr>
            </w:pPr>
            <w:r w:rsidRPr="00704607">
              <w:rPr>
                <w:rFonts w:asciiTheme="majorHAnsi" w:hAnsiTheme="majorHAnsi"/>
                <w:sz w:val="28"/>
                <w:szCs w:val="28"/>
              </w:rPr>
              <w:t>Number of biggest triangle</w:t>
            </w:r>
          </w:p>
        </w:tc>
        <w:tc>
          <w:tcPr>
            <w:tcW w:w="2394" w:type="dxa"/>
          </w:tcPr>
          <w:p w:rsidR="00503FE8" w:rsidRPr="00704607" w:rsidRDefault="00503FE8" w:rsidP="00B74E14">
            <w:pPr>
              <w:spacing w:line="276" w:lineRule="auto"/>
              <w:jc w:val="both"/>
              <w:rPr>
                <w:rFonts w:asciiTheme="majorHAnsi" w:hAnsiTheme="majorHAnsi"/>
                <w:sz w:val="28"/>
                <w:szCs w:val="28"/>
              </w:rPr>
            </w:pPr>
            <w:r w:rsidRPr="00704607">
              <w:rPr>
                <w:rFonts w:asciiTheme="majorHAnsi" w:hAnsiTheme="majorHAnsi"/>
                <w:sz w:val="28"/>
                <w:szCs w:val="28"/>
              </w:rPr>
              <w:t>Length of longest side</w:t>
            </w:r>
          </w:p>
        </w:tc>
        <w:tc>
          <w:tcPr>
            <w:tcW w:w="2394" w:type="dxa"/>
          </w:tcPr>
          <w:p w:rsidR="00503FE8" w:rsidRPr="00704607" w:rsidRDefault="00503FE8"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Length of shortest side </w:t>
            </w:r>
          </w:p>
        </w:tc>
      </w:tr>
      <w:tr w:rsidR="00503FE8" w:rsidRPr="00704607" w:rsidTr="00503FE8">
        <w:tc>
          <w:tcPr>
            <w:tcW w:w="2394" w:type="dxa"/>
          </w:tcPr>
          <w:p w:rsidR="00503FE8"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1:500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2394" w:type="dxa"/>
          </w:tcPr>
          <w:p w:rsidR="00503FE8"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14</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16</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20</w:t>
            </w:r>
          </w:p>
        </w:tc>
        <w:tc>
          <w:tcPr>
            <w:tcW w:w="2394" w:type="dxa"/>
          </w:tcPr>
          <w:p w:rsidR="00503FE8"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600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700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800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1000</w:t>
            </w:r>
          </w:p>
        </w:tc>
        <w:tc>
          <w:tcPr>
            <w:tcW w:w="2394" w:type="dxa"/>
          </w:tcPr>
          <w:p w:rsidR="00503FE8"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9A0706" w:rsidRPr="00704607" w:rsidRDefault="009A0706"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r>
    </w:tbl>
    <w:p w:rsidR="00503FE8" w:rsidRPr="00704607" w:rsidRDefault="00503FE8" w:rsidP="00B74E14">
      <w:pPr>
        <w:jc w:val="both"/>
        <w:rPr>
          <w:rFonts w:asciiTheme="majorHAnsi" w:hAnsiTheme="majorHAnsi"/>
          <w:sz w:val="28"/>
          <w:szCs w:val="28"/>
        </w:rPr>
      </w:pPr>
    </w:p>
    <w:p w:rsidR="009A0706" w:rsidRPr="00704607" w:rsidRDefault="009A0706" w:rsidP="00B74E14">
      <w:pPr>
        <w:jc w:val="both"/>
        <w:rPr>
          <w:rFonts w:asciiTheme="majorHAnsi" w:hAnsiTheme="majorHAnsi"/>
          <w:sz w:val="28"/>
          <w:szCs w:val="28"/>
        </w:rPr>
      </w:pPr>
      <w:r w:rsidRPr="00704607">
        <w:rPr>
          <w:rFonts w:asciiTheme="majorHAnsi" w:hAnsiTheme="majorHAnsi"/>
          <w:sz w:val="28"/>
          <w:szCs w:val="28"/>
        </w:rPr>
        <w:t>4.2.17 Length of chain of triangles between 2 initial sides or 2 original point</w:t>
      </w:r>
      <w:r w:rsidR="003809EF">
        <w:rPr>
          <w:rFonts w:asciiTheme="majorHAnsi" w:hAnsiTheme="majorHAnsi"/>
          <w:sz w:val="28"/>
          <w:szCs w:val="28"/>
        </w:rPr>
        <w:t>s</w:t>
      </w:r>
      <w:r w:rsidRPr="00704607">
        <w:rPr>
          <w:rFonts w:asciiTheme="majorHAnsi" w:hAnsiTheme="majorHAnsi"/>
          <w:sz w:val="28"/>
          <w:szCs w:val="28"/>
        </w:rPr>
        <w:t xml:space="preserve"> is not over the length of theodolite traverse mentioned in Table 11. I</w:t>
      </w:r>
      <w:r w:rsidR="003809EF">
        <w:rPr>
          <w:rFonts w:asciiTheme="majorHAnsi" w:hAnsiTheme="majorHAnsi"/>
          <w:sz w:val="28"/>
          <w:szCs w:val="28"/>
        </w:rPr>
        <w:t>nternal angle</w:t>
      </w:r>
      <w:r w:rsidRPr="00704607">
        <w:rPr>
          <w:rFonts w:asciiTheme="majorHAnsi" w:hAnsiTheme="majorHAnsi"/>
          <w:sz w:val="28"/>
          <w:szCs w:val="28"/>
        </w:rPr>
        <w:t xml:space="preserve"> is not over 160</w:t>
      </w:r>
      <w:r w:rsidRPr="00704607">
        <w:rPr>
          <w:rFonts w:asciiTheme="majorHAnsi" w:hAnsiTheme="majorHAnsi"/>
          <w:sz w:val="28"/>
          <w:szCs w:val="28"/>
          <w:vertAlign w:val="superscript"/>
        </w:rPr>
        <w:t>0</w:t>
      </w:r>
      <w:r w:rsidRPr="00704607">
        <w:rPr>
          <w:rFonts w:asciiTheme="majorHAnsi" w:hAnsiTheme="majorHAnsi"/>
          <w:sz w:val="28"/>
          <w:szCs w:val="28"/>
        </w:rPr>
        <w:t xml:space="preserve"> and not less than 20</w:t>
      </w:r>
      <w:r w:rsidRPr="00704607">
        <w:rPr>
          <w:rFonts w:asciiTheme="majorHAnsi" w:hAnsiTheme="majorHAnsi"/>
          <w:sz w:val="28"/>
          <w:szCs w:val="28"/>
          <w:vertAlign w:val="superscript"/>
        </w:rPr>
        <w:t>0</w:t>
      </w:r>
      <w:r w:rsidRPr="00704607">
        <w:rPr>
          <w:rFonts w:asciiTheme="majorHAnsi" w:hAnsiTheme="majorHAnsi"/>
          <w:sz w:val="28"/>
          <w:szCs w:val="28"/>
        </w:rPr>
        <w:t>, angle measuring must be done as regulations in 4.2.13. At original point, 2 azimuths must be connected.</w:t>
      </w:r>
      <w:r w:rsidR="009F2A40" w:rsidRPr="00704607">
        <w:rPr>
          <w:rFonts w:asciiTheme="majorHAnsi" w:hAnsiTheme="majorHAnsi"/>
          <w:sz w:val="28"/>
          <w:szCs w:val="28"/>
        </w:rPr>
        <w:t xml:space="preserve"> (refer 4.2.8)</w:t>
      </w:r>
    </w:p>
    <w:p w:rsidR="009F2A40" w:rsidRPr="00704607" w:rsidRDefault="009F2A40" w:rsidP="00B74E14">
      <w:pPr>
        <w:jc w:val="both"/>
        <w:rPr>
          <w:rFonts w:asciiTheme="majorHAnsi" w:hAnsiTheme="majorHAnsi"/>
          <w:sz w:val="28"/>
          <w:szCs w:val="28"/>
        </w:rPr>
      </w:pPr>
      <w:r w:rsidRPr="00704607">
        <w:rPr>
          <w:rFonts w:asciiTheme="majorHAnsi" w:hAnsiTheme="majorHAnsi"/>
          <w:sz w:val="28"/>
          <w:szCs w:val="28"/>
        </w:rPr>
        <w:lastRenderedPageBreak/>
        <w:t>4.2.18 When coordinate of control points is defined by method of intersection and resection and combine cro</w:t>
      </w:r>
      <w:r w:rsidR="003809EF">
        <w:rPr>
          <w:rFonts w:asciiTheme="majorHAnsi" w:hAnsiTheme="majorHAnsi"/>
          <w:sz w:val="28"/>
          <w:szCs w:val="28"/>
        </w:rPr>
        <w:t xml:space="preserve">ss bearing, it should be defined </w:t>
      </w:r>
      <w:r w:rsidRPr="00704607">
        <w:rPr>
          <w:rFonts w:asciiTheme="majorHAnsi" w:hAnsiTheme="majorHAnsi"/>
          <w:sz w:val="28"/>
          <w:szCs w:val="28"/>
        </w:rPr>
        <w:t xml:space="preserve">from 3 original points, resection from 4 original points in which one point is for </w:t>
      </w:r>
      <w:r w:rsidR="005F2258" w:rsidRPr="00704607">
        <w:rPr>
          <w:rFonts w:asciiTheme="majorHAnsi" w:hAnsiTheme="majorHAnsi"/>
          <w:sz w:val="28"/>
          <w:szCs w:val="28"/>
        </w:rPr>
        <w:t>c</w:t>
      </w:r>
      <w:r w:rsidR="003809EF">
        <w:rPr>
          <w:rFonts w:asciiTheme="majorHAnsi" w:hAnsiTheme="majorHAnsi"/>
          <w:sz w:val="28"/>
          <w:szCs w:val="28"/>
        </w:rPr>
        <w:t>hecking</w:t>
      </w:r>
      <w:r w:rsidR="003C6E70" w:rsidRPr="00704607">
        <w:rPr>
          <w:rFonts w:asciiTheme="majorHAnsi" w:hAnsiTheme="majorHAnsi"/>
          <w:sz w:val="28"/>
          <w:szCs w:val="28"/>
        </w:rPr>
        <w:t>. To-be checked point may be point with same accuracy with to-be-defined point. In this case to-be-defined point is not near the circle connecting 3 original points.</w:t>
      </w:r>
    </w:p>
    <w:p w:rsidR="003C6E70" w:rsidRPr="00704607" w:rsidRDefault="003C6E70" w:rsidP="00B74E14">
      <w:pPr>
        <w:jc w:val="both"/>
        <w:rPr>
          <w:rFonts w:asciiTheme="majorHAnsi" w:hAnsiTheme="majorHAnsi"/>
          <w:sz w:val="28"/>
          <w:szCs w:val="28"/>
        </w:rPr>
      </w:pPr>
      <w:r w:rsidRPr="00704607">
        <w:rPr>
          <w:rFonts w:asciiTheme="majorHAnsi" w:hAnsiTheme="majorHAnsi"/>
          <w:sz w:val="28"/>
          <w:szCs w:val="28"/>
        </w:rPr>
        <w:t>Visual of crossing at to-be-defined point is not over 150</w:t>
      </w:r>
      <w:r w:rsidRPr="00704607">
        <w:rPr>
          <w:rFonts w:asciiTheme="majorHAnsi" w:hAnsiTheme="majorHAnsi"/>
          <w:sz w:val="28"/>
          <w:szCs w:val="28"/>
          <w:vertAlign w:val="superscript"/>
        </w:rPr>
        <w:t>0</w:t>
      </w:r>
      <w:r w:rsidRPr="00704607">
        <w:rPr>
          <w:rFonts w:asciiTheme="majorHAnsi" w:hAnsiTheme="majorHAnsi"/>
          <w:sz w:val="28"/>
          <w:szCs w:val="28"/>
        </w:rPr>
        <w:t xml:space="preserve"> and not less than 30</w:t>
      </w:r>
      <w:r w:rsidRPr="00704607">
        <w:rPr>
          <w:rFonts w:asciiTheme="majorHAnsi" w:hAnsiTheme="majorHAnsi"/>
          <w:sz w:val="28"/>
          <w:szCs w:val="28"/>
          <w:vertAlign w:val="superscript"/>
        </w:rPr>
        <w:t>0</w:t>
      </w:r>
      <w:r w:rsidRPr="00704607">
        <w:rPr>
          <w:rFonts w:asciiTheme="majorHAnsi" w:hAnsiTheme="majorHAnsi"/>
          <w:sz w:val="28"/>
          <w:szCs w:val="28"/>
        </w:rPr>
        <w:t>.</w:t>
      </w:r>
    </w:p>
    <w:p w:rsidR="00064AD4" w:rsidRPr="00704607" w:rsidRDefault="00064AD4" w:rsidP="00B74E14">
      <w:pPr>
        <w:jc w:val="both"/>
        <w:rPr>
          <w:rFonts w:asciiTheme="majorHAnsi" w:hAnsiTheme="majorHAnsi"/>
          <w:sz w:val="28"/>
          <w:szCs w:val="28"/>
        </w:rPr>
      </w:pPr>
      <w:r w:rsidRPr="00704607">
        <w:rPr>
          <w:rFonts w:asciiTheme="majorHAnsi" w:hAnsiTheme="majorHAnsi"/>
          <w:sz w:val="28"/>
          <w:szCs w:val="28"/>
        </w:rPr>
        <w:t>Side of conjunction is not over double length of side of biggest triangle in table 12 in measuring and drawing map scale 1:1000 and 1:500; is not over triple in measuring and drawing map scale 1:5000 and 1:2000</w:t>
      </w:r>
    </w:p>
    <w:p w:rsidR="00064AD4" w:rsidRPr="00704607" w:rsidRDefault="00064AD4" w:rsidP="00B74E14">
      <w:pPr>
        <w:jc w:val="both"/>
        <w:rPr>
          <w:rFonts w:asciiTheme="majorHAnsi" w:hAnsiTheme="majorHAnsi"/>
          <w:sz w:val="28"/>
          <w:szCs w:val="28"/>
        </w:rPr>
      </w:pPr>
      <w:r w:rsidRPr="00704607">
        <w:rPr>
          <w:rFonts w:asciiTheme="majorHAnsi" w:hAnsiTheme="majorHAnsi"/>
          <w:sz w:val="28"/>
          <w:szCs w:val="28"/>
        </w:rPr>
        <w:t>Visual of crossing is measured as regulations in 4.2.13</w:t>
      </w:r>
    </w:p>
    <w:p w:rsidR="00064AD4" w:rsidRPr="00704607" w:rsidRDefault="00064AD4" w:rsidP="00B74E14">
      <w:pPr>
        <w:jc w:val="both"/>
        <w:rPr>
          <w:rFonts w:asciiTheme="majorHAnsi" w:hAnsiTheme="majorHAnsi"/>
          <w:sz w:val="28"/>
          <w:szCs w:val="28"/>
        </w:rPr>
      </w:pPr>
      <w:r w:rsidRPr="00704607">
        <w:rPr>
          <w:rFonts w:asciiTheme="majorHAnsi" w:hAnsiTheme="majorHAnsi"/>
          <w:sz w:val="28"/>
          <w:szCs w:val="28"/>
        </w:rPr>
        <w:t xml:space="preserve">4.2.19 Coordinate difference from 2 directions is not over 0.2mm at plat country and 0.3mm at mountainous area as map scale. To be checked angle in resection and combine cross bearing is not over the value to be calculated as </w:t>
      </w:r>
      <w:r w:rsidR="003809EF">
        <w:rPr>
          <w:rFonts w:asciiTheme="majorHAnsi" w:hAnsiTheme="majorHAnsi"/>
          <w:sz w:val="28"/>
          <w:szCs w:val="28"/>
        </w:rPr>
        <w:t xml:space="preserve">in </w:t>
      </w:r>
      <w:r w:rsidRPr="00704607">
        <w:rPr>
          <w:rFonts w:asciiTheme="majorHAnsi" w:hAnsiTheme="majorHAnsi"/>
          <w:sz w:val="28"/>
          <w:szCs w:val="28"/>
        </w:rPr>
        <w:t>the formula:</w:t>
      </w:r>
    </w:p>
    <w:p w:rsidR="00064AD4" w:rsidRPr="00704607" w:rsidRDefault="00064AD4" w:rsidP="00B74E14">
      <w:pPr>
        <w:jc w:val="both"/>
        <w:rPr>
          <w:rFonts w:asciiTheme="majorHAnsi" w:hAnsiTheme="majorHAnsi"/>
          <w:sz w:val="28"/>
          <w:szCs w:val="28"/>
        </w:rPr>
      </w:pPr>
      <w:r w:rsidRPr="00704607">
        <w:rPr>
          <w:rFonts w:asciiTheme="majorHAnsi" w:hAnsiTheme="majorHAnsi"/>
          <w:sz w:val="28"/>
          <w:szCs w:val="28"/>
        </w:rPr>
        <w:tab/>
      </w:r>
      <m:oMath>
        <m:r>
          <w:rPr>
            <w:rFonts w:asciiTheme="majorHAnsi" w:hAnsiTheme="majorHAnsi"/>
            <w:sz w:val="28"/>
            <w:szCs w:val="28"/>
          </w:rPr>
          <m:t>∆</m:t>
        </m:r>
      </m:oMath>
      <w:r w:rsidR="007002D9" w:rsidRPr="00704607">
        <w:rPr>
          <w:rFonts w:asciiTheme="majorHAnsi" w:hAnsiTheme="majorHAnsi"/>
          <w:sz w:val="28"/>
          <w:szCs w:val="28"/>
        </w:rPr>
        <w:t xml:space="preserve">ε = </w:t>
      </w:r>
      <m:oMath>
        <m:f>
          <m:fPr>
            <m:ctrlPr>
              <w:rPr>
                <w:rFonts w:asciiTheme="majorHAnsi" w:hAnsiTheme="majorHAnsi"/>
                <w:i/>
                <w:sz w:val="28"/>
                <w:szCs w:val="28"/>
              </w:rPr>
            </m:ctrlPr>
          </m:fPr>
          <m:num>
            <m:r>
              <w:rPr>
                <w:rFonts w:asciiTheme="majorHAnsi" w:hAnsiTheme="majorHAnsi"/>
                <w:sz w:val="28"/>
                <w:szCs w:val="28"/>
              </w:rPr>
              <m:t>28</m:t>
            </m:r>
            <m:r>
              <w:rPr>
                <w:rFonts w:ascii="Cambria Math" w:hAnsi="Cambria Math"/>
                <w:sz w:val="28"/>
                <w:szCs w:val="28"/>
              </w:rPr>
              <m:t>M</m:t>
            </m:r>
          </m:num>
          <m:den>
            <m:r>
              <w:rPr>
                <w:rFonts w:ascii="Cambria Math" w:hAnsi="Cambria Math"/>
                <w:sz w:val="28"/>
                <w:szCs w:val="28"/>
              </w:rPr>
              <m:t>D</m:t>
            </m:r>
          </m:den>
        </m:f>
      </m:oMath>
      <w:r w:rsidR="007002D9" w:rsidRPr="00704607">
        <w:rPr>
          <w:rFonts w:asciiTheme="majorHAnsi" w:hAnsiTheme="majorHAnsi"/>
          <w:sz w:val="28"/>
          <w:szCs w:val="28"/>
        </w:rPr>
        <w:t xml:space="preserve">    (*)</w:t>
      </w:r>
    </w:p>
    <w:p w:rsidR="007002D9" w:rsidRPr="00704607" w:rsidRDefault="007002D9" w:rsidP="00B74E14">
      <w:pPr>
        <w:jc w:val="both"/>
        <w:rPr>
          <w:rFonts w:asciiTheme="majorHAnsi" w:hAnsiTheme="majorHAnsi"/>
          <w:sz w:val="28"/>
          <w:szCs w:val="28"/>
        </w:rPr>
      </w:pPr>
      <w:r w:rsidRPr="00704607">
        <w:rPr>
          <w:rFonts w:asciiTheme="majorHAnsi" w:hAnsiTheme="majorHAnsi"/>
          <w:sz w:val="28"/>
          <w:szCs w:val="28"/>
        </w:rPr>
        <w:t>M : denominator of map scale</w:t>
      </w:r>
    </w:p>
    <w:p w:rsidR="007002D9" w:rsidRPr="00704607" w:rsidRDefault="007002D9" w:rsidP="00B74E14">
      <w:pPr>
        <w:jc w:val="both"/>
        <w:rPr>
          <w:rFonts w:asciiTheme="majorHAnsi" w:hAnsiTheme="majorHAnsi"/>
          <w:sz w:val="28"/>
          <w:szCs w:val="28"/>
        </w:rPr>
      </w:pPr>
      <w:r w:rsidRPr="00704607">
        <w:rPr>
          <w:rFonts w:asciiTheme="majorHAnsi" w:hAnsiTheme="majorHAnsi"/>
          <w:sz w:val="28"/>
          <w:szCs w:val="28"/>
        </w:rPr>
        <w:t>D : length of conjunction side (m)</w:t>
      </w:r>
    </w:p>
    <w:p w:rsidR="007002D9" w:rsidRPr="00704607" w:rsidRDefault="007002D9" w:rsidP="00B74E14">
      <w:pPr>
        <w:jc w:val="both"/>
        <w:rPr>
          <w:rFonts w:asciiTheme="majorHAnsi" w:hAnsiTheme="majorHAnsi"/>
          <w:sz w:val="28"/>
          <w:szCs w:val="28"/>
        </w:rPr>
      </w:pPr>
      <w:r w:rsidRPr="00704607">
        <w:rPr>
          <w:rFonts w:asciiTheme="majorHAnsi" w:hAnsiTheme="majorHAnsi"/>
          <w:sz w:val="28"/>
          <w:szCs w:val="28"/>
        </w:rPr>
        <w:t>4.2.20 Coordinate of measuring and drawing control point is d</w:t>
      </w:r>
      <w:r w:rsidR="003809EF">
        <w:rPr>
          <w:rFonts w:asciiTheme="majorHAnsi" w:hAnsiTheme="majorHAnsi"/>
          <w:sz w:val="28"/>
          <w:szCs w:val="28"/>
        </w:rPr>
        <w:t>efined by single triangle, big of</w:t>
      </w:r>
      <w:r w:rsidRPr="00704607">
        <w:rPr>
          <w:rFonts w:asciiTheme="majorHAnsi" w:hAnsiTheme="majorHAnsi"/>
          <w:sz w:val="28"/>
          <w:szCs w:val="28"/>
        </w:rPr>
        <w:t xml:space="preserve"> angle, length of side </w:t>
      </w:r>
    </w:p>
    <w:p w:rsidR="007002D9" w:rsidRPr="00704607" w:rsidRDefault="007002D9" w:rsidP="00B74E14">
      <w:pPr>
        <w:jc w:val="both"/>
        <w:rPr>
          <w:rFonts w:asciiTheme="majorHAnsi" w:hAnsiTheme="majorHAnsi"/>
          <w:sz w:val="28"/>
          <w:szCs w:val="28"/>
        </w:rPr>
      </w:pPr>
      <w:r w:rsidRPr="00704607">
        <w:rPr>
          <w:rFonts w:asciiTheme="majorHAnsi" w:hAnsiTheme="majorHAnsi"/>
          <w:sz w:val="28"/>
          <w:szCs w:val="28"/>
        </w:rPr>
        <w:t>4.2.21</w:t>
      </w:r>
      <w:r w:rsidR="00D456F2" w:rsidRPr="00704607">
        <w:rPr>
          <w:rFonts w:asciiTheme="majorHAnsi" w:hAnsiTheme="majorHAnsi"/>
          <w:sz w:val="28"/>
          <w:szCs w:val="28"/>
        </w:rPr>
        <w:t>Height of points in control network is defined by theodolite height, height of plane-table (measuring by horizontal line of sight of lens with bubble, trigonometric height, conjunction of independent height (table 13)</w:t>
      </w:r>
    </w:p>
    <w:p w:rsidR="00436C5E" w:rsidRPr="003809EF" w:rsidRDefault="00436C5E" w:rsidP="00B74E14">
      <w:pPr>
        <w:jc w:val="both"/>
        <w:rPr>
          <w:rFonts w:asciiTheme="majorHAnsi" w:hAnsiTheme="majorHAnsi"/>
          <w:b/>
          <w:sz w:val="28"/>
          <w:szCs w:val="28"/>
        </w:rPr>
      </w:pPr>
      <w:r w:rsidRPr="003809EF">
        <w:rPr>
          <w:rFonts w:asciiTheme="majorHAnsi" w:hAnsiTheme="majorHAnsi"/>
          <w:b/>
          <w:sz w:val="28"/>
          <w:szCs w:val="28"/>
        </w:rPr>
        <w:t>Table 13</w:t>
      </w:r>
    </w:p>
    <w:tbl>
      <w:tblPr>
        <w:tblStyle w:val="TableGrid"/>
        <w:tblW w:w="0" w:type="auto"/>
        <w:tblLook w:val="04A0"/>
      </w:tblPr>
      <w:tblGrid>
        <w:gridCol w:w="3192"/>
        <w:gridCol w:w="3192"/>
        <w:gridCol w:w="3192"/>
      </w:tblGrid>
      <w:tr w:rsidR="00436C5E" w:rsidRPr="00704607" w:rsidTr="00436C5E">
        <w:trPr>
          <w:trHeight w:val="323"/>
        </w:trPr>
        <w:tc>
          <w:tcPr>
            <w:tcW w:w="3192" w:type="dxa"/>
          </w:tcPr>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Contour interval (m)</w:t>
            </w:r>
          </w:p>
        </w:tc>
        <w:tc>
          <w:tcPr>
            <w:tcW w:w="3192" w:type="dxa"/>
          </w:tcPr>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Method for height defining</w:t>
            </w:r>
          </w:p>
        </w:tc>
        <w:tc>
          <w:tcPr>
            <w:tcW w:w="3192" w:type="dxa"/>
          </w:tcPr>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Original point for developing</w:t>
            </w:r>
          </w:p>
        </w:tc>
      </w:tr>
      <w:tr w:rsidR="00436C5E" w:rsidRPr="00704607" w:rsidTr="00436C5E">
        <w:tc>
          <w:tcPr>
            <w:tcW w:w="3192" w:type="dxa"/>
          </w:tcPr>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0.5 ; 1.0</w:t>
            </w:r>
          </w:p>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2.5 ; 5.0</w:t>
            </w:r>
          </w:p>
        </w:tc>
        <w:tc>
          <w:tcPr>
            <w:tcW w:w="3192" w:type="dxa"/>
          </w:tcPr>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Theodolite height</w:t>
            </w:r>
          </w:p>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Plane-table height</w:t>
            </w:r>
          </w:p>
        </w:tc>
        <w:tc>
          <w:tcPr>
            <w:tcW w:w="3192" w:type="dxa"/>
          </w:tcPr>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Point with national height and technical </w:t>
            </w:r>
            <w:r w:rsidRPr="00704607">
              <w:rPr>
                <w:rFonts w:asciiTheme="majorHAnsi" w:hAnsiTheme="majorHAnsi"/>
                <w:sz w:val="28"/>
                <w:szCs w:val="28"/>
              </w:rPr>
              <w:lastRenderedPageBreak/>
              <w:t>height</w:t>
            </w:r>
          </w:p>
          <w:p w:rsidR="00436C5E" w:rsidRPr="00704607" w:rsidRDefault="00436C5E" w:rsidP="00B74E14">
            <w:pPr>
              <w:spacing w:line="276" w:lineRule="auto"/>
              <w:jc w:val="both"/>
              <w:rPr>
                <w:rFonts w:asciiTheme="majorHAnsi" w:hAnsiTheme="majorHAnsi"/>
                <w:sz w:val="28"/>
                <w:szCs w:val="28"/>
              </w:rPr>
            </w:pPr>
            <w:r w:rsidRPr="00704607">
              <w:rPr>
                <w:rFonts w:asciiTheme="majorHAnsi" w:hAnsiTheme="majorHAnsi"/>
                <w:sz w:val="28"/>
                <w:szCs w:val="28"/>
              </w:rPr>
              <w:t>-as ditto-</w:t>
            </w:r>
          </w:p>
        </w:tc>
      </w:tr>
    </w:tbl>
    <w:p w:rsidR="003809EF" w:rsidRDefault="003809EF" w:rsidP="00B74E14">
      <w:pPr>
        <w:jc w:val="both"/>
        <w:rPr>
          <w:rFonts w:asciiTheme="majorHAnsi" w:hAnsiTheme="majorHAnsi"/>
          <w:sz w:val="28"/>
          <w:szCs w:val="28"/>
        </w:rPr>
      </w:pPr>
    </w:p>
    <w:p w:rsidR="00436C5E" w:rsidRPr="00704607" w:rsidRDefault="003809EF" w:rsidP="00B74E14">
      <w:pPr>
        <w:jc w:val="both"/>
        <w:rPr>
          <w:rFonts w:asciiTheme="majorHAnsi" w:hAnsiTheme="majorHAnsi"/>
          <w:sz w:val="28"/>
          <w:szCs w:val="28"/>
        </w:rPr>
      </w:pPr>
      <w:r>
        <w:rPr>
          <w:rFonts w:asciiTheme="majorHAnsi" w:hAnsiTheme="majorHAnsi"/>
          <w:sz w:val="28"/>
          <w:szCs w:val="28"/>
        </w:rPr>
        <w:t>4.2.22 Line of theodolite height and plane table height can be arranged to coincide with plane-</w:t>
      </w:r>
      <w:r w:rsidR="00BD7251" w:rsidRPr="00704607">
        <w:rPr>
          <w:rFonts w:asciiTheme="majorHAnsi" w:hAnsiTheme="majorHAnsi"/>
          <w:sz w:val="28"/>
          <w:szCs w:val="28"/>
        </w:rPr>
        <w:t xml:space="preserve"> </w:t>
      </w:r>
      <w:r w:rsidR="00A208B7" w:rsidRPr="00704607">
        <w:rPr>
          <w:rFonts w:asciiTheme="majorHAnsi" w:hAnsiTheme="majorHAnsi"/>
          <w:sz w:val="28"/>
          <w:szCs w:val="28"/>
        </w:rPr>
        <w:t xml:space="preserve">table traverse or </w:t>
      </w:r>
      <w:r w:rsidR="00596ABF" w:rsidRPr="00704607">
        <w:rPr>
          <w:rFonts w:asciiTheme="majorHAnsi" w:hAnsiTheme="majorHAnsi"/>
          <w:sz w:val="28"/>
          <w:szCs w:val="28"/>
        </w:rPr>
        <w:t>tachometer</w:t>
      </w:r>
      <w:r>
        <w:rPr>
          <w:rFonts w:asciiTheme="majorHAnsi" w:hAnsiTheme="majorHAnsi"/>
          <w:sz w:val="28"/>
          <w:szCs w:val="28"/>
        </w:rPr>
        <w:t xml:space="preserve"> traverse and are</w:t>
      </w:r>
      <w:r w:rsidR="00A208B7" w:rsidRPr="00704607">
        <w:rPr>
          <w:rFonts w:asciiTheme="majorHAnsi" w:hAnsiTheme="majorHAnsi"/>
          <w:sz w:val="28"/>
          <w:szCs w:val="28"/>
        </w:rPr>
        <w:t xml:space="preserve"> measured simultaneously with those traverses. Line of theodolite height and plane-table height are used to define height of detail measuring station or height of </w:t>
      </w:r>
      <w:r>
        <w:rPr>
          <w:rFonts w:asciiTheme="majorHAnsi" w:hAnsiTheme="majorHAnsi"/>
          <w:sz w:val="28"/>
          <w:szCs w:val="28"/>
        </w:rPr>
        <w:t xml:space="preserve">height photo </w:t>
      </w:r>
      <w:r w:rsidR="00A208B7" w:rsidRPr="00704607">
        <w:rPr>
          <w:rFonts w:asciiTheme="majorHAnsi" w:hAnsiTheme="majorHAnsi"/>
          <w:sz w:val="28"/>
          <w:szCs w:val="28"/>
        </w:rPr>
        <w:t xml:space="preserve">control point </w:t>
      </w:r>
    </w:p>
    <w:p w:rsidR="007002D9" w:rsidRPr="00704607" w:rsidRDefault="00A208B7" w:rsidP="00B74E14">
      <w:pPr>
        <w:jc w:val="both"/>
        <w:rPr>
          <w:rFonts w:asciiTheme="majorHAnsi" w:hAnsiTheme="majorHAnsi"/>
          <w:sz w:val="28"/>
          <w:szCs w:val="28"/>
        </w:rPr>
      </w:pPr>
      <w:r w:rsidRPr="00704607">
        <w:rPr>
          <w:rFonts w:asciiTheme="majorHAnsi" w:hAnsiTheme="majorHAnsi"/>
          <w:sz w:val="28"/>
          <w:szCs w:val="28"/>
        </w:rPr>
        <w:t>Only one way -measuring is for line of theodolite and plane –table</w:t>
      </w:r>
      <w:r w:rsidR="003809EF">
        <w:rPr>
          <w:rFonts w:asciiTheme="majorHAnsi" w:hAnsiTheme="majorHAnsi"/>
          <w:sz w:val="28"/>
          <w:szCs w:val="28"/>
        </w:rPr>
        <w:t xml:space="preserve"> height</w:t>
      </w:r>
      <w:r w:rsidRPr="00704607">
        <w:rPr>
          <w:rFonts w:asciiTheme="majorHAnsi" w:hAnsiTheme="majorHAnsi"/>
          <w:sz w:val="28"/>
          <w:szCs w:val="28"/>
        </w:rPr>
        <w:t>. Length of line of sight and traverse are not over the value specified in table 14.</w:t>
      </w:r>
    </w:p>
    <w:p w:rsidR="00A208B7" w:rsidRPr="009A0BC2" w:rsidRDefault="00A208B7" w:rsidP="00B74E14">
      <w:pPr>
        <w:jc w:val="both"/>
        <w:rPr>
          <w:rFonts w:asciiTheme="majorHAnsi" w:hAnsiTheme="majorHAnsi"/>
          <w:b/>
          <w:sz w:val="28"/>
          <w:szCs w:val="28"/>
        </w:rPr>
      </w:pPr>
      <w:r w:rsidRPr="009A0BC2">
        <w:rPr>
          <w:rFonts w:asciiTheme="majorHAnsi" w:hAnsiTheme="majorHAnsi"/>
          <w:b/>
          <w:sz w:val="28"/>
          <w:szCs w:val="28"/>
        </w:rPr>
        <w:t>Table 14</w:t>
      </w:r>
    </w:p>
    <w:tbl>
      <w:tblPr>
        <w:tblStyle w:val="TableGrid"/>
        <w:tblW w:w="0" w:type="auto"/>
        <w:tblLook w:val="04A0"/>
      </w:tblPr>
      <w:tblGrid>
        <w:gridCol w:w="3192"/>
        <w:gridCol w:w="3192"/>
        <w:gridCol w:w="3192"/>
      </w:tblGrid>
      <w:tr w:rsidR="00A208B7" w:rsidRPr="00704607" w:rsidTr="00A208B7">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Basic contour interval</w:t>
            </w:r>
          </w:p>
        </w:tc>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Length of line of sight</w:t>
            </w:r>
          </w:p>
        </w:tc>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Length of traverse</w:t>
            </w:r>
          </w:p>
        </w:tc>
      </w:tr>
      <w:tr w:rsidR="00A208B7" w:rsidRPr="00704607" w:rsidTr="00A208B7">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0.5</w:t>
            </w:r>
          </w:p>
        </w:tc>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200 m</w:t>
            </w:r>
          </w:p>
        </w:tc>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2 m</w:t>
            </w:r>
          </w:p>
        </w:tc>
      </w:tr>
      <w:tr w:rsidR="00A208B7" w:rsidRPr="00704607" w:rsidTr="00A208B7">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200m</w:t>
            </w:r>
          </w:p>
        </w:tc>
        <w:tc>
          <w:tcPr>
            <w:tcW w:w="3192" w:type="dxa"/>
          </w:tcPr>
          <w:p w:rsidR="00A208B7" w:rsidRPr="00704607" w:rsidRDefault="00A208B7" w:rsidP="00B74E14">
            <w:pPr>
              <w:spacing w:line="276" w:lineRule="auto"/>
              <w:jc w:val="both"/>
              <w:rPr>
                <w:rFonts w:asciiTheme="majorHAnsi" w:hAnsiTheme="majorHAnsi"/>
                <w:sz w:val="28"/>
                <w:szCs w:val="28"/>
              </w:rPr>
            </w:pPr>
            <w:r w:rsidRPr="00704607">
              <w:rPr>
                <w:rFonts w:asciiTheme="majorHAnsi" w:hAnsiTheme="majorHAnsi"/>
                <w:sz w:val="28"/>
                <w:szCs w:val="28"/>
              </w:rPr>
              <w:t>4m</w:t>
            </w:r>
          </w:p>
        </w:tc>
      </w:tr>
    </w:tbl>
    <w:p w:rsidR="00A208B7" w:rsidRPr="00704607" w:rsidRDefault="00A208B7" w:rsidP="00B74E14">
      <w:pPr>
        <w:jc w:val="both"/>
        <w:rPr>
          <w:rFonts w:asciiTheme="majorHAnsi" w:hAnsiTheme="majorHAnsi"/>
          <w:sz w:val="28"/>
          <w:szCs w:val="28"/>
        </w:rPr>
      </w:pPr>
    </w:p>
    <w:p w:rsidR="00BD7251" w:rsidRPr="00704607" w:rsidRDefault="00A208B7" w:rsidP="00B74E14">
      <w:pPr>
        <w:jc w:val="both"/>
        <w:rPr>
          <w:rFonts w:asciiTheme="majorHAnsi" w:hAnsiTheme="majorHAnsi"/>
          <w:sz w:val="28"/>
          <w:szCs w:val="28"/>
        </w:rPr>
      </w:pPr>
      <w:r w:rsidRPr="00704607">
        <w:rPr>
          <w:rFonts w:asciiTheme="majorHAnsi" w:hAnsiTheme="majorHAnsi"/>
          <w:sz w:val="28"/>
          <w:szCs w:val="28"/>
        </w:rPr>
        <w:t xml:space="preserve">Distance from machine to leveling rod can be </w:t>
      </w:r>
      <w:r w:rsidR="00E279B7" w:rsidRPr="00704607">
        <w:rPr>
          <w:rFonts w:asciiTheme="majorHAnsi" w:hAnsiTheme="majorHAnsi"/>
          <w:sz w:val="28"/>
          <w:szCs w:val="28"/>
        </w:rPr>
        <w:t xml:space="preserve">directly </w:t>
      </w:r>
      <w:r w:rsidRPr="00704607">
        <w:rPr>
          <w:rFonts w:asciiTheme="majorHAnsi" w:hAnsiTheme="majorHAnsi"/>
          <w:sz w:val="28"/>
          <w:szCs w:val="28"/>
        </w:rPr>
        <w:t>read on leveling rod to meter</w:t>
      </w:r>
      <w:r w:rsidR="00E279B7" w:rsidRPr="00704607">
        <w:rPr>
          <w:rFonts w:asciiTheme="majorHAnsi" w:hAnsiTheme="majorHAnsi"/>
          <w:sz w:val="28"/>
          <w:szCs w:val="28"/>
        </w:rPr>
        <w:t xml:space="preserve">, height is read out from central thread to 0.01m. Limited closing error of </w:t>
      </w:r>
      <w:r w:rsidR="00E93F0D" w:rsidRPr="00704607">
        <w:rPr>
          <w:rFonts w:asciiTheme="majorHAnsi" w:hAnsiTheme="majorHAnsi"/>
          <w:sz w:val="28"/>
          <w:szCs w:val="28"/>
        </w:rPr>
        <w:t>height theodolite traverse and plane-table traverse is not over the value to be calculated by the formula</w:t>
      </w:r>
      <w:r w:rsidR="00BD7251" w:rsidRPr="00704607">
        <w:rPr>
          <w:rFonts w:asciiTheme="majorHAnsi" w:hAnsiTheme="majorHAnsi"/>
          <w:sz w:val="28"/>
          <w:szCs w:val="28"/>
        </w:rPr>
        <w:t>:</w:t>
      </w:r>
    </w:p>
    <w:p w:rsidR="00A208B7" w:rsidRPr="00704607" w:rsidRDefault="00BD7251"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fh = 100</w:t>
      </w:r>
      <w:r w:rsidR="00A208B7" w:rsidRPr="00704607">
        <w:rPr>
          <w:rFonts w:asciiTheme="majorHAnsi" w:hAnsiTheme="majorHAnsi"/>
          <w:sz w:val="28"/>
          <w:szCs w:val="28"/>
        </w:rPr>
        <w:t xml:space="preserve"> </w:t>
      </w:r>
      <m:oMath>
        <m:rad>
          <m:radPr>
            <m:degHide m:val="on"/>
            <m:ctrlPr>
              <w:rPr>
                <w:rFonts w:asciiTheme="majorHAnsi" w:hAnsiTheme="majorHAnsi"/>
                <w:i/>
                <w:sz w:val="28"/>
                <w:szCs w:val="28"/>
              </w:rPr>
            </m:ctrlPr>
          </m:radPr>
          <m:deg/>
          <m:e>
            <m:r>
              <w:rPr>
                <w:rFonts w:ascii="Cambria Math" w:hAnsi="Cambria Math"/>
                <w:sz w:val="28"/>
                <w:szCs w:val="28"/>
              </w:rPr>
              <m:t>L</m:t>
            </m:r>
            <m:r>
              <w:rPr>
                <w:rFonts w:asciiTheme="majorHAnsi" w:hAnsiTheme="majorHAnsi"/>
                <w:sz w:val="28"/>
                <w:szCs w:val="28"/>
              </w:rPr>
              <m:t>(</m:t>
            </m:r>
            <m:r>
              <w:rPr>
                <w:rFonts w:ascii="Cambria Math" w:hAnsi="Cambria Math"/>
                <w:sz w:val="28"/>
                <w:szCs w:val="28"/>
              </w:rPr>
              <m:t>mm</m:t>
            </m:r>
            <m:r>
              <w:rPr>
                <w:rFonts w:asciiTheme="majorHAnsi" w:hAnsiTheme="majorHAnsi"/>
                <w:sz w:val="28"/>
                <w:szCs w:val="28"/>
              </w:rPr>
              <m:t>)</m:t>
            </m:r>
          </m:e>
        </m:rad>
      </m:oMath>
      <w:r w:rsidRPr="00704607">
        <w:rPr>
          <w:rFonts w:asciiTheme="majorHAnsi" w:hAnsiTheme="majorHAnsi"/>
          <w:sz w:val="28"/>
          <w:szCs w:val="28"/>
        </w:rPr>
        <w:t xml:space="preserve">   (L:km)</w:t>
      </w:r>
    </w:p>
    <w:p w:rsidR="00BD7251" w:rsidRPr="00704607" w:rsidRDefault="00805084" w:rsidP="00B74E14">
      <w:pPr>
        <w:jc w:val="both"/>
        <w:rPr>
          <w:rFonts w:asciiTheme="majorHAnsi" w:hAnsiTheme="majorHAnsi"/>
          <w:sz w:val="28"/>
          <w:szCs w:val="28"/>
        </w:rPr>
      </w:pPr>
      <w:r w:rsidRPr="00704607">
        <w:rPr>
          <w:rFonts w:asciiTheme="majorHAnsi" w:hAnsiTheme="majorHAnsi"/>
          <w:sz w:val="28"/>
          <w:szCs w:val="28"/>
        </w:rPr>
        <w:t>4.2.</w:t>
      </w:r>
      <w:r w:rsidR="009A0BC2">
        <w:rPr>
          <w:rFonts w:asciiTheme="majorHAnsi" w:hAnsiTheme="majorHAnsi"/>
          <w:sz w:val="28"/>
          <w:szCs w:val="28"/>
        </w:rPr>
        <w:t>24 At the mountainous area, in</w:t>
      </w:r>
      <w:r w:rsidRPr="00704607">
        <w:rPr>
          <w:rFonts w:asciiTheme="majorHAnsi" w:hAnsiTheme="majorHAnsi"/>
          <w:sz w:val="28"/>
          <w:szCs w:val="28"/>
        </w:rPr>
        <w:t xml:space="preserve"> measuring and drawing map with contour interval from 2m upwards, it is possible to use trigonometric height, conjunction of independent height to define the height of control points.</w:t>
      </w:r>
    </w:p>
    <w:p w:rsidR="00805084" w:rsidRPr="00704607" w:rsidRDefault="00805084" w:rsidP="00B74E14">
      <w:pPr>
        <w:jc w:val="both"/>
        <w:rPr>
          <w:rFonts w:asciiTheme="majorHAnsi" w:hAnsiTheme="majorHAnsi"/>
          <w:sz w:val="28"/>
          <w:szCs w:val="28"/>
        </w:rPr>
      </w:pPr>
      <w:r w:rsidRPr="00704607">
        <w:rPr>
          <w:rFonts w:asciiTheme="majorHAnsi" w:hAnsiTheme="majorHAnsi"/>
          <w:sz w:val="28"/>
          <w:szCs w:val="28"/>
        </w:rPr>
        <w:t xml:space="preserve">4.2.25 Line of trigonometric height can be arranged </w:t>
      </w:r>
      <w:r w:rsidR="009A0BC2">
        <w:rPr>
          <w:rFonts w:asciiTheme="majorHAnsi" w:hAnsiTheme="majorHAnsi"/>
          <w:sz w:val="28"/>
          <w:szCs w:val="28"/>
        </w:rPr>
        <w:t xml:space="preserve">to </w:t>
      </w:r>
      <w:r w:rsidRPr="00704607">
        <w:rPr>
          <w:rFonts w:asciiTheme="majorHAnsi" w:hAnsiTheme="majorHAnsi"/>
          <w:sz w:val="28"/>
          <w:szCs w:val="28"/>
        </w:rPr>
        <w:t xml:space="preserve">coincide with analysis network, primary/secondary traverse network and there is one original point in each 5 sides. If it is arranged </w:t>
      </w:r>
      <w:r w:rsidR="009A0BC2">
        <w:rPr>
          <w:rFonts w:asciiTheme="majorHAnsi" w:hAnsiTheme="majorHAnsi"/>
          <w:sz w:val="28"/>
          <w:szCs w:val="28"/>
        </w:rPr>
        <w:t xml:space="preserve">to coincide </w:t>
      </w:r>
      <w:r w:rsidRPr="00704607">
        <w:rPr>
          <w:rFonts w:asciiTheme="majorHAnsi" w:hAnsiTheme="majorHAnsi"/>
          <w:sz w:val="28"/>
          <w:szCs w:val="28"/>
        </w:rPr>
        <w:t>with theodolite traverse or small triangle network, there is one original point in not less than 10 sides. Length of traverse is not over 6km</w:t>
      </w:r>
      <w:r w:rsidR="009A0BC2">
        <w:rPr>
          <w:rFonts w:asciiTheme="majorHAnsi" w:hAnsiTheme="majorHAnsi"/>
          <w:sz w:val="28"/>
          <w:szCs w:val="28"/>
        </w:rPr>
        <w:t xml:space="preserve"> in</w:t>
      </w:r>
      <w:r w:rsidR="00C54A18" w:rsidRPr="00704607">
        <w:rPr>
          <w:rFonts w:asciiTheme="majorHAnsi" w:hAnsiTheme="majorHAnsi"/>
          <w:sz w:val="28"/>
          <w:szCs w:val="28"/>
        </w:rPr>
        <w:t xml:space="preserve"> measuring and drawing </w:t>
      </w:r>
      <w:r w:rsidRPr="00704607">
        <w:rPr>
          <w:rFonts w:asciiTheme="majorHAnsi" w:hAnsiTheme="majorHAnsi"/>
          <w:sz w:val="28"/>
          <w:szCs w:val="28"/>
        </w:rPr>
        <w:t>2.5m-contour interval, not over 12km with 5.0</w:t>
      </w:r>
      <w:r w:rsidR="00C54A18" w:rsidRPr="00704607">
        <w:rPr>
          <w:rFonts w:asciiTheme="majorHAnsi" w:hAnsiTheme="majorHAnsi"/>
          <w:sz w:val="28"/>
          <w:szCs w:val="28"/>
        </w:rPr>
        <w:t xml:space="preserve"> m-</w:t>
      </w:r>
      <w:r w:rsidRPr="00704607">
        <w:rPr>
          <w:rFonts w:asciiTheme="majorHAnsi" w:hAnsiTheme="majorHAnsi"/>
          <w:sz w:val="28"/>
          <w:szCs w:val="28"/>
        </w:rPr>
        <w:t xml:space="preserve"> contour interval   </w:t>
      </w:r>
    </w:p>
    <w:p w:rsidR="0068377E" w:rsidRPr="00704607" w:rsidRDefault="0068377E" w:rsidP="00B74E14">
      <w:pPr>
        <w:jc w:val="both"/>
        <w:rPr>
          <w:rFonts w:asciiTheme="majorHAnsi" w:hAnsiTheme="majorHAnsi"/>
          <w:sz w:val="28"/>
          <w:szCs w:val="28"/>
        </w:rPr>
      </w:pPr>
      <w:r w:rsidRPr="00704607">
        <w:rPr>
          <w:rFonts w:asciiTheme="majorHAnsi" w:hAnsiTheme="majorHAnsi"/>
          <w:sz w:val="28"/>
          <w:szCs w:val="28"/>
        </w:rPr>
        <w:lastRenderedPageBreak/>
        <w:t xml:space="preserve">4.2.26 </w:t>
      </w:r>
      <w:r w:rsidR="00D9421E">
        <w:rPr>
          <w:rFonts w:asciiTheme="majorHAnsi" w:hAnsiTheme="majorHAnsi"/>
          <w:sz w:val="28"/>
          <w:szCs w:val="28"/>
        </w:rPr>
        <w:t>V</w:t>
      </w:r>
      <w:r w:rsidR="009A0BC2">
        <w:rPr>
          <w:rFonts w:asciiTheme="majorHAnsi" w:hAnsiTheme="majorHAnsi"/>
          <w:sz w:val="28"/>
          <w:szCs w:val="28"/>
        </w:rPr>
        <w:t>ertical a</w:t>
      </w:r>
      <w:r w:rsidRPr="00704607">
        <w:rPr>
          <w:rFonts w:asciiTheme="majorHAnsi" w:hAnsiTheme="majorHAnsi"/>
          <w:sz w:val="28"/>
          <w:szCs w:val="28"/>
        </w:rPr>
        <w:t xml:space="preserve">ngle in analysis network, primary/secondary traverse network, theodolite traverse, small triangle network is measured simultaneously with </w:t>
      </w:r>
      <w:r w:rsidR="00D9421E">
        <w:rPr>
          <w:rFonts w:asciiTheme="majorHAnsi" w:hAnsiTheme="majorHAnsi"/>
          <w:sz w:val="28"/>
          <w:szCs w:val="28"/>
        </w:rPr>
        <w:t xml:space="preserve">measuring equiangular </w:t>
      </w:r>
      <w:r w:rsidRPr="00704607">
        <w:rPr>
          <w:rFonts w:asciiTheme="majorHAnsi" w:hAnsiTheme="majorHAnsi"/>
          <w:color w:val="FF0000"/>
          <w:sz w:val="28"/>
          <w:szCs w:val="28"/>
        </w:rPr>
        <w:t>. It is needed to</w:t>
      </w:r>
      <w:r w:rsidRPr="00704607">
        <w:rPr>
          <w:rFonts w:asciiTheme="majorHAnsi" w:hAnsiTheme="majorHAnsi"/>
          <w:sz w:val="28"/>
          <w:szCs w:val="28"/>
        </w:rPr>
        <w:t xml:space="preserve"> measure 3 times </w:t>
      </w:r>
      <w:r w:rsidR="00D9421E">
        <w:rPr>
          <w:rFonts w:asciiTheme="majorHAnsi" w:hAnsiTheme="majorHAnsi"/>
          <w:sz w:val="28"/>
          <w:szCs w:val="28"/>
        </w:rPr>
        <w:t xml:space="preserve">along middle thread </w:t>
      </w:r>
      <w:r w:rsidRPr="00704607">
        <w:rPr>
          <w:rFonts w:asciiTheme="majorHAnsi" w:hAnsiTheme="majorHAnsi"/>
          <w:sz w:val="28"/>
          <w:szCs w:val="28"/>
        </w:rPr>
        <w:t>and 2 ways on one side</w:t>
      </w:r>
    </w:p>
    <w:p w:rsidR="0068377E" w:rsidRPr="00704607" w:rsidRDefault="0068377E" w:rsidP="00B74E14">
      <w:pPr>
        <w:jc w:val="both"/>
        <w:rPr>
          <w:rFonts w:asciiTheme="majorHAnsi" w:hAnsiTheme="majorHAnsi"/>
          <w:sz w:val="28"/>
          <w:szCs w:val="28"/>
        </w:rPr>
      </w:pPr>
      <w:r w:rsidRPr="00704607">
        <w:rPr>
          <w:rFonts w:asciiTheme="majorHAnsi" w:hAnsiTheme="majorHAnsi"/>
          <w:sz w:val="28"/>
          <w:szCs w:val="28"/>
        </w:rPr>
        <w:t xml:space="preserve">Difference in angle value in </w:t>
      </w:r>
      <w:r w:rsidR="00D9421E">
        <w:rPr>
          <w:rFonts w:asciiTheme="majorHAnsi" w:hAnsiTheme="majorHAnsi"/>
          <w:sz w:val="28"/>
          <w:szCs w:val="28"/>
        </w:rPr>
        <w:t xml:space="preserve">measurements </w:t>
      </w:r>
      <w:r w:rsidRPr="00704607">
        <w:rPr>
          <w:rFonts w:asciiTheme="majorHAnsi" w:hAnsiTheme="majorHAnsi"/>
          <w:sz w:val="28"/>
          <w:szCs w:val="28"/>
        </w:rPr>
        <w:t xml:space="preserve">in same way and change in error of </w:t>
      </w:r>
      <w:r w:rsidR="00D9421E">
        <w:rPr>
          <w:rFonts w:asciiTheme="majorHAnsi" w:hAnsiTheme="majorHAnsi"/>
          <w:sz w:val="28"/>
          <w:szCs w:val="28"/>
        </w:rPr>
        <w:t>eccentric of index</w:t>
      </w:r>
      <w:r w:rsidR="00727AED" w:rsidRPr="00704607">
        <w:rPr>
          <w:rFonts w:asciiTheme="majorHAnsi" w:hAnsiTheme="majorHAnsi"/>
          <w:sz w:val="28"/>
          <w:szCs w:val="28"/>
        </w:rPr>
        <w:t xml:space="preserve"> table (2c) is not over 15”. Height difference in 2 ways of measuring is not over ± 0.25m with 2.5m-contour interval, ± 0.5m with 5m-contour interval</w:t>
      </w:r>
    </w:p>
    <w:p w:rsidR="00727AED" w:rsidRPr="00704607" w:rsidRDefault="00727AED" w:rsidP="00B74E14">
      <w:pPr>
        <w:jc w:val="both"/>
        <w:rPr>
          <w:rFonts w:asciiTheme="majorHAnsi" w:hAnsiTheme="majorHAnsi"/>
          <w:sz w:val="28"/>
          <w:szCs w:val="28"/>
        </w:rPr>
      </w:pPr>
      <w:r w:rsidRPr="00704607">
        <w:rPr>
          <w:rFonts w:asciiTheme="majorHAnsi" w:hAnsiTheme="majorHAnsi"/>
          <w:sz w:val="28"/>
          <w:szCs w:val="28"/>
        </w:rPr>
        <w:t>Limited closing error of</w:t>
      </w:r>
      <w:r w:rsidR="00734780" w:rsidRPr="00704607">
        <w:rPr>
          <w:rFonts w:asciiTheme="majorHAnsi" w:hAnsiTheme="majorHAnsi"/>
          <w:sz w:val="28"/>
          <w:szCs w:val="28"/>
        </w:rPr>
        <w:t xml:space="preserve"> line of </w:t>
      </w:r>
      <w:r w:rsidRPr="00704607">
        <w:rPr>
          <w:rFonts w:asciiTheme="majorHAnsi" w:hAnsiTheme="majorHAnsi"/>
          <w:sz w:val="28"/>
          <w:szCs w:val="28"/>
        </w:rPr>
        <w:t xml:space="preserve">trigonometric height in case it is arranged </w:t>
      </w:r>
      <w:r w:rsidR="00D9421E">
        <w:rPr>
          <w:rFonts w:asciiTheme="majorHAnsi" w:hAnsiTheme="majorHAnsi"/>
          <w:sz w:val="28"/>
          <w:szCs w:val="28"/>
        </w:rPr>
        <w:t>to coincide</w:t>
      </w:r>
      <w:r w:rsidRPr="00704607">
        <w:rPr>
          <w:rFonts w:asciiTheme="majorHAnsi" w:hAnsiTheme="majorHAnsi"/>
          <w:sz w:val="28"/>
          <w:szCs w:val="28"/>
        </w:rPr>
        <w:t xml:space="preserve"> with </w:t>
      </w:r>
      <w:r w:rsidR="00994904" w:rsidRPr="00704607">
        <w:rPr>
          <w:rFonts w:asciiTheme="majorHAnsi" w:hAnsiTheme="majorHAnsi"/>
          <w:sz w:val="28"/>
          <w:szCs w:val="28"/>
        </w:rPr>
        <w:t>ground control</w:t>
      </w:r>
      <w:r w:rsidRPr="00704607">
        <w:rPr>
          <w:rFonts w:asciiTheme="majorHAnsi" w:hAnsiTheme="majorHAnsi"/>
          <w:sz w:val="28"/>
          <w:szCs w:val="28"/>
        </w:rPr>
        <w:t xml:space="preserve"> network</w:t>
      </w:r>
      <w:r w:rsidR="00D9421E">
        <w:rPr>
          <w:rFonts w:asciiTheme="majorHAnsi" w:hAnsiTheme="majorHAnsi"/>
          <w:sz w:val="28"/>
          <w:szCs w:val="28"/>
        </w:rPr>
        <w:t>,</w:t>
      </w:r>
      <w:r w:rsidRPr="00704607">
        <w:rPr>
          <w:rFonts w:asciiTheme="majorHAnsi" w:hAnsiTheme="majorHAnsi"/>
          <w:sz w:val="28"/>
          <w:szCs w:val="28"/>
        </w:rPr>
        <w:t xml:space="preserve"> is not ov</w:t>
      </w:r>
      <w:r w:rsidR="00734780" w:rsidRPr="00704607">
        <w:rPr>
          <w:rFonts w:asciiTheme="majorHAnsi" w:hAnsiTheme="majorHAnsi"/>
          <w:sz w:val="28"/>
          <w:szCs w:val="28"/>
        </w:rPr>
        <w:t>er the value to be calculated by the</w:t>
      </w:r>
      <w:r w:rsidRPr="00704607">
        <w:rPr>
          <w:rFonts w:asciiTheme="majorHAnsi" w:hAnsiTheme="majorHAnsi"/>
          <w:sz w:val="28"/>
          <w:szCs w:val="28"/>
        </w:rPr>
        <w:t xml:space="preserve"> formula :</w:t>
      </w:r>
    </w:p>
    <w:p w:rsidR="00734780" w:rsidRPr="00704607" w:rsidRDefault="00734780"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 xml:space="preserve">fh = 100 </w:t>
      </w:r>
      <m:oMath>
        <m:rad>
          <m:radPr>
            <m:degHide m:val="on"/>
            <m:ctrlPr>
              <w:rPr>
                <w:rFonts w:asciiTheme="majorHAnsi" w:hAnsiTheme="majorHAnsi"/>
                <w:i/>
                <w:sz w:val="28"/>
                <w:szCs w:val="28"/>
              </w:rPr>
            </m:ctrlPr>
          </m:radPr>
          <m:deg/>
          <m:e>
            <m:r>
              <w:rPr>
                <w:rFonts w:ascii="Cambria Math" w:hAnsi="Cambria Math"/>
                <w:sz w:val="28"/>
                <w:szCs w:val="28"/>
              </w:rPr>
              <m:t>L</m:t>
            </m:r>
            <m:r>
              <w:rPr>
                <w:rFonts w:asciiTheme="majorHAnsi" w:hAnsiTheme="majorHAnsi"/>
                <w:sz w:val="28"/>
                <w:szCs w:val="28"/>
              </w:rPr>
              <m:t>(</m:t>
            </m:r>
            <m:r>
              <w:rPr>
                <w:rFonts w:ascii="Cambria Math" w:hAnsi="Cambria Math"/>
                <w:sz w:val="28"/>
                <w:szCs w:val="28"/>
              </w:rPr>
              <m:t>mm</m:t>
            </m:r>
            <m:r>
              <w:rPr>
                <w:rFonts w:asciiTheme="majorHAnsi" w:hAnsiTheme="majorHAnsi"/>
                <w:sz w:val="28"/>
                <w:szCs w:val="28"/>
              </w:rPr>
              <m:t>)</m:t>
            </m:r>
          </m:e>
        </m:rad>
      </m:oMath>
      <w:r w:rsidRPr="00704607">
        <w:rPr>
          <w:rFonts w:asciiTheme="majorHAnsi" w:hAnsiTheme="majorHAnsi"/>
          <w:sz w:val="28"/>
          <w:szCs w:val="28"/>
        </w:rPr>
        <w:t xml:space="preserve">   (L: length of traverse (km))</w:t>
      </w:r>
    </w:p>
    <w:p w:rsidR="00734780" w:rsidRPr="00704607" w:rsidRDefault="00734780" w:rsidP="00B74E14">
      <w:pPr>
        <w:jc w:val="both"/>
        <w:rPr>
          <w:rFonts w:asciiTheme="majorHAnsi" w:hAnsiTheme="majorHAnsi"/>
          <w:sz w:val="28"/>
          <w:szCs w:val="28"/>
        </w:rPr>
      </w:pPr>
      <w:r w:rsidRPr="00704607">
        <w:rPr>
          <w:rFonts w:asciiTheme="majorHAnsi" w:hAnsiTheme="majorHAnsi"/>
          <w:sz w:val="28"/>
          <w:szCs w:val="28"/>
        </w:rPr>
        <w:t>4.2.27 When line of trigonometric height is arranged independently, traverse length is not over 5km. Average side is not over 350m, number of side is not over 20. Limited closing error is not over the value to be calculated by the formula:</w:t>
      </w:r>
    </w:p>
    <w:p w:rsidR="00734780" w:rsidRPr="00704607" w:rsidRDefault="00734780"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 xml:space="preserve">fh = 40S </w:t>
      </w:r>
      <m:oMath>
        <m:rad>
          <m:radPr>
            <m:degHide m:val="on"/>
            <m:ctrlPr>
              <w:rPr>
                <w:rFonts w:asciiTheme="majorHAnsi" w:hAnsiTheme="majorHAnsi"/>
                <w:i/>
                <w:sz w:val="28"/>
                <w:szCs w:val="28"/>
              </w:rPr>
            </m:ctrlPr>
          </m:radPr>
          <m:deg/>
          <m:e>
            <m:r>
              <w:rPr>
                <w:rFonts w:ascii="Cambria Math" w:hAnsi="Cambria Math"/>
                <w:sz w:val="28"/>
                <w:szCs w:val="28"/>
              </w:rPr>
              <m:t>n</m:t>
            </m:r>
            <m:r>
              <w:rPr>
                <w:rFonts w:asciiTheme="majorHAnsi" w:hAnsiTheme="majorHAnsi"/>
                <w:sz w:val="28"/>
                <w:szCs w:val="28"/>
              </w:rPr>
              <m:t>(</m:t>
            </m:r>
            <m:r>
              <w:rPr>
                <w:rFonts w:ascii="Cambria Math" w:hAnsi="Cambria Math"/>
                <w:sz w:val="28"/>
                <w:szCs w:val="28"/>
              </w:rPr>
              <m:t>mm</m:t>
            </m:r>
            <m:r>
              <w:rPr>
                <w:rFonts w:asciiTheme="majorHAnsi" w:hAnsiTheme="majorHAnsi"/>
                <w:sz w:val="28"/>
                <w:szCs w:val="28"/>
              </w:rPr>
              <m:t>)</m:t>
            </m:r>
          </m:e>
        </m:rad>
      </m:oMath>
    </w:p>
    <w:p w:rsidR="00734780" w:rsidRPr="00704607" w:rsidRDefault="00734780" w:rsidP="00B74E14">
      <w:pPr>
        <w:jc w:val="both"/>
        <w:rPr>
          <w:rFonts w:asciiTheme="majorHAnsi" w:hAnsiTheme="majorHAnsi"/>
          <w:sz w:val="28"/>
          <w:szCs w:val="28"/>
        </w:rPr>
      </w:pPr>
      <w:r w:rsidRPr="00704607">
        <w:rPr>
          <w:rFonts w:asciiTheme="majorHAnsi" w:hAnsiTheme="majorHAnsi"/>
          <w:sz w:val="28"/>
          <w:szCs w:val="28"/>
        </w:rPr>
        <w:t>S : length of average side (calculated by 100m)</w:t>
      </w:r>
    </w:p>
    <w:p w:rsidR="00734780" w:rsidRPr="00704607" w:rsidRDefault="00734780" w:rsidP="00B74E14">
      <w:pPr>
        <w:jc w:val="both"/>
        <w:rPr>
          <w:rFonts w:asciiTheme="majorHAnsi" w:hAnsiTheme="majorHAnsi"/>
          <w:sz w:val="28"/>
          <w:szCs w:val="28"/>
        </w:rPr>
      </w:pPr>
      <w:r w:rsidRPr="00704607">
        <w:rPr>
          <w:rFonts w:asciiTheme="majorHAnsi" w:hAnsiTheme="majorHAnsi"/>
          <w:sz w:val="28"/>
          <w:szCs w:val="28"/>
        </w:rPr>
        <w:t>n; number of side in traverse</w:t>
      </w:r>
    </w:p>
    <w:p w:rsidR="006A59F9" w:rsidRPr="00704607" w:rsidRDefault="00734780" w:rsidP="00B74E14">
      <w:pPr>
        <w:jc w:val="both"/>
        <w:rPr>
          <w:rFonts w:asciiTheme="majorHAnsi" w:hAnsiTheme="majorHAnsi"/>
          <w:sz w:val="28"/>
          <w:szCs w:val="28"/>
        </w:rPr>
      </w:pPr>
      <w:r w:rsidRPr="00704607">
        <w:rPr>
          <w:rFonts w:asciiTheme="majorHAnsi" w:hAnsiTheme="majorHAnsi"/>
          <w:sz w:val="28"/>
          <w:szCs w:val="28"/>
        </w:rPr>
        <w:t xml:space="preserve">4.2.28 Height of machine, height of line of sight are measured to cm  by steel meter, 2 times, difference in 2 </w:t>
      </w:r>
      <w:r w:rsidR="004C3CF2">
        <w:rPr>
          <w:rFonts w:asciiTheme="majorHAnsi" w:hAnsiTheme="majorHAnsi"/>
          <w:sz w:val="28"/>
          <w:szCs w:val="28"/>
        </w:rPr>
        <w:t>measurements</w:t>
      </w:r>
      <w:r w:rsidRPr="00704607">
        <w:rPr>
          <w:rFonts w:asciiTheme="majorHAnsi" w:hAnsiTheme="majorHAnsi"/>
          <w:sz w:val="28"/>
          <w:szCs w:val="28"/>
        </w:rPr>
        <w:t xml:space="preserve"> is not over 2cm. </w:t>
      </w:r>
      <w:r w:rsidR="006A59F9" w:rsidRPr="00704607">
        <w:rPr>
          <w:rFonts w:asciiTheme="majorHAnsi" w:hAnsiTheme="majorHAnsi"/>
          <w:sz w:val="28"/>
          <w:szCs w:val="28"/>
        </w:rPr>
        <w:t>If h</w:t>
      </w:r>
      <w:r w:rsidRPr="00704607">
        <w:rPr>
          <w:rFonts w:asciiTheme="majorHAnsi" w:hAnsiTheme="majorHAnsi"/>
          <w:sz w:val="28"/>
          <w:szCs w:val="28"/>
        </w:rPr>
        <w:t>eight of surveying rod can</w:t>
      </w:r>
      <w:r w:rsidR="006A59F9" w:rsidRPr="00704607">
        <w:rPr>
          <w:rFonts w:asciiTheme="majorHAnsi" w:hAnsiTheme="majorHAnsi"/>
          <w:sz w:val="28"/>
          <w:szCs w:val="28"/>
        </w:rPr>
        <w:t xml:space="preserve">not </w:t>
      </w:r>
      <w:r w:rsidRPr="00704607">
        <w:rPr>
          <w:rFonts w:asciiTheme="majorHAnsi" w:hAnsiTheme="majorHAnsi"/>
          <w:sz w:val="28"/>
          <w:szCs w:val="28"/>
        </w:rPr>
        <w:t xml:space="preserve">be </w:t>
      </w:r>
      <w:r w:rsidR="006A59F9" w:rsidRPr="00704607">
        <w:rPr>
          <w:rFonts w:asciiTheme="majorHAnsi" w:hAnsiTheme="majorHAnsi"/>
          <w:sz w:val="28"/>
          <w:szCs w:val="28"/>
        </w:rPr>
        <w:t xml:space="preserve">directly </w:t>
      </w:r>
      <w:r w:rsidRPr="00704607">
        <w:rPr>
          <w:rFonts w:asciiTheme="majorHAnsi" w:hAnsiTheme="majorHAnsi"/>
          <w:sz w:val="28"/>
          <w:szCs w:val="28"/>
        </w:rPr>
        <w:t>measured</w:t>
      </w:r>
      <w:r w:rsidR="006A59F9" w:rsidRPr="00704607">
        <w:rPr>
          <w:rFonts w:asciiTheme="majorHAnsi" w:hAnsiTheme="majorHAnsi"/>
          <w:sz w:val="28"/>
          <w:szCs w:val="28"/>
        </w:rPr>
        <w:t>, it can be measured by analysis method.</w:t>
      </w:r>
    </w:p>
    <w:p w:rsidR="006A59F9" w:rsidRPr="00704607" w:rsidRDefault="006A59F9" w:rsidP="00B74E14">
      <w:pPr>
        <w:jc w:val="both"/>
        <w:rPr>
          <w:rFonts w:asciiTheme="majorHAnsi" w:hAnsiTheme="majorHAnsi"/>
          <w:sz w:val="28"/>
          <w:szCs w:val="28"/>
        </w:rPr>
      </w:pPr>
      <w:r w:rsidRPr="00704607">
        <w:rPr>
          <w:rFonts w:asciiTheme="majorHAnsi" w:hAnsiTheme="majorHAnsi"/>
          <w:sz w:val="28"/>
          <w:szCs w:val="28"/>
        </w:rPr>
        <w:t xml:space="preserve">4.2.29 when measuring drawing 2.5m contour interval and 5m-contour interval, height of control points can be also defined by independent height conjunction from 3 or 2 directions, among that 1 direction must be measured 2 ways. </w:t>
      </w:r>
      <w:r w:rsidR="00D9421E">
        <w:rPr>
          <w:rFonts w:asciiTheme="majorHAnsi" w:hAnsiTheme="majorHAnsi"/>
          <w:sz w:val="28"/>
          <w:szCs w:val="28"/>
        </w:rPr>
        <w:t xml:space="preserve">Vertical angle </w:t>
      </w:r>
      <w:r w:rsidRPr="00704607">
        <w:rPr>
          <w:rFonts w:asciiTheme="majorHAnsi" w:hAnsiTheme="majorHAnsi"/>
          <w:color w:val="FF0000"/>
          <w:sz w:val="28"/>
          <w:szCs w:val="28"/>
        </w:rPr>
        <w:t>is measured as per the regulations in 4.2.26</w:t>
      </w:r>
    </w:p>
    <w:p w:rsidR="006A59F9" w:rsidRPr="00704607" w:rsidRDefault="006A59F9" w:rsidP="00B74E14">
      <w:pPr>
        <w:jc w:val="both"/>
        <w:rPr>
          <w:rFonts w:asciiTheme="majorHAnsi" w:hAnsiTheme="majorHAnsi"/>
          <w:sz w:val="28"/>
          <w:szCs w:val="28"/>
        </w:rPr>
      </w:pPr>
      <w:r w:rsidRPr="00704607">
        <w:rPr>
          <w:rFonts w:asciiTheme="majorHAnsi" w:hAnsiTheme="majorHAnsi"/>
          <w:sz w:val="28"/>
          <w:szCs w:val="28"/>
        </w:rPr>
        <w:t>4.3 Calculation for adjustment of survey network</w:t>
      </w:r>
    </w:p>
    <w:p w:rsidR="006A59F9" w:rsidRPr="00704607" w:rsidRDefault="006A59F9" w:rsidP="00B74E14">
      <w:pPr>
        <w:jc w:val="both"/>
        <w:rPr>
          <w:rFonts w:asciiTheme="majorHAnsi" w:hAnsiTheme="majorHAnsi"/>
          <w:sz w:val="28"/>
          <w:szCs w:val="28"/>
        </w:rPr>
      </w:pPr>
      <w:r w:rsidRPr="00704607">
        <w:rPr>
          <w:rFonts w:asciiTheme="majorHAnsi" w:hAnsiTheme="majorHAnsi"/>
          <w:sz w:val="28"/>
          <w:szCs w:val="28"/>
        </w:rPr>
        <w:lastRenderedPageBreak/>
        <w:t>4.3.1 Measuring result at the field will be calculated after:</w:t>
      </w:r>
    </w:p>
    <w:p w:rsidR="006A59F9" w:rsidRPr="00704607" w:rsidRDefault="006A59F9" w:rsidP="00B74E14">
      <w:pPr>
        <w:jc w:val="both"/>
        <w:rPr>
          <w:rFonts w:asciiTheme="majorHAnsi" w:hAnsiTheme="majorHAnsi"/>
          <w:sz w:val="28"/>
          <w:szCs w:val="28"/>
        </w:rPr>
      </w:pPr>
      <w:r w:rsidRPr="00704607">
        <w:rPr>
          <w:rFonts w:asciiTheme="majorHAnsi" w:hAnsiTheme="majorHAnsi"/>
          <w:sz w:val="28"/>
          <w:szCs w:val="28"/>
        </w:rPr>
        <w:t>- it is checked , taken-over, enough quality.</w:t>
      </w:r>
    </w:p>
    <w:p w:rsidR="006A59F9" w:rsidRPr="00704607" w:rsidRDefault="006A59F9" w:rsidP="00B74E14">
      <w:pPr>
        <w:jc w:val="both"/>
        <w:rPr>
          <w:rFonts w:asciiTheme="majorHAnsi" w:hAnsiTheme="majorHAnsi"/>
          <w:sz w:val="28"/>
          <w:szCs w:val="28"/>
        </w:rPr>
      </w:pPr>
      <w:r w:rsidRPr="00704607">
        <w:rPr>
          <w:rFonts w:asciiTheme="majorHAnsi" w:hAnsiTheme="majorHAnsi"/>
          <w:sz w:val="28"/>
          <w:szCs w:val="28"/>
        </w:rPr>
        <w:t>- basic technical specifications are checked</w:t>
      </w:r>
    </w:p>
    <w:p w:rsidR="00B735A6" w:rsidRPr="00704607" w:rsidRDefault="006A59F9" w:rsidP="00B74E14">
      <w:pPr>
        <w:jc w:val="both"/>
        <w:rPr>
          <w:rFonts w:asciiTheme="majorHAnsi" w:hAnsiTheme="majorHAnsi"/>
          <w:sz w:val="28"/>
          <w:szCs w:val="28"/>
        </w:rPr>
      </w:pPr>
      <w:r w:rsidRPr="00704607">
        <w:rPr>
          <w:rFonts w:asciiTheme="majorHAnsi" w:hAnsiTheme="majorHAnsi"/>
          <w:sz w:val="28"/>
          <w:szCs w:val="28"/>
        </w:rPr>
        <w:t xml:space="preserve">4.3.2 </w:t>
      </w:r>
      <w:r w:rsidR="00B735A6" w:rsidRPr="00704607">
        <w:rPr>
          <w:rFonts w:asciiTheme="majorHAnsi" w:hAnsiTheme="majorHAnsi"/>
          <w:sz w:val="28"/>
          <w:szCs w:val="28"/>
        </w:rPr>
        <w:t xml:space="preserve"> Original su</w:t>
      </w:r>
      <w:r w:rsidR="00D9421E">
        <w:rPr>
          <w:rFonts w:asciiTheme="majorHAnsi" w:hAnsiTheme="majorHAnsi"/>
          <w:sz w:val="28"/>
          <w:szCs w:val="28"/>
        </w:rPr>
        <w:t>rvey points must be changed to zone</w:t>
      </w:r>
      <w:r w:rsidR="00B735A6" w:rsidRPr="00704607">
        <w:rPr>
          <w:rFonts w:asciiTheme="majorHAnsi" w:hAnsiTheme="majorHAnsi"/>
          <w:sz w:val="28"/>
          <w:szCs w:val="28"/>
        </w:rPr>
        <w:t xml:space="preserve"> 3</w:t>
      </w:r>
      <w:r w:rsidR="00B735A6" w:rsidRPr="00704607">
        <w:rPr>
          <w:rFonts w:asciiTheme="majorHAnsi" w:hAnsiTheme="majorHAnsi"/>
          <w:sz w:val="28"/>
          <w:szCs w:val="28"/>
          <w:vertAlign w:val="superscript"/>
        </w:rPr>
        <w:t xml:space="preserve">0 </w:t>
      </w:r>
      <w:r w:rsidR="00B735A6" w:rsidRPr="00704607">
        <w:rPr>
          <w:rFonts w:asciiTheme="majorHAnsi" w:hAnsiTheme="majorHAnsi"/>
          <w:sz w:val="28"/>
          <w:szCs w:val="28"/>
        </w:rPr>
        <w:t>before adjustment</w:t>
      </w:r>
    </w:p>
    <w:p w:rsidR="00B735A6" w:rsidRPr="00704607" w:rsidRDefault="00AA030E" w:rsidP="00B74E14">
      <w:pPr>
        <w:jc w:val="both"/>
        <w:rPr>
          <w:rFonts w:asciiTheme="majorHAnsi" w:hAnsiTheme="majorHAnsi"/>
          <w:sz w:val="28"/>
          <w:szCs w:val="28"/>
        </w:rPr>
      </w:pPr>
      <w:r w:rsidRPr="00704607">
        <w:rPr>
          <w:rFonts w:asciiTheme="majorHAnsi" w:hAnsiTheme="majorHAnsi"/>
          <w:sz w:val="28"/>
          <w:szCs w:val="28"/>
        </w:rPr>
        <w:t xml:space="preserve">4.3.3 </w:t>
      </w:r>
      <w:r w:rsidR="00B735A6" w:rsidRPr="00704607">
        <w:rPr>
          <w:rFonts w:asciiTheme="majorHAnsi" w:hAnsiTheme="majorHAnsi"/>
          <w:sz w:val="28"/>
          <w:szCs w:val="28"/>
        </w:rPr>
        <w:t xml:space="preserve">Analysis network and primary traverse must be adjusted strictly.  Analysis and secondary traverse, theodolite traverse, small triangle network, technical height network, trigonometric height network are adjusted based on method of approximation. </w:t>
      </w:r>
    </w:p>
    <w:p w:rsidR="00AA030E" w:rsidRPr="00704607" w:rsidRDefault="00B735A6" w:rsidP="00B74E14">
      <w:pPr>
        <w:jc w:val="both"/>
        <w:rPr>
          <w:rFonts w:asciiTheme="majorHAnsi" w:hAnsiTheme="majorHAnsi"/>
          <w:sz w:val="28"/>
          <w:szCs w:val="28"/>
        </w:rPr>
      </w:pPr>
      <w:r w:rsidRPr="00704607">
        <w:rPr>
          <w:rFonts w:asciiTheme="majorHAnsi" w:hAnsiTheme="majorHAnsi"/>
          <w:sz w:val="28"/>
          <w:szCs w:val="28"/>
        </w:rPr>
        <w:t>4.3.</w:t>
      </w:r>
      <w:r w:rsidR="00AA030E" w:rsidRPr="00704607">
        <w:rPr>
          <w:rFonts w:asciiTheme="majorHAnsi" w:hAnsiTheme="majorHAnsi"/>
          <w:sz w:val="28"/>
          <w:szCs w:val="28"/>
        </w:rPr>
        <w:t>4</w:t>
      </w:r>
      <w:r w:rsidRPr="00704607">
        <w:rPr>
          <w:rFonts w:asciiTheme="majorHAnsi" w:hAnsiTheme="majorHAnsi"/>
          <w:sz w:val="28"/>
          <w:szCs w:val="28"/>
        </w:rPr>
        <w:t xml:space="preserve"> After adjustment, it is needed to calculate mean-square error of angle measuring, relative mean-square error of side measuring</w:t>
      </w:r>
      <w:r w:rsidR="00AA030E" w:rsidRPr="00704607">
        <w:rPr>
          <w:rFonts w:asciiTheme="majorHAnsi" w:hAnsiTheme="majorHAnsi"/>
          <w:sz w:val="28"/>
          <w:szCs w:val="28"/>
        </w:rPr>
        <w:t>, mean-square error of weakest point position, mean-square of error of over 1km-height measuring. Calculation result of adjustment of survey network must be made into result table of height, coordinate.</w:t>
      </w:r>
    </w:p>
    <w:p w:rsidR="00AA030E" w:rsidRPr="00704607" w:rsidRDefault="00AA030E" w:rsidP="00B74E14">
      <w:pPr>
        <w:jc w:val="both"/>
        <w:rPr>
          <w:rFonts w:asciiTheme="majorHAnsi" w:hAnsiTheme="majorHAnsi"/>
          <w:sz w:val="28"/>
          <w:szCs w:val="28"/>
        </w:rPr>
      </w:pPr>
      <w:r w:rsidRPr="00704607">
        <w:rPr>
          <w:rFonts w:asciiTheme="majorHAnsi" w:hAnsiTheme="majorHAnsi"/>
          <w:sz w:val="28"/>
          <w:szCs w:val="28"/>
        </w:rPr>
        <w:t>4.3.5 Basic control network: Calculation and final result must be read to second, height and coordinates must be read to 0.001m</w:t>
      </w:r>
    </w:p>
    <w:p w:rsidR="00AA030E" w:rsidRPr="00704607" w:rsidRDefault="00AA030E" w:rsidP="00B74E14">
      <w:pPr>
        <w:jc w:val="both"/>
        <w:rPr>
          <w:rFonts w:asciiTheme="majorHAnsi" w:hAnsiTheme="majorHAnsi"/>
          <w:sz w:val="28"/>
          <w:szCs w:val="28"/>
        </w:rPr>
      </w:pPr>
      <w:r w:rsidRPr="00704607">
        <w:rPr>
          <w:rFonts w:asciiTheme="majorHAnsi" w:hAnsiTheme="majorHAnsi"/>
          <w:sz w:val="28"/>
          <w:szCs w:val="28"/>
        </w:rPr>
        <w:t>Measuring and drawing control network: in calculation and final result ; angle must be read to 0’.1, side read to 0.01m; final height and coordinate read to 0.01m (trigonometric height read to 0.1m)</w:t>
      </w:r>
    </w:p>
    <w:p w:rsidR="00AA030E" w:rsidRPr="00704607" w:rsidRDefault="00AA030E" w:rsidP="00B74E14">
      <w:pPr>
        <w:jc w:val="both"/>
        <w:rPr>
          <w:rFonts w:asciiTheme="majorHAnsi" w:hAnsiTheme="majorHAnsi"/>
          <w:sz w:val="28"/>
          <w:szCs w:val="28"/>
        </w:rPr>
      </w:pPr>
      <w:r w:rsidRPr="00704607">
        <w:rPr>
          <w:rFonts w:asciiTheme="majorHAnsi" w:hAnsiTheme="majorHAnsi"/>
          <w:sz w:val="28"/>
          <w:szCs w:val="28"/>
        </w:rPr>
        <w:t>Calculati</w:t>
      </w:r>
      <w:r w:rsidR="00B01883">
        <w:rPr>
          <w:rFonts w:asciiTheme="majorHAnsi" w:hAnsiTheme="majorHAnsi"/>
          <w:sz w:val="28"/>
          <w:szCs w:val="28"/>
        </w:rPr>
        <w:t>o</w:t>
      </w:r>
      <w:r w:rsidRPr="00704607">
        <w:rPr>
          <w:rFonts w:asciiTheme="majorHAnsi" w:hAnsiTheme="majorHAnsi"/>
          <w:sz w:val="28"/>
          <w:szCs w:val="28"/>
        </w:rPr>
        <w:t>n result of parallatic angle can be read to 0.1”</w:t>
      </w:r>
    </w:p>
    <w:p w:rsidR="00AA030E" w:rsidRPr="00704607" w:rsidRDefault="00AA030E" w:rsidP="00B74E14">
      <w:pPr>
        <w:jc w:val="both"/>
        <w:rPr>
          <w:rFonts w:asciiTheme="majorHAnsi" w:hAnsiTheme="majorHAnsi"/>
          <w:sz w:val="28"/>
          <w:szCs w:val="28"/>
        </w:rPr>
      </w:pPr>
      <w:r w:rsidRPr="00704607">
        <w:rPr>
          <w:rFonts w:asciiTheme="majorHAnsi" w:hAnsiTheme="majorHAnsi"/>
          <w:sz w:val="28"/>
          <w:szCs w:val="28"/>
        </w:rPr>
        <w:t xml:space="preserve">4.4 Requirements of </w:t>
      </w:r>
      <w:r w:rsidR="009313B4">
        <w:rPr>
          <w:rFonts w:asciiTheme="majorHAnsi" w:hAnsiTheme="majorHAnsi"/>
          <w:sz w:val="28"/>
          <w:szCs w:val="28"/>
        </w:rPr>
        <w:t>benchmark</w:t>
      </w:r>
      <w:r w:rsidRPr="00704607">
        <w:rPr>
          <w:rFonts w:asciiTheme="majorHAnsi" w:hAnsiTheme="majorHAnsi"/>
          <w:sz w:val="28"/>
          <w:szCs w:val="28"/>
        </w:rPr>
        <w:t>, stake, survey rod:</w:t>
      </w:r>
    </w:p>
    <w:p w:rsidR="00B55342" w:rsidRPr="00704607" w:rsidRDefault="00AA030E" w:rsidP="00B74E14">
      <w:pPr>
        <w:jc w:val="both"/>
        <w:rPr>
          <w:rFonts w:asciiTheme="majorHAnsi" w:hAnsiTheme="majorHAnsi"/>
          <w:sz w:val="28"/>
          <w:szCs w:val="28"/>
        </w:rPr>
      </w:pPr>
      <w:r w:rsidRPr="00704607">
        <w:rPr>
          <w:rFonts w:asciiTheme="majorHAnsi" w:hAnsiTheme="majorHAnsi"/>
          <w:sz w:val="28"/>
          <w:szCs w:val="28"/>
        </w:rPr>
        <w:t xml:space="preserve">4.4.1 It depends on the </w:t>
      </w:r>
      <w:r w:rsidR="00C82F81" w:rsidRPr="00704607">
        <w:rPr>
          <w:rFonts w:asciiTheme="majorHAnsi" w:hAnsiTheme="majorHAnsi"/>
          <w:sz w:val="28"/>
          <w:szCs w:val="28"/>
        </w:rPr>
        <w:t>topography</w:t>
      </w:r>
      <w:r w:rsidRPr="00704607">
        <w:rPr>
          <w:rFonts w:asciiTheme="majorHAnsi" w:hAnsiTheme="majorHAnsi"/>
          <w:sz w:val="28"/>
          <w:szCs w:val="28"/>
        </w:rPr>
        <w:t xml:space="preserve">, characteristic of </w:t>
      </w:r>
      <w:r w:rsidR="002C21FF" w:rsidRPr="00704607">
        <w:rPr>
          <w:rFonts w:asciiTheme="majorHAnsi" w:hAnsiTheme="majorHAnsi"/>
          <w:sz w:val="28"/>
          <w:szCs w:val="28"/>
        </w:rPr>
        <w:t xml:space="preserve">soil where </w:t>
      </w:r>
      <w:r w:rsidR="009313B4">
        <w:rPr>
          <w:rFonts w:asciiTheme="majorHAnsi" w:hAnsiTheme="majorHAnsi"/>
          <w:sz w:val="28"/>
          <w:szCs w:val="28"/>
        </w:rPr>
        <w:t>benchmark</w:t>
      </w:r>
      <w:r w:rsidR="002C21FF" w:rsidRPr="00704607">
        <w:rPr>
          <w:rFonts w:asciiTheme="majorHAnsi" w:hAnsiTheme="majorHAnsi"/>
          <w:sz w:val="28"/>
          <w:szCs w:val="28"/>
        </w:rPr>
        <w:t xml:space="preserve">s are fixed , level of network, </w:t>
      </w:r>
      <w:r w:rsidR="009313B4">
        <w:rPr>
          <w:rFonts w:asciiTheme="majorHAnsi" w:hAnsiTheme="majorHAnsi"/>
          <w:sz w:val="28"/>
          <w:szCs w:val="28"/>
        </w:rPr>
        <w:t>Benchmark</w:t>
      </w:r>
      <w:r w:rsidR="002C21FF" w:rsidRPr="00704607">
        <w:rPr>
          <w:rFonts w:asciiTheme="majorHAnsi" w:hAnsiTheme="majorHAnsi"/>
          <w:sz w:val="28"/>
          <w:szCs w:val="28"/>
        </w:rPr>
        <w:t xml:space="preserve"> must be chosen in accordance with Appendix 4. If </w:t>
      </w:r>
      <w:r w:rsidR="009313B4">
        <w:rPr>
          <w:rFonts w:asciiTheme="majorHAnsi" w:hAnsiTheme="majorHAnsi"/>
          <w:sz w:val="28"/>
          <w:szCs w:val="28"/>
        </w:rPr>
        <w:t>benchmark</w:t>
      </w:r>
      <w:r w:rsidR="002C21FF" w:rsidRPr="00704607">
        <w:rPr>
          <w:rFonts w:asciiTheme="majorHAnsi" w:hAnsiTheme="majorHAnsi"/>
          <w:sz w:val="28"/>
          <w:szCs w:val="28"/>
        </w:rPr>
        <w:t xml:space="preserve"> of analysis and primary traverse are fixed at un-built area, stake is fixed 1m far from the </w:t>
      </w:r>
      <w:r w:rsidR="009313B4">
        <w:rPr>
          <w:rFonts w:asciiTheme="majorHAnsi" w:hAnsiTheme="majorHAnsi"/>
          <w:sz w:val="28"/>
          <w:szCs w:val="28"/>
        </w:rPr>
        <w:t>benchmark</w:t>
      </w:r>
      <w:r w:rsidR="002C21FF" w:rsidRPr="00704607">
        <w:rPr>
          <w:rFonts w:asciiTheme="majorHAnsi" w:hAnsiTheme="majorHAnsi"/>
          <w:sz w:val="28"/>
          <w:szCs w:val="28"/>
        </w:rPr>
        <w:t xml:space="preserve"> to the north, note-</w:t>
      </w:r>
      <w:r w:rsidR="003334D0" w:rsidRPr="00704607">
        <w:rPr>
          <w:rFonts w:asciiTheme="majorHAnsi" w:hAnsiTheme="majorHAnsi"/>
          <w:sz w:val="28"/>
          <w:szCs w:val="28"/>
        </w:rPr>
        <w:t>area</w:t>
      </w:r>
      <w:r w:rsidR="002C21FF" w:rsidRPr="00704607">
        <w:rPr>
          <w:rFonts w:asciiTheme="majorHAnsi" w:hAnsiTheme="majorHAnsi"/>
          <w:sz w:val="28"/>
          <w:szCs w:val="28"/>
        </w:rPr>
        <w:t xml:space="preserve"> of number of stake direct to the </w:t>
      </w:r>
      <w:r w:rsidR="009313B4">
        <w:rPr>
          <w:rFonts w:asciiTheme="majorHAnsi" w:hAnsiTheme="majorHAnsi"/>
          <w:sz w:val="28"/>
          <w:szCs w:val="28"/>
        </w:rPr>
        <w:t>benchmark</w:t>
      </w:r>
    </w:p>
    <w:p w:rsidR="00B55342" w:rsidRPr="00704607" w:rsidRDefault="00B55342" w:rsidP="00B74E14">
      <w:pPr>
        <w:jc w:val="both"/>
        <w:rPr>
          <w:rFonts w:asciiTheme="majorHAnsi" w:hAnsiTheme="majorHAnsi"/>
          <w:sz w:val="28"/>
          <w:szCs w:val="28"/>
        </w:rPr>
      </w:pPr>
      <w:r w:rsidRPr="00704607">
        <w:rPr>
          <w:rFonts w:asciiTheme="majorHAnsi" w:hAnsiTheme="majorHAnsi"/>
          <w:sz w:val="28"/>
          <w:szCs w:val="28"/>
        </w:rPr>
        <w:t xml:space="preserve">4.4.2 With the measuring and drawing control network, </w:t>
      </w:r>
      <w:r w:rsidR="009313B4">
        <w:rPr>
          <w:rFonts w:asciiTheme="majorHAnsi" w:hAnsiTheme="majorHAnsi"/>
          <w:sz w:val="28"/>
          <w:szCs w:val="28"/>
        </w:rPr>
        <w:t>benchmark</w:t>
      </w:r>
      <w:r w:rsidRPr="00704607">
        <w:rPr>
          <w:rFonts w:asciiTheme="majorHAnsi" w:hAnsiTheme="majorHAnsi"/>
          <w:sz w:val="28"/>
          <w:szCs w:val="28"/>
        </w:rPr>
        <w:t xml:space="preserve"> is fixed temporarily or permanently up to requirement of use of each survey area. </w:t>
      </w:r>
      <w:r w:rsidR="009313B4">
        <w:rPr>
          <w:rFonts w:asciiTheme="majorHAnsi" w:hAnsiTheme="majorHAnsi"/>
          <w:sz w:val="28"/>
          <w:szCs w:val="28"/>
        </w:rPr>
        <w:t>Benchmark</w:t>
      </w:r>
      <w:r w:rsidRPr="00704607">
        <w:rPr>
          <w:rFonts w:asciiTheme="majorHAnsi" w:hAnsiTheme="majorHAnsi"/>
          <w:sz w:val="28"/>
          <w:szCs w:val="28"/>
        </w:rPr>
        <w:t xml:space="preserve"> must be fixed in group of 3 </w:t>
      </w:r>
      <w:r w:rsidR="009313B4">
        <w:rPr>
          <w:rFonts w:asciiTheme="majorHAnsi" w:hAnsiTheme="majorHAnsi"/>
          <w:sz w:val="28"/>
          <w:szCs w:val="28"/>
        </w:rPr>
        <w:t>benchmark</w:t>
      </w:r>
      <w:r w:rsidRPr="00704607">
        <w:rPr>
          <w:rFonts w:asciiTheme="majorHAnsi" w:hAnsiTheme="majorHAnsi"/>
          <w:sz w:val="28"/>
          <w:szCs w:val="28"/>
        </w:rPr>
        <w:t xml:space="preserve">s upwards. When </w:t>
      </w:r>
      <w:r w:rsidRPr="00704607">
        <w:rPr>
          <w:rFonts w:asciiTheme="majorHAnsi" w:hAnsiTheme="majorHAnsi"/>
          <w:sz w:val="28"/>
          <w:szCs w:val="28"/>
        </w:rPr>
        <w:lastRenderedPageBreak/>
        <w:t xml:space="preserve">measuring and drawing in the city, all </w:t>
      </w:r>
      <w:r w:rsidR="009313B4">
        <w:rPr>
          <w:rFonts w:asciiTheme="majorHAnsi" w:hAnsiTheme="majorHAnsi"/>
          <w:sz w:val="28"/>
          <w:szCs w:val="28"/>
        </w:rPr>
        <w:t>benchmark</w:t>
      </w:r>
      <w:r w:rsidRPr="00704607">
        <w:rPr>
          <w:rFonts w:asciiTheme="majorHAnsi" w:hAnsiTheme="majorHAnsi"/>
          <w:sz w:val="28"/>
          <w:szCs w:val="28"/>
        </w:rPr>
        <w:t xml:space="preserve">s of measuring and drawing control network in mapping scale 1:500; 1:1000 are fixed </w:t>
      </w:r>
      <w:r w:rsidR="009313B4">
        <w:rPr>
          <w:rFonts w:asciiTheme="majorHAnsi" w:hAnsiTheme="majorHAnsi"/>
          <w:sz w:val="28"/>
          <w:szCs w:val="28"/>
        </w:rPr>
        <w:t>benchmark</w:t>
      </w:r>
      <w:r w:rsidRPr="00704607">
        <w:rPr>
          <w:rFonts w:asciiTheme="majorHAnsi" w:hAnsiTheme="majorHAnsi"/>
          <w:sz w:val="28"/>
          <w:szCs w:val="28"/>
        </w:rPr>
        <w:t>s</w:t>
      </w:r>
    </w:p>
    <w:p w:rsidR="00B55342" w:rsidRPr="00704607" w:rsidRDefault="00B55342" w:rsidP="00B74E14">
      <w:pPr>
        <w:jc w:val="both"/>
        <w:rPr>
          <w:rFonts w:asciiTheme="majorHAnsi" w:hAnsiTheme="majorHAnsi"/>
          <w:sz w:val="28"/>
          <w:szCs w:val="28"/>
        </w:rPr>
      </w:pPr>
      <w:r w:rsidRPr="00704607">
        <w:rPr>
          <w:rFonts w:asciiTheme="majorHAnsi" w:hAnsiTheme="majorHAnsi"/>
          <w:sz w:val="28"/>
          <w:szCs w:val="28"/>
        </w:rPr>
        <w:t xml:space="preserve">4.4.3 Specifications of </w:t>
      </w:r>
      <w:r w:rsidR="009313B4">
        <w:rPr>
          <w:rFonts w:asciiTheme="majorHAnsi" w:hAnsiTheme="majorHAnsi"/>
          <w:sz w:val="28"/>
          <w:szCs w:val="28"/>
        </w:rPr>
        <w:t>benchmark</w:t>
      </w:r>
      <w:r w:rsidRPr="00704607">
        <w:rPr>
          <w:rFonts w:asciiTheme="majorHAnsi" w:hAnsiTheme="majorHAnsi"/>
          <w:sz w:val="28"/>
          <w:szCs w:val="28"/>
        </w:rPr>
        <w:t xml:space="preserve">, </w:t>
      </w:r>
      <w:r w:rsidR="00F37600">
        <w:rPr>
          <w:rFonts w:asciiTheme="majorHAnsi" w:hAnsiTheme="majorHAnsi"/>
          <w:sz w:val="28"/>
          <w:szCs w:val="28"/>
        </w:rPr>
        <w:t>benchmark</w:t>
      </w:r>
      <w:r w:rsidRPr="00704607">
        <w:rPr>
          <w:rFonts w:asciiTheme="majorHAnsi" w:hAnsiTheme="majorHAnsi"/>
          <w:sz w:val="28"/>
          <w:szCs w:val="28"/>
        </w:rPr>
        <w:t xml:space="preserve">, stake, preparation and fixing </w:t>
      </w:r>
      <w:r w:rsidR="009313B4">
        <w:rPr>
          <w:rFonts w:asciiTheme="majorHAnsi" w:hAnsiTheme="majorHAnsi"/>
          <w:sz w:val="28"/>
          <w:szCs w:val="28"/>
        </w:rPr>
        <w:t>benchmark</w:t>
      </w:r>
      <w:r w:rsidRPr="00704607">
        <w:rPr>
          <w:rFonts w:asciiTheme="majorHAnsi" w:hAnsiTheme="majorHAnsi"/>
          <w:sz w:val="28"/>
          <w:szCs w:val="28"/>
        </w:rPr>
        <w:t xml:space="preserve"> are in Appendix 4. </w:t>
      </w:r>
    </w:p>
    <w:p w:rsidR="00051E58" w:rsidRPr="00704607" w:rsidRDefault="00B55342" w:rsidP="00B74E14">
      <w:pPr>
        <w:jc w:val="both"/>
        <w:rPr>
          <w:rFonts w:asciiTheme="majorHAnsi" w:hAnsiTheme="majorHAnsi"/>
          <w:sz w:val="28"/>
          <w:szCs w:val="28"/>
        </w:rPr>
      </w:pPr>
      <w:r w:rsidRPr="00704607">
        <w:rPr>
          <w:rFonts w:asciiTheme="majorHAnsi" w:hAnsiTheme="majorHAnsi"/>
          <w:sz w:val="28"/>
          <w:szCs w:val="28"/>
        </w:rPr>
        <w:t xml:space="preserve">4.4.4 After the </w:t>
      </w:r>
      <w:r w:rsidR="009313B4">
        <w:rPr>
          <w:rFonts w:asciiTheme="majorHAnsi" w:hAnsiTheme="majorHAnsi"/>
          <w:sz w:val="28"/>
          <w:szCs w:val="28"/>
        </w:rPr>
        <w:t>benchmark</w:t>
      </w:r>
      <w:r w:rsidRPr="00704607">
        <w:rPr>
          <w:rFonts w:asciiTheme="majorHAnsi" w:hAnsiTheme="majorHAnsi"/>
          <w:sz w:val="28"/>
          <w:szCs w:val="28"/>
        </w:rPr>
        <w:t xml:space="preserve">s are fixed, with basic control network, diagram of points must be drawn </w:t>
      </w:r>
      <w:r w:rsidR="00051E58" w:rsidRPr="00704607">
        <w:rPr>
          <w:rFonts w:asciiTheme="majorHAnsi" w:hAnsiTheme="majorHAnsi"/>
          <w:sz w:val="28"/>
          <w:szCs w:val="28"/>
        </w:rPr>
        <w:t xml:space="preserve">as printed sample. At each point, at least 2 points are chosen as positioning point, distance from </w:t>
      </w:r>
      <w:r w:rsidR="009313B4">
        <w:rPr>
          <w:rFonts w:asciiTheme="majorHAnsi" w:hAnsiTheme="majorHAnsi"/>
          <w:sz w:val="28"/>
          <w:szCs w:val="28"/>
        </w:rPr>
        <w:t>benchmark</w:t>
      </w:r>
      <w:r w:rsidR="00051E58" w:rsidRPr="00704607">
        <w:rPr>
          <w:rFonts w:asciiTheme="majorHAnsi" w:hAnsiTheme="majorHAnsi"/>
          <w:sz w:val="28"/>
          <w:szCs w:val="28"/>
        </w:rPr>
        <w:t xml:space="preserve"> to 2 these points is measured by steel meter reading out to 0.1m and noted in diagram of points. Diagram of points must be clear, same direction with the field, percentage of selected diagram is easy for finding.</w:t>
      </w:r>
    </w:p>
    <w:p w:rsidR="00EE41B5" w:rsidRPr="00704607" w:rsidRDefault="00051E58" w:rsidP="00B74E14">
      <w:pPr>
        <w:jc w:val="both"/>
        <w:rPr>
          <w:rFonts w:asciiTheme="majorHAnsi" w:hAnsiTheme="majorHAnsi"/>
          <w:sz w:val="28"/>
          <w:szCs w:val="28"/>
        </w:rPr>
      </w:pPr>
      <w:r w:rsidRPr="00704607">
        <w:rPr>
          <w:rFonts w:asciiTheme="majorHAnsi" w:hAnsiTheme="majorHAnsi"/>
          <w:sz w:val="28"/>
          <w:szCs w:val="28"/>
        </w:rPr>
        <w:t xml:space="preserve">4.4.5 In very special case, high survey rod in the points of basic control network will be used, otherwise only simple survey rod (3 </w:t>
      </w:r>
      <w:r w:rsidR="00472B79">
        <w:rPr>
          <w:rFonts w:asciiTheme="majorHAnsi" w:hAnsiTheme="majorHAnsi"/>
          <w:sz w:val="28"/>
          <w:szCs w:val="28"/>
        </w:rPr>
        <w:t xml:space="preserve">or 4 </w:t>
      </w:r>
      <w:r w:rsidR="00EE41B5" w:rsidRPr="00704607">
        <w:rPr>
          <w:rFonts w:asciiTheme="majorHAnsi" w:hAnsiTheme="majorHAnsi"/>
          <w:sz w:val="28"/>
          <w:szCs w:val="28"/>
        </w:rPr>
        <w:t xml:space="preserve">bases  </w:t>
      </w:r>
      <w:r w:rsidRPr="00704607">
        <w:rPr>
          <w:rFonts w:asciiTheme="majorHAnsi" w:hAnsiTheme="majorHAnsi"/>
          <w:sz w:val="28"/>
          <w:szCs w:val="28"/>
        </w:rPr>
        <w:t>) is used (appendix4)</w:t>
      </w:r>
      <w:r w:rsidR="00EE41B5" w:rsidRPr="00704607">
        <w:rPr>
          <w:rFonts w:asciiTheme="majorHAnsi" w:hAnsiTheme="majorHAnsi"/>
          <w:sz w:val="28"/>
          <w:szCs w:val="28"/>
        </w:rPr>
        <w:t>.</w:t>
      </w:r>
    </w:p>
    <w:p w:rsidR="00C23DCA" w:rsidRPr="00704607" w:rsidRDefault="00EE41B5" w:rsidP="00B74E14">
      <w:pPr>
        <w:jc w:val="both"/>
        <w:rPr>
          <w:rFonts w:asciiTheme="majorHAnsi" w:hAnsiTheme="majorHAnsi"/>
          <w:sz w:val="28"/>
          <w:szCs w:val="28"/>
        </w:rPr>
      </w:pPr>
      <w:r w:rsidRPr="00704607">
        <w:rPr>
          <w:rFonts w:asciiTheme="majorHAnsi" w:hAnsiTheme="majorHAnsi"/>
          <w:sz w:val="28"/>
          <w:szCs w:val="28"/>
        </w:rPr>
        <w:t>4.4.6 Survey rod must be set up so as to ensure basket of sight in form of cylinder with diameter 0.25m,</w:t>
      </w:r>
      <w:r w:rsidR="00C23DCA" w:rsidRPr="00704607">
        <w:rPr>
          <w:rFonts w:asciiTheme="majorHAnsi" w:hAnsiTheme="majorHAnsi"/>
          <w:sz w:val="28"/>
          <w:szCs w:val="28"/>
        </w:rPr>
        <w:t xml:space="preserve"> below</w:t>
      </w:r>
      <w:r w:rsidRPr="00704607">
        <w:rPr>
          <w:rFonts w:asciiTheme="majorHAnsi" w:hAnsiTheme="majorHAnsi"/>
          <w:sz w:val="28"/>
          <w:szCs w:val="28"/>
        </w:rPr>
        <w:t xml:space="preserve"> bottom of </w:t>
      </w:r>
      <w:r w:rsidR="00C23DCA" w:rsidRPr="00704607">
        <w:rPr>
          <w:rFonts w:asciiTheme="majorHAnsi" w:hAnsiTheme="majorHAnsi"/>
          <w:sz w:val="28"/>
          <w:szCs w:val="28"/>
        </w:rPr>
        <w:t>cylinder is not less than 0.8m  far from spot platform or top of survey rod.</w:t>
      </w:r>
    </w:p>
    <w:p w:rsidR="00C23DCA" w:rsidRPr="00704607" w:rsidRDefault="00C23DCA" w:rsidP="00B74E14">
      <w:pPr>
        <w:jc w:val="both"/>
        <w:rPr>
          <w:rFonts w:asciiTheme="majorHAnsi" w:hAnsiTheme="majorHAnsi"/>
          <w:sz w:val="28"/>
          <w:szCs w:val="28"/>
        </w:rPr>
      </w:pPr>
      <w:r w:rsidRPr="00704607">
        <w:rPr>
          <w:rFonts w:asciiTheme="majorHAnsi" w:hAnsiTheme="majorHAnsi"/>
          <w:sz w:val="28"/>
          <w:szCs w:val="28"/>
        </w:rPr>
        <w:t xml:space="preserve">4.5 Requirements for </w:t>
      </w:r>
      <w:r w:rsidR="00472B79">
        <w:rPr>
          <w:rFonts w:asciiTheme="majorHAnsi" w:hAnsiTheme="majorHAnsi"/>
          <w:sz w:val="28"/>
          <w:szCs w:val="28"/>
        </w:rPr>
        <w:t xml:space="preserve">checking </w:t>
      </w:r>
      <w:r w:rsidRPr="00704607">
        <w:rPr>
          <w:rFonts w:asciiTheme="majorHAnsi" w:hAnsiTheme="majorHAnsi"/>
          <w:sz w:val="28"/>
          <w:szCs w:val="28"/>
        </w:rPr>
        <w:t>and calibrating machine.</w:t>
      </w:r>
    </w:p>
    <w:p w:rsidR="00734780" w:rsidRPr="00704607" w:rsidRDefault="00C23DCA" w:rsidP="00B74E14">
      <w:pPr>
        <w:jc w:val="both"/>
        <w:rPr>
          <w:rFonts w:asciiTheme="majorHAnsi" w:hAnsiTheme="majorHAnsi"/>
          <w:sz w:val="28"/>
          <w:szCs w:val="28"/>
        </w:rPr>
      </w:pPr>
      <w:r w:rsidRPr="00704607">
        <w:rPr>
          <w:rFonts w:asciiTheme="majorHAnsi" w:hAnsiTheme="majorHAnsi"/>
          <w:sz w:val="28"/>
          <w:szCs w:val="28"/>
        </w:rPr>
        <w:t>4.5.1 Prior to execution, theodolite must be checked, calibrated basing on Appendix 10 –Item 1-8. When angle of basic control network</w:t>
      </w:r>
      <w:r w:rsidR="00472B79">
        <w:rPr>
          <w:rFonts w:asciiTheme="majorHAnsi" w:hAnsiTheme="majorHAnsi"/>
          <w:sz w:val="28"/>
          <w:szCs w:val="28"/>
        </w:rPr>
        <w:t xml:space="preserve"> is measured </w:t>
      </w:r>
      <w:r w:rsidRPr="00704607">
        <w:rPr>
          <w:rFonts w:asciiTheme="majorHAnsi" w:hAnsiTheme="majorHAnsi"/>
          <w:sz w:val="28"/>
          <w:szCs w:val="28"/>
        </w:rPr>
        <w:t>by optic machine with subminiature measuring part, it is needed to do calibration as items 9,10,111</w:t>
      </w:r>
    </w:p>
    <w:p w:rsidR="00C23DCA" w:rsidRPr="00704607" w:rsidRDefault="00C23DCA" w:rsidP="00B74E14">
      <w:pPr>
        <w:jc w:val="both"/>
        <w:rPr>
          <w:rFonts w:asciiTheme="majorHAnsi" w:hAnsiTheme="majorHAnsi"/>
          <w:sz w:val="28"/>
          <w:szCs w:val="28"/>
        </w:rPr>
      </w:pPr>
      <w:r w:rsidRPr="00704607">
        <w:rPr>
          <w:rFonts w:asciiTheme="majorHAnsi" w:hAnsiTheme="majorHAnsi"/>
          <w:sz w:val="28"/>
          <w:szCs w:val="28"/>
        </w:rPr>
        <w:t>The new machine</w:t>
      </w:r>
      <w:r w:rsidR="001037F3" w:rsidRPr="00704607">
        <w:rPr>
          <w:rFonts w:asciiTheme="majorHAnsi" w:hAnsiTheme="majorHAnsi"/>
          <w:sz w:val="28"/>
          <w:szCs w:val="28"/>
        </w:rPr>
        <w:t>, overhauled machine must be checked and calibrated fully following item 1-13 (appendix 10)</w:t>
      </w:r>
    </w:p>
    <w:p w:rsidR="001037F3" w:rsidRPr="00704607" w:rsidRDefault="001037F3" w:rsidP="00B74E14">
      <w:pPr>
        <w:jc w:val="both"/>
        <w:rPr>
          <w:rFonts w:asciiTheme="majorHAnsi" w:hAnsiTheme="majorHAnsi"/>
          <w:sz w:val="28"/>
          <w:szCs w:val="28"/>
        </w:rPr>
      </w:pPr>
      <w:r w:rsidRPr="00704607">
        <w:rPr>
          <w:rFonts w:asciiTheme="majorHAnsi" w:hAnsiTheme="majorHAnsi"/>
          <w:sz w:val="28"/>
          <w:szCs w:val="28"/>
        </w:rPr>
        <w:t>Theodolite used to measure parallatic angle must be additionally calibrated with item 13</w:t>
      </w:r>
    </w:p>
    <w:p w:rsidR="00E5717A" w:rsidRPr="00704607" w:rsidRDefault="00D43A53" w:rsidP="00B74E14">
      <w:pPr>
        <w:jc w:val="both"/>
        <w:rPr>
          <w:rFonts w:asciiTheme="majorHAnsi" w:hAnsiTheme="majorHAnsi"/>
          <w:sz w:val="28"/>
          <w:szCs w:val="28"/>
        </w:rPr>
      </w:pPr>
      <w:r w:rsidRPr="00704607">
        <w:rPr>
          <w:rFonts w:asciiTheme="majorHAnsi" w:hAnsiTheme="majorHAnsi"/>
          <w:sz w:val="28"/>
          <w:szCs w:val="28"/>
        </w:rPr>
        <w:t>4.5.2 The equivalent machines as DALHTA 010 must be calibrated as theodolite (appendix 10) and item 1,2,3,4 (Appendix 11)</w:t>
      </w:r>
    </w:p>
    <w:p w:rsidR="00BD7251" w:rsidRPr="00704607" w:rsidRDefault="00E5717A" w:rsidP="00B74E14">
      <w:pPr>
        <w:jc w:val="both"/>
        <w:rPr>
          <w:rFonts w:asciiTheme="majorHAnsi" w:hAnsiTheme="majorHAnsi"/>
          <w:sz w:val="28"/>
          <w:szCs w:val="28"/>
        </w:rPr>
      </w:pPr>
      <w:r w:rsidRPr="00704607">
        <w:rPr>
          <w:rFonts w:asciiTheme="majorHAnsi" w:hAnsiTheme="majorHAnsi"/>
          <w:sz w:val="28"/>
          <w:szCs w:val="28"/>
        </w:rPr>
        <w:t>Th</w:t>
      </w:r>
      <w:r w:rsidR="00D43A53" w:rsidRPr="00704607">
        <w:rPr>
          <w:rFonts w:asciiTheme="majorHAnsi" w:hAnsiTheme="majorHAnsi"/>
          <w:sz w:val="28"/>
          <w:szCs w:val="28"/>
        </w:rPr>
        <w:t>e equivalent machines as REDTA 002 must be calibrated as theodolite (appendix 10) and  (Appendix 12)</w:t>
      </w:r>
    </w:p>
    <w:p w:rsidR="00E5717A" w:rsidRPr="00704607" w:rsidRDefault="00E5717A" w:rsidP="00B74E14">
      <w:pPr>
        <w:jc w:val="both"/>
        <w:rPr>
          <w:rFonts w:asciiTheme="majorHAnsi" w:hAnsiTheme="majorHAnsi"/>
          <w:sz w:val="28"/>
          <w:szCs w:val="28"/>
        </w:rPr>
      </w:pPr>
      <w:r w:rsidRPr="00704607">
        <w:rPr>
          <w:rFonts w:asciiTheme="majorHAnsi" w:hAnsiTheme="majorHAnsi"/>
          <w:sz w:val="28"/>
          <w:szCs w:val="28"/>
        </w:rPr>
        <w:lastRenderedPageBreak/>
        <w:t>4.5.3 Bala leveling rod must be checked and calibrated as Appendix 14,15. Bala leveling rod can be calibrated by MK1 put at Department of survey and mapping.</w:t>
      </w:r>
    </w:p>
    <w:p w:rsidR="007272C0" w:rsidRPr="00704607" w:rsidRDefault="007272C0" w:rsidP="00B74E14">
      <w:pPr>
        <w:jc w:val="both"/>
        <w:rPr>
          <w:rFonts w:asciiTheme="majorHAnsi" w:hAnsiTheme="majorHAnsi"/>
          <w:sz w:val="28"/>
          <w:szCs w:val="28"/>
        </w:rPr>
      </w:pPr>
      <w:r w:rsidRPr="00704607">
        <w:rPr>
          <w:rFonts w:asciiTheme="majorHAnsi" w:hAnsiTheme="majorHAnsi"/>
          <w:sz w:val="28"/>
          <w:szCs w:val="28"/>
        </w:rPr>
        <w:t>4.5.4 Equipment with light measuring must be calibrated as per instructions of each machine and it is needed to calibrate its operation specification and accuracy.</w:t>
      </w:r>
    </w:p>
    <w:p w:rsidR="007272C0" w:rsidRPr="00704607" w:rsidRDefault="007272C0" w:rsidP="00B74E14">
      <w:pPr>
        <w:jc w:val="both"/>
        <w:rPr>
          <w:rFonts w:asciiTheme="majorHAnsi" w:hAnsiTheme="majorHAnsi"/>
          <w:sz w:val="28"/>
          <w:szCs w:val="28"/>
        </w:rPr>
      </w:pPr>
      <w:r w:rsidRPr="00704607">
        <w:rPr>
          <w:rFonts w:asciiTheme="majorHAnsi" w:hAnsiTheme="majorHAnsi"/>
          <w:sz w:val="28"/>
          <w:szCs w:val="28"/>
        </w:rPr>
        <w:t>4.5.5 Invar stadia rod is cali</w:t>
      </w:r>
      <w:r w:rsidR="00472B79">
        <w:rPr>
          <w:rFonts w:asciiTheme="majorHAnsi" w:hAnsiTheme="majorHAnsi"/>
          <w:sz w:val="28"/>
          <w:szCs w:val="28"/>
        </w:rPr>
        <w:t>brated at the field as Appendix 18</w:t>
      </w:r>
    </w:p>
    <w:p w:rsidR="007272C0" w:rsidRPr="00704607" w:rsidRDefault="007272C0" w:rsidP="00B74E14">
      <w:pPr>
        <w:jc w:val="both"/>
        <w:rPr>
          <w:rFonts w:asciiTheme="majorHAnsi" w:hAnsiTheme="majorHAnsi"/>
          <w:sz w:val="28"/>
          <w:szCs w:val="28"/>
        </w:rPr>
      </w:pPr>
      <w:r w:rsidRPr="00704607">
        <w:rPr>
          <w:rFonts w:asciiTheme="majorHAnsi" w:hAnsiTheme="majorHAnsi"/>
          <w:sz w:val="28"/>
          <w:szCs w:val="28"/>
        </w:rPr>
        <w:t xml:space="preserve">4.5.6 Level must be calibrated as mentioned in items 1-7 appendix 19. Level with automatically adjustment of horizontal line of sight </w:t>
      </w:r>
      <w:r w:rsidR="00E37A93" w:rsidRPr="00704607">
        <w:rPr>
          <w:rFonts w:asciiTheme="majorHAnsi" w:hAnsiTheme="majorHAnsi"/>
          <w:sz w:val="28"/>
          <w:szCs w:val="28"/>
        </w:rPr>
        <w:t>will be additionally calibrated item 8, appendix 19.</w:t>
      </w:r>
    </w:p>
    <w:p w:rsidR="00E37A93" w:rsidRPr="00704607" w:rsidRDefault="00E37A93" w:rsidP="00B74E14">
      <w:pPr>
        <w:jc w:val="both"/>
        <w:rPr>
          <w:rFonts w:asciiTheme="majorHAnsi" w:hAnsiTheme="majorHAnsi"/>
          <w:sz w:val="28"/>
          <w:szCs w:val="28"/>
        </w:rPr>
      </w:pPr>
      <w:r w:rsidRPr="00704607">
        <w:rPr>
          <w:rFonts w:asciiTheme="majorHAnsi" w:hAnsiTheme="majorHAnsi"/>
          <w:sz w:val="28"/>
          <w:szCs w:val="28"/>
        </w:rPr>
        <w:t xml:space="preserve">4.5.7 Leveling rod is calibrated as part II, appendix 19. Leveling rod used for measuring detail of </w:t>
      </w:r>
      <w:r w:rsidR="00C82F81" w:rsidRPr="00704607">
        <w:rPr>
          <w:rFonts w:asciiTheme="majorHAnsi" w:hAnsiTheme="majorHAnsi"/>
          <w:sz w:val="28"/>
          <w:szCs w:val="28"/>
        </w:rPr>
        <w:t>topography</w:t>
      </w:r>
      <w:r w:rsidRPr="00704607">
        <w:rPr>
          <w:rFonts w:asciiTheme="majorHAnsi" w:hAnsiTheme="majorHAnsi"/>
          <w:sz w:val="28"/>
          <w:szCs w:val="28"/>
        </w:rPr>
        <w:t xml:space="preserve"> will be calibrated as item 1,2,4 part II, appendix 19</w:t>
      </w:r>
    </w:p>
    <w:p w:rsidR="00E37A93" w:rsidRPr="00472B79" w:rsidRDefault="00E37A93" w:rsidP="00472B79">
      <w:pPr>
        <w:ind w:firstLine="720"/>
        <w:jc w:val="both"/>
        <w:rPr>
          <w:rFonts w:asciiTheme="majorHAnsi" w:hAnsiTheme="majorHAnsi"/>
          <w:b/>
          <w:sz w:val="28"/>
          <w:szCs w:val="28"/>
        </w:rPr>
      </w:pPr>
      <w:r w:rsidRPr="00472B79">
        <w:rPr>
          <w:rFonts w:asciiTheme="majorHAnsi" w:hAnsiTheme="majorHAnsi"/>
          <w:b/>
          <w:sz w:val="28"/>
          <w:szCs w:val="28"/>
        </w:rPr>
        <w:t xml:space="preserve">5. MEASURING AND DRAWING WITH PLANE-TABLE AND </w:t>
      </w:r>
      <w:r w:rsidR="00596ABF" w:rsidRPr="00472B79">
        <w:rPr>
          <w:rFonts w:asciiTheme="majorHAnsi" w:hAnsiTheme="majorHAnsi"/>
          <w:b/>
          <w:sz w:val="28"/>
          <w:szCs w:val="28"/>
        </w:rPr>
        <w:t>TACHOMETER</w:t>
      </w:r>
      <w:r w:rsidRPr="00472B79">
        <w:rPr>
          <w:rFonts w:asciiTheme="majorHAnsi" w:hAnsiTheme="majorHAnsi"/>
          <w:b/>
          <w:sz w:val="28"/>
          <w:szCs w:val="28"/>
        </w:rPr>
        <w:t>.</w:t>
      </w:r>
    </w:p>
    <w:p w:rsidR="00E37A93" w:rsidRPr="00704607" w:rsidRDefault="00E37A93" w:rsidP="00B74E14">
      <w:pPr>
        <w:jc w:val="both"/>
        <w:rPr>
          <w:rFonts w:asciiTheme="majorHAnsi" w:hAnsiTheme="majorHAnsi"/>
          <w:sz w:val="28"/>
          <w:szCs w:val="28"/>
        </w:rPr>
      </w:pPr>
      <w:r w:rsidRPr="00704607">
        <w:rPr>
          <w:rFonts w:asciiTheme="majorHAnsi" w:hAnsiTheme="majorHAnsi"/>
          <w:sz w:val="28"/>
          <w:szCs w:val="28"/>
        </w:rPr>
        <w:t>5.1 Measuring and drawing with Plane Table</w:t>
      </w:r>
    </w:p>
    <w:p w:rsidR="00A24F61" w:rsidRPr="00704607" w:rsidRDefault="00E37A93" w:rsidP="00B74E14">
      <w:pPr>
        <w:jc w:val="both"/>
        <w:rPr>
          <w:rFonts w:asciiTheme="majorHAnsi" w:hAnsiTheme="majorHAnsi"/>
          <w:sz w:val="28"/>
          <w:szCs w:val="28"/>
        </w:rPr>
      </w:pPr>
      <w:r w:rsidRPr="00704607">
        <w:rPr>
          <w:rFonts w:asciiTheme="majorHAnsi" w:hAnsiTheme="majorHAnsi"/>
          <w:sz w:val="28"/>
          <w:szCs w:val="28"/>
        </w:rPr>
        <w:t>5.1.1 Measuring and drawing with Plane-table is applied at the area where is not so big , even and flat , slope less than 6</w:t>
      </w:r>
      <w:r w:rsidRPr="00704607">
        <w:rPr>
          <w:rFonts w:asciiTheme="majorHAnsi" w:hAnsiTheme="majorHAnsi"/>
          <w:sz w:val="28"/>
          <w:szCs w:val="28"/>
          <w:vertAlign w:val="superscript"/>
        </w:rPr>
        <w:t>0</w:t>
      </w:r>
      <w:r w:rsidR="00A24F61" w:rsidRPr="00704607">
        <w:rPr>
          <w:rFonts w:asciiTheme="majorHAnsi" w:hAnsiTheme="majorHAnsi"/>
          <w:sz w:val="28"/>
          <w:szCs w:val="28"/>
        </w:rPr>
        <w:t xml:space="preserve"> </w:t>
      </w:r>
      <w:r w:rsidRPr="00704607">
        <w:rPr>
          <w:rFonts w:asciiTheme="majorHAnsi" w:hAnsiTheme="majorHAnsi"/>
          <w:sz w:val="28"/>
          <w:szCs w:val="28"/>
        </w:rPr>
        <w:t>or it is applied in case there is no documents of aerial photography.</w:t>
      </w:r>
    </w:p>
    <w:p w:rsidR="00DB0847" w:rsidRPr="00704607" w:rsidRDefault="00E37A93" w:rsidP="00B74E14">
      <w:pPr>
        <w:jc w:val="both"/>
        <w:rPr>
          <w:rFonts w:asciiTheme="majorHAnsi" w:hAnsiTheme="majorHAnsi"/>
          <w:sz w:val="28"/>
          <w:szCs w:val="28"/>
        </w:rPr>
      </w:pPr>
      <w:r w:rsidRPr="00704607">
        <w:rPr>
          <w:rFonts w:asciiTheme="majorHAnsi" w:hAnsiTheme="majorHAnsi"/>
          <w:sz w:val="28"/>
          <w:szCs w:val="28"/>
        </w:rPr>
        <w:t xml:space="preserve">5.1.2 In measuring and drawing with plane table, it is needed to use the high quality paper </w:t>
      </w:r>
      <w:r w:rsidR="00472B79">
        <w:rPr>
          <w:rFonts w:asciiTheme="majorHAnsi" w:hAnsiTheme="majorHAnsi"/>
          <w:sz w:val="28"/>
          <w:szCs w:val="28"/>
        </w:rPr>
        <w:t>to be stuck</w:t>
      </w:r>
      <w:r w:rsidR="00DB0847" w:rsidRPr="00704607">
        <w:rPr>
          <w:rFonts w:asciiTheme="majorHAnsi" w:hAnsiTheme="majorHAnsi"/>
          <w:sz w:val="28"/>
          <w:szCs w:val="28"/>
        </w:rPr>
        <w:t xml:space="preserve"> on the hard base made of wooden, zinc, aluminum, plastic or it is possible to measure and draw directly on lucite foundation with elasticity being sure the accuracy.</w:t>
      </w:r>
    </w:p>
    <w:p w:rsidR="00D245CE" w:rsidRPr="00704607" w:rsidRDefault="00D245CE" w:rsidP="00B74E14">
      <w:pPr>
        <w:jc w:val="both"/>
        <w:rPr>
          <w:rFonts w:asciiTheme="majorHAnsi" w:hAnsiTheme="majorHAnsi"/>
          <w:sz w:val="28"/>
          <w:szCs w:val="28"/>
        </w:rPr>
      </w:pPr>
      <w:r w:rsidRPr="00704607">
        <w:rPr>
          <w:rFonts w:asciiTheme="majorHAnsi" w:hAnsiTheme="majorHAnsi"/>
          <w:sz w:val="28"/>
          <w:szCs w:val="28"/>
        </w:rPr>
        <w:t xml:space="preserve">On </w:t>
      </w:r>
      <w:r w:rsidR="00E730B8">
        <w:rPr>
          <w:rFonts w:asciiTheme="majorHAnsi" w:hAnsiTheme="majorHAnsi"/>
          <w:sz w:val="28"/>
          <w:szCs w:val="28"/>
        </w:rPr>
        <w:t>drawing</w:t>
      </w:r>
      <w:r w:rsidRPr="00704607">
        <w:rPr>
          <w:rFonts w:asciiTheme="majorHAnsi" w:hAnsiTheme="majorHAnsi"/>
          <w:sz w:val="28"/>
          <w:szCs w:val="28"/>
        </w:rPr>
        <w:t>, there must be km grid lines</w:t>
      </w:r>
      <w:r w:rsidR="00DB0847" w:rsidRPr="00704607">
        <w:rPr>
          <w:rFonts w:asciiTheme="majorHAnsi" w:hAnsiTheme="majorHAnsi"/>
          <w:sz w:val="28"/>
          <w:szCs w:val="28"/>
        </w:rPr>
        <w:t xml:space="preserve"> </w:t>
      </w:r>
      <w:r w:rsidR="00472B79">
        <w:rPr>
          <w:rFonts w:asciiTheme="majorHAnsi" w:hAnsiTheme="majorHAnsi"/>
          <w:sz w:val="28"/>
          <w:szCs w:val="28"/>
        </w:rPr>
        <w:t xml:space="preserve">with the distance 10cm. Raise </w:t>
      </w:r>
      <w:r w:rsidRPr="00704607">
        <w:rPr>
          <w:rFonts w:asciiTheme="majorHAnsi" w:hAnsiTheme="majorHAnsi"/>
          <w:sz w:val="28"/>
          <w:szCs w:val="28"/>
        </w:rPr>
        <w:t xml:space="preserve">control points up with their height. Error in km grid line and getting control points up the </w:t>
      </w:r>
      <w:r w:rsidR="00E730B8">
        <w:rPr>
          <w:rFonts w:asciiTheme="majorHAnsi" w:hAnsiTheme="majorHAnsi"/>
          <w:sz w:val="28"/>
          <w:szCs w:val="28"/>
        </w:rPr>
        <w:t>drawing</w:t>
      </w:r>
      <w:r w:rsidRPr="00704607">
        <w:rPr>
          <w:rFonts w:asciiTheme="majorHAnsi" w:hAnsiTheme="majorHAnsi"/>
          <w:sz w:val="28"/>
          <w:szCs w:val="28"/>
        </w:rPr>
        <w:t xml:space="preserve"> is not over 0.2mm, error of diagonal of </w:t>
      </w:r>
      <w:r w:rsidR="00E730B8">
        <w:rPr>
          <w:rFonts w:asciiTheme="majorHAnsi" w:hAnsiTheme="majorHAnsi"/>
          <w:sz w:val="28"/>
          <w:szCs w:val="28"/>
        </w:rPr>
        <w:t>drawing</w:t>
      </w:r>
      <w:r w:rsidRPr="00704607">
        <w:rPr>
          <w:rFonts w:asciiTheme="majorHAnsi" w:hAnsiTheme="majorHAnsi"/>
          <w:sz w:val="28"/>
          <w:szCs w:val="28"/>
        </w:rPr>
        <w:t xml:space="preserve"> frame is not over 0.3mm. Tool for square grids and Drovbusev meter are used for km grid lines.</w:t>
      </w:r>
    </w:p>
    <w:p w:rsidR="00D245CE" w:rsidRPr="00704607" w:rsidRDefault="00D245CE" w:rsidP="00B74E14">
      <w:pPr>
        <w:jc w:val="both"/>
        <w:rPr>
          <w:rFonts w:asciiTheme="majorHAnsi" w:hAnsiTheme="majorHAnsi"/>
          <w:sz w:val="28"/>
          <w:szCs w:val="28"/>
        </w:rPr>
      </w:pPr>
      <w:r w:rsidRPr="00704607">
        <w:rPr>
          <w:rFonts w:asciiTheme="majorHAnsi" w:hAnsiTheme="majorHAnsi"/>
          <w:sz w:val="28"/>
          <w:szCs w:val="28"/>
        </w:rPr>
        <w:t>5.1.3 Machine and tool for measuring and drawing must be calibrated prior to execution as Appendix 20.</w:t>
      </w:r>
      <w:r w:rsidR="00E1247D" w:rsidRPr="00704607">
        <w:rPr>
          <w:rFonts w:asciiTheme="majorHAnsi" w:hAnsiTheme="majorHAnsi"/>
          <w:sz w:val="28"/>
          <w:szCs w:val="28"/>
        </w:rPr>
        <w:t xml:space="preserve"> Leveling rod to be used is</w:t>
      </w:r>
      <w:r w:rsidRPr="00704607">
        <w:rPr>
          <w:rFonts w:asciiTheme="majorHAnsi" w:hAnsiTheme="majorHAnsi"/>
          <w:sz w:val="28"/>
          <w:szCs w:val="28"/>
        </w:rPr>
        <w:t xml:space="preserve"> 3m or 4m.</w:t>
      </w:r>
    </w:p>
    <w:p w:rsidR="00D245CE" w:rsidRPr="00704607" w:rsidRDefault="00D245CE" w:rsidP="00B74E14">
      <w:pPr>
        <w:jc w:val="both"/>
        <w:rPr>
          <w:rFonts w:asciiTheme="majorHAnsi" w:hAnsiTheme="majorHAnsi"/>
          <w:sz w:val="28"/>
          <w:szCs w:val="28"/>
        </w:rPr>
      </w:pPr>
      <w:r w:rsidRPr="00704607">
        <w:rPr>
          <w:rFonts w:asciiTheme="majorHAnsi" w:hAnsiTheme="majorHAnsi"/>
          <w:sz w:val="28"/>
          <w:szCs w:val="28"/>
        </w:rPr>
        <w:lastRenderedPageBreak/>
        <w:t>5.1.4</w:t>
      </w:r>
      <w:r w:rsidR="0096625E" w:rsidRPr="00704607">
        <w:rPr>
          <w:rFonts w:asciiTheme="majorHAnsi" w:hAnsiTheme="majorHAnsi"/>
          <w:sz w:val="28"/>
          <w:szCs w:val="28"/>
        </w:rPr>
        <w:t xml:space="preserve"> To ensure </w:t>
      </w:r>
      <w:r w:rsidR="00E1247D" w:rsidRPr="00704607">
        <w:rPr>
          <w:rFonts w:asciiTheme="majorHAnsi" w:hAnsiTheme="majorHAnsi"/>
          <w:sz w:val="28"/>
          <w:szCs w:val="28"/>
        </w:rPr>
        <w:t>the density of point of survey station, it is needed to</w:t>
      </w:r>
      <w:r w:rsidR="008A10D1" w:rsidRPr="00704607">
        <w:rPr>
          <w:rFonts w:asciiTheme="majorHAnsi" w:hAnsiTheme="majorHAnsi"/>
          <w:sz w:val="28"/>
          <w:szCs w:val="28"/>
        </w:rPr>
        <w:t xml:space="preserve"> define more points of plane-table traverse, plane-table conjunction, approaching point.</w:t>
      </w:r>
      <w:r w:rsidR="00472B79">
        <w:rPr>
          <w:rFonts w:asciiTheme="majorHAnsi" w:hAnsiTheme="majorHAnsi"/>
          <w:sz w:val="28"/>
          <w:szCs w:val="28"/>
        </w:rPr>
        <w:t xml:space="preserve"> Original point</w:t>
      </w:r>
      <w:r w:rsidR="008A10D1" w:rsidRPr="00704607">
        <w:rPr>
          <w:rFonts w:asciiTheme="majorHAnsi" w:hAnsiTheme="majorHAnsi"/>
          <w:sz w:val="28"/>
          <w:szCs w:val="28"/>
        </w:rPr>
        <w:t xml:space="preserve"> for developing is point equivalent to points of measuring and drawing control network upwards.</w:t>
      </w:r>
    </w:p>
    <w:p w:rsidR="001C3E65" w:rsidRPr="00704607" w:rsidRDefault="008A10D1" w:rsidP="00B74E14">
      <w:pPr>
        <w:jc w:val="both"/>
        <w:rPr>
          <w:rFonts w:asciiTheme="majorHAnsi" w:hAnsiTheme="majorHAnsi"/>
          <w:sz w:val="28"/>
          <w:szCs w:val="28"/>
        </w:rPr>
      </w:pPr>
      <w:r w:rsidRPr="00704607">
        <w:rPr>
          <w:rFonts w:asciiTheme="majorHAnsi" w:hAnsiTheme="majorHAnsi"/>
          <w:sz w:val="28"/>
          <w:szCs w:val="28"/>
        </w:rPr>
        <w:t>5.1.5 Error of plane-table centering is not over</w:t>
      </w:r>
      <w:r w:rsidR="001C3E65" w:rsidRPr="00704607">
        <w:rPr>
          <w:rFonts w:asciiTheme="majorHAnsi" w:hAnsiTheme="majorHAnsi"/>
          <w:sz w:val="28"/>
          <w:szCs w:val="28"/>
        </w:rPr>
        <w:t>:</w:t>
      </w:r>
    </w:p>
    <w:p w:rsidR="001C3E65" w:rsidRPr="00704607" w:rsidRDefault="001C3E65" w:rsidP="00B74E14">
      <w:pPr>
        <w:jc w:val="both"/>
        <w:rPr>
          <w:rFonts w:asciiTheme="majorHAnsi" w:hAnsiTheme="majorHAnsi"/>
          <w:sz w:val="28"/>
          <w:szCs w:val="28"/>
        </w:rPr>
      </w:pPr>
      <w:r w:rsidRPr="00704607">
        <w:rPr>
          <w:rFonts w:asciiTheme="majorHAnsi" w:hAnsiTheme="majorHAnsi"/>
          <w:sz w:val="28"/>
          <w:szCs w:val="28"/>
        </w:rPr>
        <w:t>- 5cm</w:t>
      </w:r>
      <w:r w:rsidR="00B47340" w:rsidRPr="00704607">
        <w:rPr>
          <w:rFonts w:asciiTheme="majorHAnsi" w:hAnsiTheme="majorHAnsi"/>
          <w:sz w:val="28"/>
          <w:szCs w:val="28"/>
        </w:rPr>
        <w:t xml:space="preserve"> with map scale 1:500; 1:1000</w:t>
      </w:r>
    </w:p>
    <w:p w:rsidR="00B47340" w:rsidRPr="00704607" w:rsidRDefault="001C3E65" w:rsidP="00B74E14">
      <w:pPr>
        <w:jc w:val="both"/>
        <w:rPr>
          <w:rFonts w:asciiTheme="majorHAnsi" w:hAnsiTheme="majorHAnsi"/>
          <w:sz w:val="28"/>
          <w:szCs w:val="28"/>
        </w:rPr>
      </w:pPr>
      <w:r w:rsidRPr="00704607">
        <w:rPr>
          <w:rFonts w:asciiTheme="majorHAnsi" w:hAnsiTheme="majorHAnsi"/>
          <w:sz w:val="28"/>
          <w:szCs w:val="28"/>
        </w:rPr>
        <w:t>-10cm</w:t>
      </w:r>
      <w:r w:rsidR="00B47340" w:rsidRPr="00704607">
        <w:rPr>
          <w:rFonts w:asciiTheme="majorHAnsi" w:hAnsiTheme="majorHAnsi"/>
          <w:sz w:val="28"/>
          <w:szCs w:val="28"/>
        </w:rPr>
        <w:t xml:space="preserve"> with map scale 1:2000</w:t>
      </w:r>
    </w:p>
    <w:p w:rsidR="00B47340" w:rsidRPr="00704607" w:rsidRDefault="001C3E65" w:rsidP="00B74E14">
      <w:pPr>
        <w:jc w:val="both"/>
        <w:rPr>
          <w:rFonts w:asciiTheme="majorHAnsi" w:hAnsiTheme="majorHAnsi"/>
          <w:sz w:val="28"/>
          <w:szCs w:val="28"/>
        </w:rPr>
      </w:pPr>
      <w:r w:rsidRPr="00704607">
        <w:rPr>
          <w:rFonts w:asciiTheme="majorHAnsi" w:hAnsiTheme="majorHAnsi"/>
          <w:sz w:val="28"/>
          <w:szCs w:val="28"/>
        </w:rPr>
        <w:t>- 25cm</w:t>
      </w:r>
      <w:r w:rsidR="00B47340" w:rsidRPr="00704607">
        <w:rPr>
          <w:rFonts w:asciiTheme="majorHAnsi" w:hAnsiTheme="majorHAnsi"/>
          <w:sz w:val="28"/>
          <w:szCs w:val="28"/>
        </w:rPr>
        <w:t xml:space="preserve"> with map scale 1:5000</w:t>
      </w:r>
    </w:p>
    <w:p w:rsidR="00B47340" w:rsidRPr="00704607" w:rsidRDefault="00B47340" w:rsidP="00B74E14">
      <w:pPr>
        <w:jc w:val="both"/>
        <w:rPr>
          <w:rFonts w:asciiTheme="majorHAnsi" w:hAnsiTheme="majorHAnsi"/>
          <w:sz w:val="28"/>
          <w:szCs w:val="28"/>
        </w:rPr>
      </w:pPr>
      <w:r w:rsidRPr="00704607">
        <w:rPr>
          <w:rFonts w:asciiTheme="majorHAnsi" w:hAnsiTheme="majorHAnsi"/>
          <w:sz w:val="28"/>
          <w:szCs w:val="28"/>
        </w:rPr>
        <w:t>5.1.6 Technical specification</w:t>
      </w:r>
      <w:r w:rsidR="004C3CF2">
        <w:rPr>
          <w:rFonts w:asciiTheme="majorHAnsi" w:hAnsiTheme="majorHAnsi"/>
          <w:sz w:val="28"/>
          <w:szCs w:val="28"/>
        </w:rPr>
        <w:t xml:space="preserve"> of</w:t>
      </w:r>
      <w:r w:rsidRPr="00704607">
        <w:rPr>
          <w:rFonts w:asciiTheme="majorHAnsi" w:hAnsiTheme="majorHAnsi"/>
          <w:sz w:val="28"/>
          <w:szCs w:val="28"/>
        </w:rPr>
        <w:t xml:space="preserve"> plan</w:t>
      </w:r>
      <w:r w:rsidR="004C3CF2">
        <w:rPr>
          <w:rFonts w:asciiTheme="majorHAnsi" w:hAnsiTheme="majorHAnsi"/>
          <w:sz w:val="28"/>
          <w:szCs w:val="28"/>
        </w:rPr>
        <w:t>e</w:t>
      </w:r>
      <w:r w:rsidRPr="00704607">
        <w:rPr>
          <w:rFonts w:asciiTheme="majorHAnsi" w:hAnsiTheme="majorHAnsi"/>
          <w:sz w:val="28"/>
          <w:szCs w:val="28"/>
        </w:rPr>
        <w:t>-table traverse are not over the value in table 15</w:t>
      </w:r>
    </w:p>
    <w:p w:rsidR="00B47340" w:rsidRPr="004C3CF2" w:rsidRDefault="00B47340" w:rsidP="00B74E14">
      <w:pPr>
        <w:jc w:val="both"/>
        <w:rPr>
          <w:rFonts w:asciiTheme="majorHAnsi" w:hAnsiTheme="majorHAnsi"/>
          <w:b/>
          <w:sz w:val="28"/>
          <w:szCs w:val="28"/>
        </w:rPr>
      </w:pPr>
      <w:r w:rsidRPr="004C3CF2">
        <w:rPr>
          <w:rFonts w:asciiTheme="majorHAnsi" w:hAnsiTheme="majorHAnsi"/>
          <w:b/>
          <w:sz w:val="28"/>
          <w:szCs w:val="28"/>
        </w:rPr>
        <w:t>Table 15</w:t>
      </w:r>
    </w:p>
    <w:tbl>
      <w:tblPr>
        <w:tblStyle w:val="TableGrid"/>
        <w:tblW w:w="9734" w:type="dxa"/>
        <w:tblLook w:val="04A0"/>
      </w:tblPr>
      <w:tblGrid>
        <w:gridCol w:w="1391"/>
        <w:gridCol w:w="3110"/>
        <w:gridCol w:w="2379"/>
        <w:gridCol w:w="2854"/>
      </w:tblGrid>
      <w:tr w:rsidR="00B47340" w:rsidRPr="00704607" w:rsidTr="00B47340">
        <w:trPr>
          <w:trHeight w:val="289"/>
        </w:trPr>
        <w:tc>
          <w:tcPr>
            <w:tcW w:w="1391"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3110"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Length of traverse (m) </w:t>
            </w:r>
          </w:p>
        </w:tc>
        <w:tc>
          <w:tcPr>
            <w:tcW w:w="2379"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Side of traverse (m)</w:t>
            </w:r>
          </w:p>
        </w:tc>
        <w:tc>
          <w:tcPr>
            <w:tcW w:w="2854"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Number of side in traverse</w:t>
            </w:r>
          </w:p>
        </w:tc>
      </w:tr>
      <w:tr w:rsidR="00B47340" w:rsidRPr="00704607" w:rsidTr="00B47340">
        <w:trPr>
          <w:trHeight w:val="289"/>
        </w:trPr>
        <w:tc>
          <w:tcPr>
            <w:tcW w:w="1391"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1:500</w:t>
            </w:r>
          </w:p>
        </w:tc>
        <w:tc>
          <w:tcPr>
            <w:tcW w:w="3110"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200</w:t>
            </w:r>
          </w:p>
        </w:tc>
        <w:tc>
          <w:tcPr>
            <w:tcW w:w="2379"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2854"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r>
      <w:tr w:rsidR="00B47340" w:rsidRPr="00704607" w:rsidTr="00B47340">
        <w:trPr>
          <w:trHeight w:val="271"/>
        </w:trPr>
        <w:tc>
          <w:tcPr>
            <w:tcW w:w="1391"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3110"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250</w:t>
            </w:r>
          </w:p>
        </w:tc>
        <w:tc>
          <w:tcPr>
            <w:tcW w:w="2379"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2854"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r>
      <w:tr w:rsidR="00B47340" w:rsidRPr="00704607" w:rsidTr="00B47340">
        <w:trPr>
          <w:trHeight w:val="271"/>
        </w:trPr>
        <w:tc>
          <w:tcPr>
            <w:tcW w:w="1391"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3110"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500</w:t>
            </w:r>
          </w:p>
        </w:tc>
        <w:tc>
          <w:tcPr>
            <w:tcW w:w="2379"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200</w:t>
            </w:r>
          </w:p>
        </w:tc>
        <w:tc>
          <w:tcPr>
            <w:tcW w:w="2854"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r>
      <w:tr w:rsidR="00B47340" w:rsidRPr="00704607" w:rsidTr="00B47340">
        <w:trPr>
          <w:trHeight w:val="308"/>
        </w:trPr>
        <w:tc>
          <w:tcPr>
            <w:tcW w:w="1391"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3110"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1000</w:t>
            </w:r>
          </w:p>
        </w:tc>
        <w:tc>
          <w:tcPr>
            <w:tcW w:w="2379"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250</w:t>
            </w:r>
          </w:p>
        </w:tc>
        <w:tc>
          <w:tcPr>
            <w:tcW w:w="2854" w:type="dxa"/>
          </w:tcPr>
          <w:p w:rsidR="00B47340" w:rsidRPr="00704607" w:rsidRDefault="00B47340"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r>
    </w:tbl>
    <w:p w:rsidR="00B47340" w:rsidRPr="00704607" w:rsidRDefault="00B47340" w:rsidP="00B74E14">
      <w:pPr>
        <w:jc w:val="both"/>
        <w:rPr>
          <w:rFonts w:asciiTheme="majorHAnsi" w:hAnsiTheme="majorHAnsi"/>
          <w:sz w:val="28"/>
          <w:szCs w:val="28"/>
        </w:rPr>
      </w:pPr>
    </w:p>
    <w:p w:rsidR="00DA4503" w:rsidRPr="00704607" w:rsidRDefault="00B47340" w:rsidP="00B74E14">
      <w:pPr>
        <w:jc w:val="both"/>
        <w:rPr>
          <w:rFonts w:asciiTheme="majorHAnsi" w:hAnsiTheme="majorHAnsi"/>
          <w:sz w:val="28"/>
          <w:szCs w:val="28"/>
        </w:rPr>
      </w:pPr>
      <w:r w:rsidRPr="00704607">
        <w:rPr>
          <w:rFonts w:asciiTheme="majorHAnsi" w:hAnsiTheme="majorHAnsi"/>
          <w:sz w:val="28"/>
          <w:szCs w:val="28"/>
        </w:rPr>
        <w:t xml:space="preserve">Side of plane-table traverse is measured by </w:t>
      </w:r>
      <w:r w:rsidR="002648F4" w:rsidRPr="00704607">
        <w:rPr>
          <w:rFonts w:asciiTheme="majorHAnsi" w:hAnsiTheme="majorHAnsi"/>
          <w:sz w:val="28"/>
          <w:szCs w:val="28"/>
        </w:rPr>
        <w:t>thread net</w:t>
      </w:r>
      <w:r w:rsidR="00B139A9" w:rsidRPr="00704607">
        <w:rPr>
          <w:rFonts w:asciiTheme="majorHAnsi" w:hAnsiTheme="majorHAnsi"/>
          <w:sz w:val="28"/>
          <w:szCs w:val="28"/>
        </w:rPr>
        <w:t xml:space="preserve"> of machine, in 2 ways of measuring. Difference of result in 2</w:t>
      </w:r>
      <w:r w:rsidR="004C3CF2">
        <w:rPr>
          <w:rFonts w:asciiTheme="majorHAnsi" w:hAnsiTheme="majorHAnsi"/>
          <w:sz w:val="28"/>
          <w:szCs w:val="28"/>
        </w:rPr>
        <w:t xml:space="preserve"> measurements </w:t>
      </w:r>
      <w:r w:rsidR="00B139A9" w:rsidRPr="00704607">
        <w:rPr>
          <w:rFonts w:asciiTheme="majorHAnsi" w:hAnsiTheme="majorHAnsi"/>
          <w:sz w:val="28"/>
          <w:szCs w:val="28"/>
        </w:rPr>
        <w:t xml:space="preserve">must be less than 1/200 length of side, In measuring and drawing map with scale 1:500, side of plane-table traverse is measured by steel meter, if </w:t>
      </w:r>
      <w:r w:rsidR="00DA4503" w:rsidRPr="00704607">
        <w:rPr>
          <w:rFonts w:asciiTheme="majorHAnsi" w:hAnsiTheme="majorHAnsi"/>
          <w:sz w:val="28"/>
          <w:szCs w:val="28"/>
        </w:rPr>
        <w:t>angle of slope is bigger than 2</w:t>
      </w:r>
      <w:r w:rsidR="00DA4503" w:rsidRPr="00704607">
        <w:rPr>
          <w:rFonts w:asciiTheme="majorHAnsi" w:hAnsiTheme="majorHAnsi"/>
          <w:sz w:val="28"/>
          <w:szCs w:val="28"/>
          <w:vertAlign w:val="superscript"/>
        </w:rPr>
        <w:t>0</w:t>
      </w:r>
      <w:r w:rsidR="00DA4503" w:rsidRPr="00704607">
        <w:rPr>
          <w:rFonts w:asciiTheme="majorHAnsi" w:hAnsiTheme="majorHAnsi"/>
          <w:sz w:val="28"/>
          <w:szCs w:val="28"/>
        </w:rPr>
        <w:t xml:space="preserve">,  length must be corrected in side. Relative closing error of plane-table traverse is not over 1/300, closing error in </w:t>
      </w:r>
      <w:r w:rsidR="00E730B8">
        <w:rPr>
          <w:rFonts w:asciiTheme="majorHAnsi" w:hAnsiTheme="majorHAnsi"/>
          <w:sz w:val="28"/>
          <w:szCs w:val="28"/>
        </w:rPr>
        <w:t>drawing</w:t>
      </w:r>
      <w:r w:rsidR="00DA4503" w:rsidRPr="00704607">
        <w:rPr>
          <w:rFonts w:asciiTheme="majorHAnsi" w:hAnsiTheme="majorHAnsi"/>
          <w:sz w:val="28"/>
          <w:szCs w:val="28"/>
        </w:rPr>
        <w:t xml:space="preserve"> is not over 0.8mm. If the above error can be complied, points of traverse are distributed as parallel method.</w:t>
      </w:r>
    </w:p>
    <w:p w:rsidR="00B47340" w:rsidRPr="00704607" w:rsidRDefault="00DA4503" w:rsidP="00B74E14">
      <w:pPr>
        <w:jc w:val="both"/>
        <w:rPr>
          <w:rFonts w:asciiTheme="majorHAnsi" w:hAnsiTheme="majorHAnsi"/>
          <w:sz w:val="28"/>
          <w:szCs w:val="28"/>
        </w:rPr>
      </w:pPr>
      <w:r w:rsidRPr="00704607">
        <w:rPr>
          <w:rFonts w:asciiTheme="majorHAnsi" w:hAnsiTheme="majorHAnsi"/>
          <w:sz w:val="28"/>
          <w:szCs w:val="28"/>
        </w:rPr>
        <w:t xml:space="preserve">Height of point of plane-table traverse is defined by </w:t>
      </w:r>
      <w:r w:rsidR="00F71542" w:rsidRPr="00704607">
        <w:rPr>
          <w:rFonts w:asciiTheme="majorHAnsi" w:hAnsiTheme="majorHAnsi"/>
          <w:sz w:val="28"/>
          <w:szCs w:val="28"/>
        </w:rPr>
        <w:t xml:space="preserve">measuring trigonometric height with 2 ways, difference of result in 2 </w:t>
      </w:r>
      <w:r w:rsidR="004C3CF2">
        <w:rPr>
          <w:rFonts w:asciiTheme="majorHAnsi" w:hAnsiTheme="majorHAnsi"/>
          <w:sz w:val="28"/>
          <w:szCs w:val="28"/>
        </w:rPr>
        <w:t>measurements</w:t>
      </w:r>
      <w:r w:rsidR="00F71542" w:rsidRPr="00704607">
        <w:rPr>
          <w:rFonts w:asciiTheme="majorHAnsi" w:hAnsiTheme="majorHAnsi"/>
          <w:sz w:val="28"/>
          <w:szCs w:val="28"/>
        </w:rPr>
        <w:t xml:space="preserve"> is not over 0.04m with 100m-length.</w:t>
      </w:r>
    </w:p>
    <w:p w:rsidR="00F71542" w:rsidRPr="00704607" w:rsidRDefault="00F71542" w:rsidP="00B74E14">
      <w:pPr>
        <w:jc w:val="both"/>
        <w:rPr>
          <w:rFonts w:asciiTheme="majorHAnsi" w:hAnsiTheme="majorHAnsi"/>
          <w:sz w:val="28"/>
          <w:szCs w:val="28"/>
        </w:rPr>
      </w:pPr>
      <w:r w:rsidRPr="00704607">
        <w:rPr>
          <w:rFonts w:asciiTheme="majorHAnsi" w:hAnsiTheme="majorHAnsi"/>
          <w:sz w:val="28"/>
          <w:szCs w:val="28"/>
        </w:rPr>
        <w:lastRenderedPageBreak/>
        <w:t>Closing error of height of plane-table traverse is not ove</w:t>
      </w:r>
      <w:r w:rsidR="004C3CF2">
        <w:rPr>
          <w:rFonts w:asciiTheme="majorHAnsi" w:hAnsiTheme="majorHAnsi"/>
          <w:sz w:val="28"/>
          <w:szCs w:val="28"/>
        </w:rPr>
        <w:t xml:space="preserve">r the value to be calculated in </w:t>
      </w:r>
      <w:r w:rsidRPr="00704607">
        <w:rPr>
          <w:rFonts w:asciiTheme="majorHAnsi" w:hAnsiTheme="majorHAnsi"/>
          <w:sz w:val="28"/>
          <w:szCs w:val="28"/>
        </w:rPr>
        <w:t>the formula:</w:t>
      </w:r>
    </w:p>
    <w:p w:rsidR="00F71542" w:rsidRPr="00704607" w:rsidRDefault="00F71542"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fh=</w:t>
      </w:r>
      <m:oMath>
        <m:r>
          <w:rPr>
            <w:rFonts w:asciiTheme="majorHAnsi" w:hAnsiTheme="majorHAnsi"/>
            <w:sz w:val="28"/>
            <w:szCs w:val="28"/>
          </w:rPr>
          <m:t xml:space="preserve">  </m:t>
        </m:r>
        <m:f>
          <m:fPr>
            <m:ctrlPr>
              <w:rPr>
                <w:rFonts w:asciiTheme="majorHAnsi" w:hAnsiTheme="majorHAnsi"/>
                <w:i/>
                <w:sz w:val="28"/>
                <w:szCs w:val="28"/>
              </w:rPr>
            </m:ctrlPr>
          </m:fPr>
          <m:num>
            <m:r>
              <w:rPr>
                <w:rFonts w:asciiTheme="majorHAnsi" w:hAnsiTheme="majorHAnsi"/>
                <w:sz w:val="28"/>
                <w:szCs w:val="28"/>
              </w:rPr>
              <m:t>0.04</m:t>
            </m:r>
            <m:r>
              <w:rPr>
                <w:rFonts w:ascii="Cambria Math" w:hAnsi="Cambria Math"/>
                <w:sz w:val="28"/>
                <w:szCs w:val="28"/>
              </w:rPr>
              <m:t>L</m:t>
            </m:r>
          </m:num>
          <m:den>
            <m:rad>
              <m:radPr>
                <m:degHide m:val="on"/>
                <m:ctrlPr>
                  <w:rPr>
                    <w:rFonts w:asciiTheme="majorHAnsi" w:hAnsiTheme="majorHAnsi"/>
                    <w:i/>
                    <w:sz w:val="28"/>
                    <w:szCs w:val="28"/>
                  </w:rPr>
                </m:ctrlPr>
              </m:radPr>
              <m:deg/>
              <m:e>
                <m:r>
                  <w:rPr>
                    <w:rFonts w:ascii="Cambria Math" w:hAnsi="Cambria Math"/>
                    <w:sz w:val="28"/>
                    <w:szCs w:val="28"/>
                  </w:rPr>
                  <m:t>n</m:t>
                </m:r>
              </m:e>
            </m:rad>
          </m:den>
        </m:f>
      </m:oMath>
      <w:r w:rsidRPr="00704607">
        <w:rPr>
          <w:rFonts w:asciiTheme="majorHAnsi" w:hAnsiTheme="majorHAnsi"/>
          <w:sz w:val="28"/>
          <w:szCs w:val="28"/>
        </w:rPr>
        <w:t xml:space="preserve"> (cm)</w:t>
      </w:r>
    </w:p>
    <w:p w:rsidR="00F71542" w:rsidRPr="00704607" w:rsidRDefault="00F71542" w:rsidP="00B74E14">
      <w:pPr>
        <w:jc w:val="both"/>
        <w:rPr>
          <w:rFonts w:asciiTheme="majorHAnsi" w:hAnsiTheme="majorHAnsi"/>
          <w:sz w:val="28"/>
          <w:szCs w:val="28"/>
        </w:rPr>
      </w:pPr>
      <w:r w:rsidRPr="00704607">
        <w:rPr>
          <w:rFonts w:asciiTheme="majorHAnsi" w:hAnsiTheme="majorHAnsi"/>
          <w:sz w:val="28"/>
          <w:szCs w:val="28"/>
        </w:rPr>
        <w:t>L : length of traverse (100m)</w:t>
      </w:r>
    </w:p>
    <w:p w:rsidR="00F71542" w:rsidRPr="00704607" w:rsidRDefault="00F71542" w:rsidP="00B74E14">
      <w:pPr>
        <w:jc w:val="both"/>
        <w:rPr>
          <w:rFonts w:asciiTheme="majorHAnsi" w:hAnsiTheme="majorHAnsi"/>
          <w:sz w:val="28"/>
          <w:szCs w:val="28"/>
        </w:rPr>
      </w:pPr>
      <w:r w:rsidRPr="00704607">
        <w:rPr>
          <w:rFonts w:asciiTheme="majorHAnsi" w:hAnsiTheme="majorHAnsi"/>
          <w:sz w:val="28"/>
          <w:szCs w:val="28"/>
        </w:rPr>
        <w:t>N : number of side of traverse</w:t>
      </w:r>
    </w:p>
    <w:p w:rsidR="00D84F4B" w:rsidRPr="00704607" w:rsidRDefault="00F71542" w:rsidP="00B74E14">
      <w:pPr>
        <w:jc w:val="both"/>
        <w:rPr>
          <w:rFonts w:asciiTheme="majorHAnsi" w:hAnsiTheme="majorHAnsi"/>
          <w:sz w:val="28"/>
          <w:szCs w:val="28"/>
        </w:rPr>
      </w:pPr>
      <w:r w:rsidRPr="00704607">
        <w:rPr>
          <w:rFonts w:asciiTheme="majorHAnsi" w:hAnsiTheme="majorHAnsi"/>
          <w:sz w:val="28"/>
          <w:szCs w:val="28"/>
        </w:rPr>
        <w:t>5.1.7 If the survey station is defined by method of plane-table conjunction, conjunction angle must be from 20</w:t>
      </w:r>
      <w:r w:rsidRPr="00704607">
        <w:rPr>
          <w:rFonts w:asciiTheme="majorHAnsi" w:hAnsiTheme="majorHAnsi"/>
          <w:sz w:val="28"/>
          <w:szCs w:val="28"/>
          <w:vertAlign w:val="superscript"/>
        </w:rPr>
        <w:t xml:space="preserve">0 </w:t>
      </w:r>
      <w:r w:rsidRPr="00704607">
        <w:rPr>
          <w:rFonts w:asciiTheme="majorHAnsi" w:hAnsiTheme="majorHAnsi"/>
          <w:sz w:val="28"/>
          <w:szCs w:val="28"/>
        </w:rPr>
        <w:t>to 160</w:t>
      </w:r>
      <w:r w:rsidRPr="00704607">
        <w:rPr>
          <w:rFonts w:asciiTheme="majorHAnsi" w:hAnsiTheme="majorHAnsi"/>
          <w:sz w:val="28"/>
          <w:szCs w:val="28"/>
          <w:vertAlign w:val="superscript"/>
        </w:rPr>
        <w:t>0</w:t>
      </w:r>
      <w:r w:rsidRPr="00704607">
        <w:rPr>
          <w:rFonts w:asciiTheme="majorHAnsi" w:hAnsiTheme="majorHAnsi"/>
          <w:sz w:val="28"/>
          <w:szCs w:val="28"/>
        </w:rPr>
        <w:t>, conjunction side is not over double traverse side mentioned in table 15. Side of error triangle is not over 0.5mm. Number of original point for conjunction is not less than 3.</w:t>
      </w:r>
    </w:p>
    <w:p w:rsidR="00F71542" w:rsidRPr="00704607" w:rsidRDefault="00D84F4B" w:rsidP="00B74E14">
      <w:pPr>
        <w:jc w:val="both"/>
        <w:rPr>
          <w:rFonts w:asciiTheme="majorHAnsi" w:hAnsiTheme="majorHAnsi"/>
          <w:sz w:val="28"/>
          <w:szCs w:val="28"/>
        </w:rPr>
      </w:pPr>
      <w:r w:rsidRPr="00704607">
        <w:rPr>
          <w:rFonts w:asciiTheme="majorHAnsi" w:hAnsiTheme="majorHAnsi"/>
          <w:sz w:val="28"/>
          <w:szCs w:val="28"/>
        </w:rPr>
        <w:t>5.1.8 If survey station is defined by method of</w:t>
      </w:r>
      <w:r w:rsidR="000D3AA9" w:rsidRPr="00704607">
        <w:rPr>
          <w:rFonts w:asciiTheme="majorHAnsi" w:hAnsiTheme="majorHAnsi"/>
          <w:sz w:val="28"/>
          <w:szCs w:val="28"/>
        </w:rPr>
        <w:t xml:space="preserve"> approaching points, distance from original point to approach point is not longer than traverse side.</w:t>
      </w:r>
    </w:p>
    <w:p w:rsidR="000D3AA9" w:rsidRPr="00704607" w:rsidRDefault="000D3AA9" w:rsidP="00B74E14">
      <w:pPr>
        <w:jc w:val="both"/>
        <w:rPr>
          <w:rFonts w:asciiTheme="majorHAnsi" w:hAnsiTheme="majorHAnsi"/>
          <w:sz w:val="28"/>
          <w:szCs w:val="28"/>
        </w:rPr>
      </w:pPr>
      <w:r w:rsidRPr="00704607">
        <w:rPr>
          <w:rFonts w:asciiTheme="majorHAnsi" w:hAnsiTheme="majorHAnsi"/>
          <w:sz w:val="28"/>
          <w:szCs w:val="28"/>
        </w:rPr>
        <w:t>Approach points could not be used as original points for developing survey stations.</w:t>
      </w:r>
    </w:p>
    <w:p w:rsidR="0075337B" w:rsidRPr="00704607" w:rsidRDefault="000D3AA9" w:rsidP="00B74E14">
      <w:pPr>
        <w:jc w:val="both"/>
        <w:rPr>
          <w:rFonts w:asciiTheme="majorHAnsi" w:hAnsiTheme="majorHAnsi"/>
          <w:sz w:val="28"/>
          <w:szCs w:val="28"/>
        </w:rPr>
      </w:pPr>
      <w:r w:rsidRPr="00704607">
        <w:rPr>
          <w:rFonts w:asciiTheme="majorHAnsi" w:hAnsiTheme="majorHAnsi"/>
          <w:sz w:val="28"/>
          <w:szCs w:val="28"/>
        </w:rPr>
        <w:t>Approach points are measured as points of plane-table traverse, average value of 2 ways of measuring is distance, height. With map with scale 1:500, 1:1000, distance must be measured by steel meter, height is defined in accordance with 2 directions by method of trigonometric height measuring</w:t>
      </w:r>
    </w:p>
    <w:p w:rsidR="000D3AA9" w:rsidRPr="00704607" w:rsidRDefault="0075337B" w:rsidP="00B74E14">
      <w:pPr>
        <w:jc w:val="both"/>
        <w:rPr>
          <w:rFonts w:asciiTheme="majorHAnsi" w:hAnsiTheme="majorHAnsi"/>
          <w:sz w:val="28"/>
          <w:szCs w:val="28"/>
        </w:rPr>
      </w:pPr>
      <w:r w:rsidRPr="00704607">
        <w:rPr>
          <w:rFonts w:asciiTheme="majorHAnsi" w:hAnsiTheme="majorHAnsi"/>
          <w:sz w:val="28"/>
          <w:szCs w:val="28"/>
        </w:rPr>
        <w:t>5.1.9 Detail measuring and d</w:t>
      </w:r>
      <w:r w:rsidR="004C3CF2">
        <w:rPr>
          <w:rFonts w:asciiTheme="majorHAnsi" w:hAnsiTheme="majorHAnsi"/>
          <w:sz w:val="28"/>
          <w:szCs w:val="28"/>
        </w:rPr>
        <w:t>rawing is only carried out upon</w:t>
      </w:r>
      <w:r w:rsidRPr="00704607">
        <w:rPr>
          <w:rFonts w:asciiTheme="majorHAnsi" w:hAnsiTheme="majorHAnsi"/>
          <w:sz w:val="28"/>
          <w:szCs w:val="28"/>
        </w:rPr>
        <w:t xml:space="preserve"> the availability of plane position, height of points of survey station accurately in </w:t>
      </w:r>
      <w:r w:rsidR="00E730B8">
        <w:rPr>
          <w:rFonts w:asciiTheme="majorHAnsi" w:hAnsiTheme="majorHAnsi"/>
          <w:sz w:val="28"/>
          <w:szCs w:val="28"/>
        </w:rPr>
        <w:t>drawing</w:t>
      </w:r>
      <w:r w:rsidRPr="00704607">
        <w:rPr>
          <w:rFonts w:asciiTheme="majorHAnsi" w:hAnsiTheme="majorHAnsi"/>
          <w:sz w:val="28"/>
          <w:szCs w:val="28"/>
        </w:rPr>
        <w:t>.</w:t>
      </w:r>
      <w:r w:rsidR="000D3AA9" w:rsidRPr="00704607">
        <w:rPr>
          <w:rFonts w:asciiTheme="majorHAnsi" w:hAnsiTheme="majorHAnsi"/>
          <w:sz w:val="28"/>
          <w:szCs w:val="28"/>
        </w:rPr>
        <w:t xml:space="preserve"> </w:t>
      </w:r>
    </w:p>
    <w:p w:rsidR="0075337B" w:rsidRPr="00704607" w:rsidRDefault="000F1911" w:rsidP="00B74E14">
      <w:pPr>
        <w:jc w:val="both"/>
        <w:rPr>
          <w:rFonts w:asciiTheme="majorHAnsi" w:hAnsiTheme="majorHAnsi"/>
          <w:sz w:val="28"/>
          <w:szCs w:val="28"/>
        </w:rPr>
      </w:pPr>
      <w:r w:rsidRPr="00704607">
        <w:rPr>
          <w:rFonts w:asciiTheme="majorHAnsi" w:hAnsiTheme="majorHAnsi"/>
          <w:sz w:val="28"/>
          <w:szCs w:val="28"/>
        </w:rPr>
        <w:t>5.1.10 Directi</w:t>
      </w:r>
      <w:r w:rsidR="004C3CF2">
        <w:rPr>
          <w:rFonts w:asciiTheme="majorHAnsi" w:hAnsiTheme="majorHAnsi"/>
          <w:sz w:val="28"/>
          <w:szCs w:val="28"/>
        </w:rPr>
        <w:t>ng</w:t>
      </w:r>
      <w:r w:rsidRPr="00704607">
        <w:rPr>
          <w:rFonts w:asciiTheme="majorHAnsi" w:hAnsiTheme="majorHAnsi"/>
          <w:sz w:val="28"/>
          <w:szCs w:val="28"/>
        </w:rPr>
        <w:t xml:space="preserve"> of plane table must be conducted to 2 points being away from machine location at least 5cm on </w:t>
      </w:r>
      <w:r w:rsidR="00E730B8">
        <w:rPr>
          <w:rFonts w:asciiTheme="majorHAnsi" w:hAnsiTheme="majorHAnsi"/>
          <w:sz w:val="28"/>
          <w:szCs w:val="28"/>
        </w:rPr>
        <w:t>drawing</w:t>
      </w:r>
      <w:r w:rsidR="00710FBA" w:rsidRPr="00704607">
        <w:rPr>
          <w:rFonts w:asciiTheme="majorHAnsi" w:hAnsiTheme="majorHAnsi"/>
          <w:sz w:val="28"/>
          <w:szCs w:val="28"/>
        </w:rPr>
        <w:t>. Error of directi</w:t>
      </w:r>
      <w:r w:rsidR="004C3CF2">
        <w:rPr>
          <w:rFonts w:asciiTheme="majorHAnsi" w:hAnsiTheme="majorHAnsi"/>
          <w:sz w:val="28"/>
          <w:szCs w:val="28"/>
        </w:rPr>
        <w:t>ng</w:t>
      </w:r>
      <w:r w:rsidR="00710FBA" w:rsidRPr="00704607">
        <w:rPr>
          <w:rFonts w:asciiTheme="majorHAnsi" w:hAnsiTheme="majorHAnsi"/>
          <w:sz w:val="28"/>
          <w:szCs w:val="28"/>
        </w:rPr>
        <w:t xml:space="preserve"> is not over 0.2mm. During execution, it</w:t>
      </w:r>
      <w:r w:rsidR="004C3CF2">
        <w:rPr>
          <w:rFonts w:asciiTheme="majorHAnsi" w:hAnsiTheme="majorHAnsi"/>
          <w:sz w:val="28"/>
          <w:szCs w:val="28"/>
        </w:rPr>
        <w:t xml:space="preserve"> is frequently to check directing.</w:t>
      </w:r>
    </w:p>
    <w:p w:rsidR="00710FBA" w:rsidRPr="00704607" w:rsidRDefault="00710FBA" w:rsidP="00B74E14">
      <w:pPr>
        <w:jc w:val="both"/>
        <w:rPr>
          <w:rFonts w:asciiTheme="majorHAnsi" w:hAnsiTheme="majorHAnsi"/>
          <w:sz w:val="28"/>
          <w:szCs w:val="28"/>
        </w:rPr>
      </w:pPr>
      <w:r w:rsidRPr="00704607">
        <w:rPr>
          <w:rFonts w:asciiTheme="majorHAnsi" w:hAnsiTheme="majorHAnsi"/>
          <w:sz w:val="28"/>
          <w:szCs w:val="28"/>
        </w:rPr>
        <w:t>5.1.11 It depends to map scale and basic contour interval, longest distance among leveling rod points and distance form machine to leveling rod point in detail measuring and drawing are specified in table 16</w:t>
      </w:r>
    </w:p>
    <w:p w:rsidR="00710FBA" w:rsidRPr="004C3CF2" w:rsidRDefault="00710FBA" w:rsidP="00B74E14">
      <w:pPr>
        <w:jc w:val="both"/>
        <w:rPr>
          <w:rFonts w:asciiTheme="majorHAnsi" w:hAnsiTheme="majorHAnsi"/>
          <w:b/>
          <w:sz w:val="28"/>
          <w:szCs w:val="28"/>
        </w:rPr>
      </w:pPr>
      <w:r w:rsidRPr="004C3CF2">
        <w:rPr>
          <w:rFonts w:asciiTheme="majorHAnsi" w:hAnsiTheme="majorHAnsi"/>
          <w:b/>
          <w:sz w:val="28"/>
          <w:szCs w:val="28"/>
        </w:rPr>
        <w:t xml:space="preserve">Table 16 </w:t>
      </w:r>
    </w:p>
    <w:tbl>
      <w:tblPr>
        <w:tblStyle w:val="TableGrid"/>
        <w:tblW w:w="0" w:type="auto"/>
        <w:tblLook w:val="04A0"/>
      </w:tblPr>
      <w:tblGrid>
        <w:gridCol w:w="1596"/>
        <w:gridCol w:w="1596"/>
        <w:gridCol w:w="1596"/>
        <w:gridCol w:w="1596"/>
        <w:gridCol w:w="1596"/>
        <w:gridCol w:w="1596"/>
      </w:tblGrid>
      <w:tr w:rsidR="00710FBA" w:rsidRPr="00704607" w:rsidTr="0097305D">
        <w:tc>
          <w:tcPr>
            <w:tcW w:w="1596" w:type="dxa"/>
          </w:tcPr>
          <w:p w:rsidR="00710FBA" w:rsidRPr="00704607" w:rsidRDefault="00710FBA"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1596" w:type="dxa"/>
          </w:tcPr>
          <w:p w:rsidR="00710FBA" w:rsidRPr="00704607" w:rsidRDefault="00710FB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Basic </w:t>
            </w:r>
            <w:r w:rsidRPr="00704607">
              <w:rPr>
                <w:rFonts w:asciiTheme="majorHAnsi" w:hAnsiTheme="majorHAnsi"/>
                <w:sz w:val="28"/>
                <w:szCs w:val="28"/>
              </w:rPr>
              <w:lastRenderedPageBreak/>
              <w:t>contour interval</w:t>
            </w:r>
          </w:p>
        </w:tc>
        <w:tc>
          <w:tcPr>
            <w:tcW w:w="1596" w:type="dxa"/>
          </w:tcPr>
          <w:p w:rsidR="00710FBA" w:rsidRPr="00704607" w:rsidRDefault="00710FBA"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 xml:space="preserve">Distance </w:t>
            </w:r>
            <w:r w:rsidRPr="00704607">
              <w:rPr>
                <w:rFonts w:asciiTheme="majorHAnsi" w:hAnsiTheme="majorHAnsi"/>
                <w:sz w:val="28"/>
                <w:szCs w:val="28"/>
              </w:rPr>
              <w:lastRenderedPageBreak/>
              <w:t>among leveling rod points</w:t>
            </w:r>
          </w:p>
        </w:tc>
        <w:tc>
          <w:tcPr>
            <w:tcW w:w="4788" w:type="dxa"/>
            <w:gridSpan w:val="3"/>
          </w:tcPr>
          <w:p w:rsidR="00710FBA" w:rsidRPr="00704607" w:rsidRDefault="00710FBA"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Distance from machine to leveling rod</w:t>
            </w:r>
          </w:p>
        </w:tc>
      </w:tr>
      <w:tr w:rsidR="00710FBA" w:rsidRPr="00704607" w:rsidTr="00710FBA">
        <w:tc>
          <w:tcPr>
            <w:tcW w:w="1596" w:type="dxa"/>
          </w:tcPr>
          <w:p w:rsidR="00710FBA" w:rsidRPr="00704607" w:rsidRDefault="00710FBA" w:rsidP="00B74E14">
            <w:pPr>
              <w:spacing w:line="276" w:lineRule="auto"/>
              <w:jc w:val="both"/>
              <w:rPr>
                <w:rFonts w:asciiTheme="majorHAnsi" w:hAnsiTheme="majorHAnsi"/>
                <w:sz w:val="28"/>
                <w:szCs w:val="28"/>
              </w:rPr>
            </w:pPr>
          </w:p>
        </w:tc>
        <w:tc>
          <w:tcPr>
            <w:tcW w:w="1596" w:type="dxa"/>
          </w:tcPr>
          <w:p w:rsidR="00710FBA" w:rsidRPr="00704607" w:rsidRDefault="00710FBA" w:rsidP="00B74E14">
            <w:pPr>
              <w:spacing w:line="276" w:lineRule="auto"/>
              <w:jc w:val="both"/>
              <w:rPr>
                <w:rFonts w:asciiTheme="majorHAnsi" w:hAnsiTheme="majorHAnsi"/>
                <w:sz w:val="28"/>
                <w:szCs w:val="28"/>
              </w:rPr>
            </w:pPr>
          </w:p>
        </w:tc>
        <w:tc>
          <w:tcPr>
            <w:tcW w:w="1596" w:type="dxa"/>
          </w:tcPr>
          <w:p w:rsidR="00710FBA" w:rsidRPr="00704607" w:rsidRDefault="00710FBA" w:rsidP="00B74E14">
            <w:pPr>
              <w:spacing w:line="276" w:lineRule="auto"/>
              <w:jc w:val="both"/>
              <w:rPr>
                <w:rFonts w:asciiTheme="majorHAnsi" w:hAnsiTheme="majorHAnsi"/>
                <w:sz w:val="28"/>
                <w:szCs w:val="28"/>
              </w:rPr>
            </w:pPr>
          </w:p>
        </w:tc>
        <w:tc>
          <w:tcPr>
            <w:tcW w:w="1596" w:type="dxa"/>
          </w:tcPr>
          <w:p w:rsidR="00710FBA" w:rsidRPr="00704607" w:rsidRDefault="00710FBA" w:rsidP="00B74E14">
            <w:pPr>
              <w:spacing w:line="276" w:lineRule="auto"/>
              <w:jc w:val="both"/>
              <w:rPr>
                <w:rFonts w:asciiTheme="majorHAnsi" w:hAnsiTheme="majorHAnsi"/>
                <w:sz w:val="28"/>
                <w:szCs w:val="28"/>
              </w:rPr>
            </w:pPr>
            <w:r w:rsidRPr="00704607">
              <w:rPr>
                <w:rFonts w:asciiTheme="majorHAnsi" w:hAnsiTheme="majorHAnsi"/>
                <w:sz w:val="28"/>
                <w:szCs w:val="28"/>
              </w:rPr>
              <w:t>Measuring land form</w:t>
            </w:r>
          </w:p>
        </w:tc>
        <w:tc>
          <w:tcPr>
            <w:tcW w:w="1596" w:type="dxa"/>
          </w:tcPr>
          <w:p w:rsidR="00710FBA" w:rsidRPr="00704607" w:rsidRDefault="00710FBA" w:rsidP="00B74E14">
            <w:pPr>
              <w:spacing w:line="276" w:lineRule="auto"/>
              <w:jc w:val="both"/>
              <w:rPr>
                <w:rFonts w:asciiTheme="majorHAnsi" w:hAnsiTheme="majorHAnsi"/>
                <w:sz w:val="28"/>
                <w:szCs w:val="28"/>
              </w:rPr>
            </w:pPr>
            <w:r w:rsidRPr="00704607">
              <w:rPr>
                <w:rFonts w:asciiTheme="majorHAnsi" w:hAnsiTheme="majorHAnsi"/>
                <w:sz w:val="28"/>
                <w:szCs w:val="28"/>
              </w:rPr>
              <w:t>Measuring clear ground objects</w:t>
            </w:r>
          </w:p>
        </w:tc>
        <w:tc>
          <w:tcPr>
            <w:tcW w:w="1596" w:type="dxa"/>
          </w:tcPr>
          <w:p w:rsidR="00710FBA"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Measuring unclear ground objects</w:t>
            </w:r>
          </w:p>
        </w:tc>
      </w:tr>
      <w:tr w:rsidR="003E1C14" w:rsidRPr="00704607" w:rsidTr="00710FBA">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60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60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80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80</w:t>
            </w:r>
          </w:p>
        </w:tc>
      </w:tr>
      <w:tr w:rsidR="003E1C14" w:rsidRPr="00704607" w:rsidTr="00710FBA">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30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40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80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80</w:t>
            </w:r>
          </w:p>
        </w:tc>
        <w:tc>
          <w:tcPr>
            <w:tcW w:w="1596" w:type="dxa"/>
          </w:tcPr>
          <w:p w:rsidR="003E1C14" w:rsidRPr="00704607" w:rsidRDefault="003E1C14" w:rsidP="00B74E14">
            <w:pPr>
              <w:spacing w:line="276" w:lineRule="auto"/>
              <w:jc w:val="both"/>
              <w:rPr>
                <w:rFonts w:asciiTheme="majorHAnsi" w:hAnsiTheme="majorHAnsi"/>
                <w:sz w:val="28"/>
                <w:szCs w:val="28"/>
              </w:rPr>
            </w:pPr>
          </w:p>
        </w:tc>
      </w:tr>
      <w:tr w:rsidR="003E1C14" w:rsidRPr="00704607" w:rsidTr="00710FBA">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60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250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r>
      <w:tr w:rsidR="003E1C14" w:rsidRPr="00704607" w:rsidTr="00710FBA">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2.5</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5.0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120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300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350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350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c>
          <w:tcPr>
            <w:tcW w:w="1596" w:type="dxa"/>
          </w:tcPr>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3E1C14" w:rsidRPr="00704607" w:rsidRDefault="003E1C14" w:rsidP="00B74E14">
            <w:pPr>
              <w:spacing w:line="276" w:lineRule="auto"/>
              <w:jc w:val="both"/>
              <w:rPr>
                <w:rFonts w:asciiTheme="majorHAnsi" w:hAnsiTheme="majorHAnsi"/>
                <w:sz w:val="28"/>
                <w:szCs w:val="28"/>
              </w:rPr>
            </w:pPr>
            <w:r w:rsidRPr="00704607">
              <w:rPr>
                <w:rFonts w:asciiTheme="majorHAnsi" w:hAnsiTheme="majorHAnsi"/>
                <w:sz w:val="28"/>
                <w:szCs w:val="28"/>
              </w:rPr>
              <w:t>200</w:t>
            </w:r>
          </w:p>
        </w:tc>
      </w:tr>
    </w:tbl>
    <w:p w:rsidR="00710FBA" w:rsidRPr="00704607" w:rsidRDefault="00710FBA" w:rsidP="00B74E14">
      <w:pPr>
        <w:jc w:val="both"/>
        <w:rPr>
          <w:rFonts w:asciiTheme="majorHAnsi" w:hAnsiTheme="majorHAnsi"/>
          <w:sz w:val="28"/>
          <w:szCs w:val="28"/>
        </w:rPr>
      </w:pPr>
    </w:p>
    <w:p w:rsidR="008A10D1" w:rsidRPr="00704607" w:rsidRDefault="00E41B71" w:rsidP="00B74E14">
      <w:pPr>
        <w:jc w:val="both"/>
        <w:rPr>
          <w:rFonts w:asciiTheme="majorHAnsi" w:hAnsiTheme="majorHAnsi"/>
          <w:sz w:val="28"/>
          <w:szCs w:val="28"/>
        </w:rPr>
      </w:pPr>
      <w:r w:rsidRPr="00704607">
        <w:rPr>
          <w:rFonts w:asciiTheme="majorHAnsi" w:hAnsiTheme="majorHAnsi"/>
          <w:sz w:val="28"/>
          <w:szCs w:val="28"/>
        </w:rPr>
        <w:t xml:space="preserve">5.1.12 Detail measuring on machine is carried out by polar method at </w:t>
      </w:r>
      <w:r w:rsidR="004C3CF2">
        <w:rPr>
          <w:rFonts w:asciiTheme="majorHAnsi" w:hAnsiTheme="majorHAnsi"/>
          <w:sz w:val="28"/>
          <w:szCs w:val="28"/>
        </w:rPr>
        <w:t>index table</w:t>
      </w:r>
      <w:r w:rsidRPr="00704607">
        <w:rPr>
          <w:rFonts w:asciiTheme="majorHAnsi" w:hAnsiTheme="majorHAnsi"/>
          <w:sz w:val="28"/>
          <w:szCs w:val="28"/>
        </w:rPr>
        <w:t xml:space="preserve"> position which is directed plane-table. It is possible to use conjunction method at the particular points to define their position, conjunction angle in this case is from 60</w:t>
      </w:r>
      <w:r w:rsidRPr="00704607">
        <w:rPr>
          <w:rFonts w:asciiTheme="majorHAnsi" w:hAnsiTheme="majorHAnsi"/>
          <w:sz w:val="28"/>
          <w:szCs w:val="28"/>
          <w:vertAlign w:val="superscript"/>
        </w:rPr>
        <w:t>0</w:t>
      </w:r>
      <w:r w:rsidRPr="00704607">
        <w:rPr>
          <w:rFonts w:asciiTheme="majorHAnsi" w:hAnsiTheme="majorHAnsi"/>
          <w:sz w:val="28"/>
          <w:szCs w:val="28"/>
        </w:rPr>
        <w:t xml:space="preserve"> to 120</w:t>
      </w:r>
      <w:r w:rsidRPr="00704607">
        <w:rPr>
          <w:rFonts w:asciiTheme="majorHAnsi" w:hAnsiTheme="majorHAnsi"/>
          <w:sz w:val="28"/>
          <w:szCs w:val="28"/>
          <w:vertAlign w:val="superscript"/>
        </w:rPr>
        <w:t>0</w:t>
      </w:r>
    </w:p>
    <w:p w:rsidR="00E41B71" w:rsidRPr="00704607" w:rsidRDefault="00E41B71" w:rsidP="00B74E14">
      <w:pPr>
        <w:jc w:val="both"/>
        <w:rPr>
          <w:rFonts w:asciiTheme="majorHAnsi" w:hAnsiTheme="majorHAnsi"/>
          <w:sz w:val="28"/>
          <w:szCs w:val="28"/>
        </w:rPr>
      </w:pPr>
      <w:r w:rsidRPr="00704607">
        <w:rPr>
          <w:rFonts w:asciiTheme="majorHAnsi" w:hAnsiTheme="majorHAnsi"/>
          <w:sz w:val="28"/>
          <w:szCs w:val="28"/>
        </w:rPr>
        <w:t xml:space="preserve">Height of leveling rod points is measured by plane table at </w:t>
      </w:r>
      <w:r w:rsidR="004C3CF2">
        <w:rPr>
          <w:rFonts w:asciiTheme="majorHAnsi" w:hAnsiTheme="majorHAnsi"/>
          <w:sz w:val="28"/>
          <w:szCs w:val="28"/>
        </w:rPr>
        <w:t>position where index table</w:t>
      </w:r>
      <w:r w:rsidRPr="00704607">
        <w:rPr>
          <w:rFonts w:asciiTheme="majorHAnsi" w:hAnsiTheme="majorHAnsi"/>
          <w:sz w:val="28"/>
          <w:szCs w:val="28"/>
        </w:rPr>
        <w:t xml:space="preserve"> </w:t>
      </w:r>
      <w:r w:rsidR="004C3CF2">
        <w:rPr>
          <w:rFonts w:asciiTheme="majorHAnsi" w:hAnsiTheme="majorHAnsi"/>
          <w:sz w:val="28"/>
          <w:szCs w:val="28"/>
        </w:rPr>
        <w:t>measured distance</w:t>
      </w:r>
      <w:r w:rsidRPr="00704607">
        <w:rPr>
          <w:rFonts w:asciiTheme="majorHAnsi" w:hAnsiTheme="majorHAnsi"/>
          <w:sz w:val="28"/>
          <w:szCs w:val="28"/>
        </w:rPr>
        <w:t>. Target error of plane table is defined twice a day.</w:t>
      </w:r>
    </w:p>
    <w:p w:rsidR="00E41B71" w:rsidRPr="00704607" w:rsidRDefault="00E41B71" w:rsidP="00B74E14">
      <w:pPr>
        <w:jc w:val="both"/>
        <w:rPr>
          <w:rFonts w:asciiTheme="majorHAnsi" w:hAnsiTheme="majorHAnsi"/>
          <w:sz w:val="28"/>
          <w:szCs w:val="28"/>
        </w:rPr>
      </w:pPr>
      <w:r w:rsidRPr="00704607">
        <w:rPr>
          <w:rFonts w:asciiTheme="majorHAnsi" w:hAnsiTheme="majorHAnsi"/>
          <w:sz w:val="28"/>
          <w:szCs w:val="28"/>
        </w:rPr>
        <w:t>If the slope is less than 3</w:t>
      </w:r>
      <w:r w:rsidRPr="00704607">
        <w:rPr>
          <w:rFonts w:asciiTheme="majorHAnsi" w:hAnsiTheme="majorHAnsi"/>
          <w:sz w:val="28"/>
          <w:szCs w:val="28"/>
          <w:vertAlign w:val="superscript"/>
        </w:rPr>
        <w:t>0</w:t>
      </w:r>
      <w:r w:rsidRPr="00704607">
        <w:rPr>
          <w:rFonts w:asciiTheme="majorHAnsi" w:hAnsiTheme="majorHAnsi"/>
          <w:sz w:val="28"/>
          <w:szCs w:val="28"/>
        </w:rPr>
        <w:t xml:space="preserve">, the </w:t>
      </w:r>
      <w:r w:rsidR="00596ABF" w:rsidRPr="00704607">
        <w:rPr>
          <w:rFonts w:asciiTheme="majorHAnsi" w:hAnsiTheme="majorHAnsi"/>
          <w:sz w:val="28"/>
          <w:szCs w:val="28"/>
        </w:rPr>
        <w:t>level or horizontal line of sight of plane table is used to measure detail height of leveling rod point , in this case the level is put near the plane table.</w:t>
      </w:r>
    </w:p>
    <w:p w:rsidR="00596ABF" w:rsidRPr="00704607" w:rsidRDefault="004C3CF2" w:rsidP="00B74E14">
      <w:pPr>
        <w:jc w:val="both"/>
        <w:rPr>
          <w:rFonts w:asciiTheme="majorHAnsi" w:hAnsiTheme="majorHAnsi"/>
          <w:sz w:val="28"/>
          <w:szCs w:val="28"/>
        </w:rPr>
      </w:pPr>
      <w:r>
        <w:rPr>
          <w:rFonts w:asciiTheme="majorHAnsi" w:hAnsiTheme="majorHAnsi"/>
          <w:sz w:val="28"/>
          <w:szCs w:val="28"/>
        </w:rPr>
        <w:t>5.1.13 In</w:t>
      </w:r>
      <w:r w:rsidR="00596ABF" w:rsidRPr="00704607">
        <w:rPr>
          <w:rFonts w:asciiTheme="majorHAnsi" w:hAnsiTheme="majorHAnsi"/>
          <w:sz w:val="28"/>
          <w:szCs w:val="28"/>
        </w:rPr>
        <w:t xml:space="preserve"> measuring and drawing details, it is needed to define and put on the </w:t>
      </w:r>
      <w:r w:rsidR="00E730B8">
        <w:rPr>
          <w:rFonts w:asciiTheme="majorHAnsi" w:hAnsiTheme="majorHAnsi"/>
          <w:sz w:val="28"/>
          <w:szCs w:val="28"/>
        </w:rPr>
        <w:t>drawing</w:t>
      </w:r>
      <w:r w:rsidR="00596ABF" w:rsidRPr="00704607">
        <w:rPr>
          <w:rFonts w:asciiTheme="majorHAnsi" w:hAnsiTheme="majorHAnsi"/>
          <w:sz w:val="28"/>
          <w:szCs w:val="28"/>
        </w:rPr>
        <w:t xml:space="preserve"> height of specific points of </w:t>
      </w:r>
      <w:r w:rsidR="00C82F81" w:rsidRPr="00704607">
        <w:rPr>
          <w:rFonts w:asciiTheme="majorHAnsi" w:hAnsiTheme="majorHAnsi"/>
          <w:sz w:val="28"/>
          <w:szCs w:val="28"/>
        </w:rPr>
        <w:t>topography</w:t>
      </w:r>
      <w:r w:rsidR="00596ABF" w:rsidRPr="00704607">
        <w:rPr>
          <w:rFonts w:asciiTheme="majorHAnsi" w:hAnsiTheme="majorHAnsi"/>
          <w:sz w:val="28"/>
          <w:szCs w:val="28"/>
        </w:rPr>
        <w:t xml:space="preserve"> such as: </w:t>
      </w:r>
      <w:r w:rsidR="00DF3C46" w:rsidRPr="00704607">
        <w:rPr>
          <w:rFonts w:asciiTheme="majorHAnsi" w:hAnsiTheme="majorHAnsi"/>
          <w:sz w:val="28"/>
          <w:szCs w:val="28"/>
        </w:rPr>
        <w:t xml:space="preserve"> </w:t>
      </w:r>
      <w:r w:rsidR="006657C4">
        <w:rPr>
          <w:rFonts w:asciiTheme="majorHAnsi" w:hAnsiTheme="majorHAnsi"/>
          <w:sz w:val="28"/>
          <w:szCs w:val="28"/>
        </w:rPr>
        <w:t>water diving points</w:t>
      </w:r>
      <w:r>
        <w:rPr>
          <w:rFonts w:asciiTheme="majorHAnsi" w:hAnsiTheme="majorHAnsi"/>
          <w:sz w:val="28"/>
          <w:szCs w:val="28"/>
        </w:rPr>
        <w:t xml:space="preserve">, </w:t>
      </w:r>
      <w:r w:rsidR="006657C4">
        <w:rPr>
          <w:rFonts w:asciiTheme="majorHAnsi" w:hAnsiTheme="majorHAnsi"/>
          <w:sz w:val="28"/>
          <w:szCs w:val="28"/>
        </w:rPr>
        <w:t>water conjuction points</w:t>
      </w:r>
      <w:r w:rsidR="00DF3C46" w:rsidRPr="00704607">
        <w:rPr>
          <w:rFonts w:asciiTheme="majorHAnsi" w:hAnsiTheme="majorHAnsi"/>
          <w:sz w:val="28"/>
          <w:szCs w:val="28"/>
        </w:rPr>
        <w:t xml:space="preserve"> , highest point, lowest point, position having slope </w:t>
      </w:r>
      <w:r w:rsidR="00DF3C46" w:rsidRPr="00704607">
        <w:rPr>
          <w:rFonts w:asciiTheme="majorHAnsi" w:hAnsiTheme="majorHAnsi"/>
          <w:sz w:val="28"/>
          <w:szCs w:val="28"/>
        </w:rPr>
        <w:lastRenderedPageBreak/>
        <w:t>changed…Besides, it is necessary to define the points on the bridge, damp, intersection, T-junction.</w:t>
      </w:r>
    </w:p>
    <w:p w:rsidR="008A10D1" w:rsidRPr="00704607" w:rsidRDefault="00DF3C46" w:rsidP="00B74E14">
      <w:pPr>
        <w:jc w:val="both"/>
        <w:rPr>
          <w:rFonts w:asciiTheme="majorHAnsi" w:hAnsiTheme="majorHAnsi"/>
          <w:sz w:val="28"/>
          <w:szCs w:val="28"/>
        </w:rPr>
      </w:pPr>
      <w:r w:rsidRPr="00704607">
        <w:rPr>
          <w:rFonts w:asciiTheme="majorHAnsi" w:hAnsiTheme="majorHAnsi"/>
          <w:sz w:val="28"/>
          <w:szCs w:val="28"/>
        </w:rPr>
        <w:t>When measuring and drawing contour interval from 1m upward, height of leveling rod point is calculated to 0.01m, displayed on the map to 0.1m. When measuring and drawing contour interval less than 1m, height of leveling rod point in measuring, calculation and map is got to 0.01m</w:t>
      </w:r>
      <w:r w:rsidR="0086554A" w:rsidRPr="00704607">
        <w:rPr>
          <w:rFonts w:asciiTheme="majorHAnsi" w:hAnsiTheme="majorHAnsi"/>
          <w:sz w:val="28"/>
          <w:szCs w:val="28"/>
        </w:rPr>
        <w:t>.</w:t>
      </w:r>
    </w:p>
    <w:p w:rsidR="0086554A" w:rsidRPr="00704607" w:rsidRDefault="0086554A" w:rsidP="00B74E14">
      <w:pPr>
        <w:jc w:val="both"/>
        <w:rPr>
          <w:rFonts w:asciiTheme="majorHAnsi" w:hAnsiTheme="majorHAnsi"/>
          <w:sz w:val="28"/>
          <w:szCs w:val="28"/>
        </w:rPr>
      </w:pPr>
      <w:r w:rsidRPr="00704607">
        <w:rPr>
          <w:rFonts w:asciiTheme="majorHAnsi" w:hAnsiTheme="majorHAnsi"/>
          <w:sz w:val="28"/>
          <w:szCs w:val="28"/>
        </w:rPr>
        <w:t>5.1.14 Based on the height of detail leveling rod points, contours are drawn at the field. Every day, tracing of height and ground objects must be made, it is not allowed to delay this work for 3 days.</w:t>
      </w:r>
    </w:p>
    <w:p w:rsidR="0086554A" w:rsidRPr="00704607" w:rsidRDefault="0086554A" w:rsidP="00B74E14">
      <w:pPr>
        <w:jc w:val="both"/>
        <w:rPr>
          <w:rFonts w:asciiTheme="majorHAnsi" w:hAnsiTheme="majorHAnsi"/>
          <w:sz w:val="28"/>
          <w:szCs w:val="28"/>
        </w:rPr>
      </w:pPr>
      <w:r w:rsidRPr="00704607">
        <w:rPr>
          <w:rFonts w:asciiTheme="majorHAnsi" w:hAnsiTheme="majorHAnsi"/>
          <w:sz w:val="28"/>
          <w:szCs w:val="28"/>
        </w:rPr>
        <w:t xml:space="preserve">On tracing of ground objects, there is the boundary between the ground objects and specific ground objects. It is allow </w:t>
      </w:r>
      <w:r w:rsidR="002D376C" w:rsidRPr="00704607">
        <w:rPr>
          <w:rFonts w:asciiTheme="majorHAnsi" w:hAnsiTheme="majorHAnsi"/>
          <w:sz w:val="28"/>
          <w:szCs w:val="28"/>
        </w:rPr>
        <w:t>noting</w:t>
      </w:r>
      <w:r w:rsidRPr="00704607">
        <w:rPr>
          <w:rFonts w:asciiTheme="majorHAnsi" w:hAnsiTheme="majorHAnsi"/>
          <w:sz w:val="28"/>
          <w:szCs w:val="28"/>
        </w:rPr>
        <w:t xml:space="preserve"> instead of symbol for complicated ground object.</w:t>
      </w:r>
    </w:p>
    <w:p w:rsidR="002D376C" w:rsidRPr="00704607" w:rsidRDefault="002D376C" w:rsidP="00B74E14">
      <w:pPr>
        <w:jc w:val="both"/>
        <w:rPr>
          <w:rFonts w:asciiTheme="majorHAnsi" w:hAnsiTheme="majorHAnsi"/>
          <w:sz w:val="28"/>
          <w:szCs w:val="28"/>
        </w:rPr>
      </w:pPr>
      <w:r w:rsidRPr="00704607">
        <w:rPr>
          <w:rFonts w:asciiTheme="majorHAnsi" w:hAnsiTheme="majorHAnsi"/>
          <w:sz w:val="28"/>
          <w:szCs w:val="28"/>
        </w:rPr>
        <w:t>On tracing of height, there is height of control points</w:t>
      </w:r>
      <w:r w:rsidR="007042ED" w:rsidRPr="00704607">
        <w:rPr>
          <w:rFonts w:asciiTheme="majorHAnsi" w:hAnsiTheme="majorHAnsi"/>
          <w:sz w:val="28"/>
          <w:szCs w:val="28"/>
        </w:rPr>
        <w:t>, survey station points, detail leveling rod points with their points</w:t>
      </w:r>
      <w:r w:rsidR="000D3B66">
        <w:rPr>
          <w:rFonts w:asciiTheme="majorHAnsi" w:hAnsiTheme="majorHAnsi"/>
          <w:sz w:val="28"/>
          <w:szCs w:val="28"/>
        </w:rPr>
        <w:t>’</w:t>
      </w:r>
      <w:r w:rsidR="007042ED" w:rsidRPr="00704607">
        <w:rPr>
          <w:rFonts w:asciiTheme="majorHAnsi" w:hAnsiTheme="majorHAnsi"/>
          <w:sz w:val="28"/>
          <w:szCs w:val="28"/>
        </w:rPr>
        <w:t xml:space="preserve"> number.</w:t>
      </w:r>
    </w:p>
    <w:p w:rsidR="007042ED" w:rsidRPr="00704607" w:rsidRDefault="007042ED" w:rsidP="00B74E14">
      <w:pPr>
        <w:jc w:val="both"/>
        <w:rPr>
          <w:rFonts w:asciiTheme="majorHAnsi" w:hAnsiTheme="majorHAnsi"/>
          <w:sz w:val="28"/>
          <w:szCs w:val="28"/>
        </w:rPr>
      </w:pPr>
      <w:r w:rsidRPr="00704607">
        <w:rPr>
          <w:rFonts w:asciiTheme="majorHAnsi" w:hAnsiTheme="majorHAnsi"/>
          <w:sz w:val="28"/>
          <w:szCs w:val="28"/>
        </w:rPr>
        <w:t xml:space="preserve">If survey area is at the simple </w:t>
      </w:r>
      <w:r w:rsidR="00C82F81" w:rsidRPr="00704607">
        <w:rPr>
          <w:rFonts w:asciiTheme="majorHAnsi" w:hAnsiTheme="majorHAnsi"/>
          <w:sz w:val="28"/>
          <w:szCs w:val="28"/>
        </w:rPr>
        <w:t>topography</w:t>
      </w:r>
      <w:r w:rsidRPr="00704607">
        <w:rPr>
          <w:rFonts w:asciiTheme="majorHAnsi" w:hAnsiTheme="majorHAnsi"/>
          <w:sz w:val="28"/>
          <w:szCs w:val="28"/>
        </w:rPr>
        <w:t>, tracing of ground objects and height can be one.</w:t>
      </w:r>
    </w:p>
    <w:p w:rsidR="007042ED" w:rsidRPr="00704607" w:rsidRDefault="007042ED" w:rsidP="00B74E14">
      <w:pPr>
        <w:jc w:val="both"/>
        <w:rPr>
          <w:rFonts w:asciiTheme="majorHAnsi" w:hAnsiTheme="majorHAnsi"/>
          <w:sz w:val="28"/>
          <w:szCs w:val="28"/>
        </w:rPr>
      </w:pPr>
      <w:r w:rsidRPr="00704607">
        <w:rPr>
          <w:rFonts w:asciiTheme="majorHAnsi" w:hAnsiTheme="majorHAnsi"/>
          <w:sz w:val="28"/>
          <w:szCs w:val="28"/>
        </w:rPr>
        <w:t>5.1.15 Original document</w:t>
      </w:r>
      <w:r w:rsidR="000D3B66">
        <w:rPr>
          <w:rFonts w:asciiTheme="majorHAnsi" w:hAnsiTheme="majorHAnsi"/>
          <w:sz w:val="28"/>
          <w:szCs w:val="28"/>
        </w:rPr>
        <w:t>s</w:t>
      </w:r>
      <w:r w:rsidRPr="00704607">
        <w:rPr>
          <w:rFonts w:asciiTheme="majorHAnsi" w:hAnsiTheme="majorHAnsi"/>
          <w:sz w:val="28"/>
          <w:szCs w:val="28"/>
        </w:rPr>
        <w:t xml:space="preserve"> at field must be amended in accordance with 96TCN31-91</w:t>
      </w:r>
    </w:p>
    <w:p w:rsidR="007042ED" w:rsidRPr="00704607" w:rsidRDefault="007042ED" w:rsidP="00B74E14">
      <w:pPr>
        <w:jc w:val="both"/>
        <w:rPr>
          <w:rFonts w:asciiTheme="majorHAnsi" w:hAnsiTheme="majorHAnsi"/>
          <w:sz w:val="28"/>
          <w:szCs w:val="28"/>
        </w:rPr>
      </w:pPr>
      <w:r w:rsidRPr="00704607">
        <w:rPr>
          <w:rFonts w:asciiTheme="majorHAnsi" w:hAnsiTheme="majorHAnsi"/>
          <w:sz w:val="28"/>
          <w:szCs w:val="28"/>
        </w:rPr>
        <w:t>The original is amended with 5 colours:</w:t>
      </w:r>
    </w:p>
    <w:p w:rsidR="007042ED" w:rsidRPr="00704607" w:rsidRDefault="000D3B66" w:rsidP="00B74E14">
      <w:pPr>
        <w:jc w:val="both"/>
        <w:rPr>
          <w:rFonts w:asciiTheme="majorHAnsi" w:hAnsiTheme="majorHAnsi"/>
          <w:sz w:val="28"/>
          <w:szCs w:val="28"/>
        </w:rPr>
      </w:pPr>
      <w:r>
        <w:rPr>
          <w:rFonts w:asciiTheme="majorHAnsi" w:hAnsiTheme="majorHAnsi"/>
          <w:sz w:val="28"/>
          <w:szCs w:val="28"/>
        </w:rPr>
        <w:t xml:space="preserve">- </w:t>
      </w:r>
      <w:r w:rsidR="007042ED" w:rsidRPr="00704607">
        <w:rPr>
          <w:rFonts w:asciiTheme="majorHAnsi" w:hAnsiTheme="majorHAnsi"/>
          <w:sz w:val="28"/>
          <w:szCs w:val="28"/>
        </w:rPr>
        <w:t>Brown: contour, symbols and note of land form</w:t>
      </w:r>
    </w:p>
    <w:p w:rsidR="00A10E98" w:rsidRPr="00704607" w:rsidRDefault="00A10E98" w:rsidP="00B74E14">
      <w:pPr>
        <w:jc w:val="both"/>
        <w:rPr>
          <w:rFonts w:asciiTheme="majorHAnsi" w:hAnsiTheme="majorHAnsi"/>
          <w:sz w:val="28"/>
          <w:szCs w:val="28"/>
        </w:rPr>
      </w:pPr>
      <w:r w:rsidRPr="00704607">
        <w:rPr>
          <w:rFonts w:asciiTheme="majorHAnsi" w:hAnsiTheme="majorHAnsi"/>
          <w:sz w:val="28"/>
          <w:szCs w:val="28"/>
        </w:rPr>
        <w:t>- Light green : line and note of water system</w:t>
      </w:r>
    </w:p>
    <w:p w:rsidR="00A10E98" w:rsidRPr="00704607" w:rsidRDefault="00A10E98" w:rsidP="00B74E14">
      <w:pPr>
        <w:jc w:val="both"/>
        <w:rPr>
          <w:rFonts w:asciiTheme="majorHAnsi" w:hAnsiTheme="majorHAnsi"/>
          <w:sz w:val="28"/>
          <w:szCs w:val="28"/>
        </w:rPr>
      </w:pPr>
      <w:r w:rsidRPr="00704607">
        <w:rPr>
          <w:rFonts w:asciiTheme="majorHAnsi" w:hAnsiTheme="majorHAnsi"/>
          <w:sz w:val="28"/>
          <w:szCs w:val="28"/>
        </w:rPr>
        <w:t xml:space="preserve">- Light blue : colour for water, canal, small pond, name of adjoined photo </w:t>
      </w:r>
    </w:p>
    <w:p w:rsidR="00B801E4" w:rsidRPr="00704607" w:rsidRDefault="000D3B66" w:rsidP="00B74E14">
      <w:pPr>
        <w:jc w:val="both"/>
        <w:rPr>
          <w:rFonts w:asciiTheme="majorHAnsi" w:hAnsiTheme="majorHAnsi"/>
          <w:sz w:val="28"/>
          <w:szCs w:val="28"/>
        </w:rPr>
      </w:pPr>
      <w:r>
        <w:rPr>
          <w:rFonts w:asciiTheme="majorHAnsi" w:hAnsiTheme="majorHAnsi"/>
          <w:sz w:val="28"/>
          <w:szCs w:val="28"/>
        </w:rPr>
        <w:t xml:space="preserve">- </w:t>
      </w:r>
      <w:r w:rsidR="00B801E4" w:rsidRPr="00704607">
        <w:rPr>
          <w:rFonts w:asciiTheme="majorHAnsi" w:hAnsiTheme="majorHAnsi"/>
          <w:sz w:val="28"/>
          <w:szCs w:val="28"/>
        </w:rPr>
        <w:t>Red : drawing line of ground objects with hard foundation, boundary line of ground objects, land, ..</w:t>
      </w:r>
    </w:p>
    <w:p w:rsidR="00B801E4" w:rsidRPr="00704607" w:rsidRDefault="000D3B66" w:rsidP="00B74E14">
      <w:pPr>
        <w:jc w:val="both"/>
        <w:rPr>
          <w:rFonts w:asciiTheme="majorHAnsi" w:hAnsiTheme="majorHAnsi"/>
          <w:sz w:val="28"/>
          <w:szCs w:val="28"/>
        </w:rPr>
      </w:pPr>
      <w:r>
        <w:rPr>
          <w:rFonts w:asciiTheme="majorHAnsi" w:hAnsiTheme="majorHAnsi"/>
          <w:sz w:val="28"/>
          <w:szCs w:val="28"/>
        </w:rPr>
        <w:t xml:space="preserve">- </w:t>
      </w:r>
      <w:r w:rsidR="00B801E4" w:rsidRPr="00704607">
        <w:rPr>
          <w:rFonts w:asciiTheme="majorHAnsi" w:hAnsiTheme="majorHAnsi"/>
          <w:sz w:val="28"/>
          <w:szCs w:val="28"/>
        </w:rPr>
        <w:t>Black:  remaining items</w:t>
      </w:r>
    </w:p>
    <w:p w:rsidR="00B801E4" w:rsidRPr="00704607" w:rsidRDefault="00B801E4" w:rsidP="00B74E14">
      <w:pPr>
        <w:jc w:val="both"/>
        <w:rPr>
          <w:rFonts w:asciiTheme="majorHAnsi" w:hAnsiTheme="majorHAnsi"/>
          <w:color w:val="FF0000"/>
          <w:sz w:val="28"/>
          <w:szCs w:val="28"/>
        </w:rPr>
      </w:pPr>
      <w:r w:rsidRPr="00704607">
        <w:rPr>
          <w:rFonts w:asciiTheme="majorHAnsi" w:hAnsiTheme="majorHAnsi"/>
          <w:sz w:val="28"/>
          <w:szCs w:val="28"/>
        </w:rPr>
        <w:t xml:space="preserve">5.1.16 </w:t>
      </w:r>
      <w:r w:rsidRPr="00704607">
        <w:rPr>
          <w:rFonts w:asciiTheme="majorHAnsi" w:hAnsiTheme="majorHAnsi"/>
          <w:color w:val="FF0000"/>
          <w:sz w:val="28"/>
          <w:szCs w:val="28"/>
        </w:rPr>
        <w:t>Prior to</w:t>
      </w:r>
      <w:r w:rsidR="000D3B66">
        <w:rPr>
          <w:rFonts w:asciiTheme="majorHAnsi" w:hAnsiTheme="majorHAnsi"/>
          <w:color w:val="FF0000"/>
          <w:sz w:val="28"/>
          <w:szCs w:val="28"/>
        </w:rPr>
        <w:t xml:space="preserve"> colouring,</w:t>
      </w:r>
      <w:r w:rsidRPr="00704607">
        <w:rPr>
          <w:rFonts w:asciiTheme="majorHAnsi" w:hAnsiTheme="majorHAnsi"/>
          <w:color w:val="FF0000"/>
          <w:sz w:val="28"/>
          <w:szCs w:val="28"/>
        </w:rPr>
        <w:t xml:space="preserve"> original </w:t>
      </w:r>
      <w:r w:rsidR="007B2997" w:rsidRPr="00704607">
        <w:rPr>
          <w:rFonts w:asciiTheme="majorHAnsi" w:hAnsiTheme="majorHAnsi"/>
          <w:color w:val="FF0000"/>
          <w:sz w:val="28"/>
          <w:szCs w:val="28"/>
        </w:rPr>
        <w:t>piece</w:t>
      </w:r>
      <w:r w:rsidRPr="00704607">
        <w:rPr>
          <w:rFonts w:asciiTheme="majorHAnsi" w:hAnsiTheme="majorHAnsi"/>
          <w:color w:val="FF0000"/>
          <w:sz w:val="28"/>
          <w:szCs w:val="28"/>
        </w:rPr>
        <w:t xml:space="preserve"> must be </w:t>
      </w:r>
      <w:r w:rsidR="000D3B66">
        <w:rPr>
          <w:rFonts w:asciiTheme="majorHAnsi" w:hAnsiTheme="majorHAnsi"/>
          <w:color w:val="FF0000"/>
          <w:sz w:val="28"/>
          <w:szCs w:val="28"/>
        </w:rPr>
        <w:t>adjoined wi</w:t>
      </w:r>
      <w:r w:rsidRPr="00704607">
        <w:rPr>
          <w:rFonts w:asciiTheme="majorHAnsi" w:hAnsiTheme="majorHAnsi"/>
          <w:color w:val="FF0000"/>
          <w:sz w:val="28"/>
          <w:szCs w:val="28"/>
        </w:rPr>
        <w:t>th other surrounding ones.</w:t>
      </w:r>
    </w:p>
    <w:p w:rsidR="00B801E4" w:rsidRPr="00704607" w:rsidRDefault="000D3B66" w:rsidP="00B74E14">
      <w:pPr>
        <w:jc w:val="both"/>
        <w:rPr>
          <w:rFonts w:asciiTheme="majorHAnsi" w:hAnsiTheme="majorHAnsi"/>
          <w:color w:val="FF0000"/>
          <w:sz w:val="28"/>
          <w:szCs w:val="28"/>
        </w:rPr>
      </w:pPr>
      <w:r>
        <w:rPr>
          <w:rFonts w:asciiTheme="majorHAnsi" w:hAnsiTheme="majorHAnsi"/>
          <w:color w:val="FF0000"/>
          <w:sz w:val="28"/>
          <w:szCs w:val="28"/>
        </w:rPr>
        <w:lastRenderedPageBreak/>
        <w:t>If adjoining is done wi</w:t>
      </w:r>
      <w:r w:rsidR="00B801E4" w:rsidRPr="00704607">
        <w:rPr>
          <w:rFonts w:asciiTheme="majorHAnsi" w:hAnsiTheme="majorHAnsi"/>
          <w:color w:val="FF0000"/>
          <w:sz w:val="28"/>
          <w:szCs w:val="28"/>
        </w:rPr>
        <w:t xml:space="preserve">th original </w:t>
      </w:r>
      <w:r>
        <w:rPr>
          <w:rFonts w:asciiTheme="majorHAnsi" w:hAnsiTheme="majorHAnsi"/>
          <w:color w:val="FF0000"/>
          <w:sz w:val="28"/>
          <w:szCs w:val="28"/>
        </w:rPr>
        <w:t>piece having same scale, paper must be broadened 10cm, margin must be broadened 3cm for each side which could cover all displayed content.</w:t>
      </w:r>
    </w:p>
    <w:p w:rsidR="00B801E4" w:rsidRPr="00704607" w:rsidRDefault="000D3B66" w:rsidP="00B74E14">
      <w:pPr>
        <w:jc w:val="both"/>
        <w:rPr>
          <w:rFonts w:asciiTheme="majorHAnsi" w:hAnsiTheme="majorHAnsi"/>
          <w:color w:val="FF0000"/>
          <w:sz w:val="28"/>
          <w:szCs w:val="28"/>
        </w:rPr>
      </w:pPr>
      <w:r>
        <w:rPr>
          <w:rFonts w:asciiTheme="majorHAnsi" w:hAnsiTheme="majorHAnsi"/>
          <w:color w:val="FF0000"/>
          <w:sz w:val="28"/>
          <w:szCs w:val="28"/>
        </w:rPr>
        <w:t xml:space="preserve">Error in adjoining </w:t>
      </w:r>
      <w:r w:rsidR="00B801E4" w:rsidRPr="00704607">
        <w:rPr>
          <w:rFonts w:asciiTheme="majorHAnsi" w:hAnsiTheme="majorHAnsi"/>
          <w:color w:val="FF0000"/>
          <w:sz w:val="28"/>
          <w:szCs w:val="28"/>
        </w:rPr>
        <w:t>as follows:</w:t>
      </w:r>
    </w:p>
    <w:p w:rsidR="00B801E4" w:rsidRPr="00704607" w:rsidRDefault="000D3B66" w:rsidP="00B74E14">
      <w:pPr>
        <w:jc w:val="both"/>
        <w:rPr>
          <w:rFonts w:asciiTheme="majorHAnsi" w:hAnsiTheme="majorHAnsi"/>
          <w:color w:val="FF0000"/>
          <w:sz w:val="28"/>
          <w:szCs w:val="28"/>
        </w:rPr>
      </w:pPr>
      <w:r>
        <w:rPr>
          <w:rFonts w:asciiTheme="majorHAnsi" w:hAnsiTheme="majorHAnsi"/>
          <w:color w:val="FF0000"/>
          <w:sz w:val="28"/>
          <w:szCs w:val="28"/>
        </w:rPr>
        <w:t xml:space="preserve">Displacement </w:t>
      </w:r>
      <w:r w:rsidR="00B801E4" w:rsidRPr="00704607">
        <w:rPr>
          <w:rFonts w:asciiTheme="majorHAnsi" w:hAnsiTheme="majorHAnsi"/>
          <w:color w:val="FF0000"/>
          <w:sz w:val="28"/>
          <w:szCs w:val="28"/>
        </w:rPr>
        <w:t>of essential, important ground object is not over 1mm, other object is not over 1.5mm</w:t>
      </w:r>
    </w:p>
    <w:p w:rsidR="00B801E4" w:rsidRPr="00704607" w:rsidRDefault="000D3B66" w:rsidP="00B74E14">
      <w:pPr>
        <w:jc w:val="both"/>
        <w:rPr>
          <w:rFonts w:asciiTheme="majorHAnsi" w:hAnsiTheme="majorHAnsi"/>
          <w:color w:val="FF0000"/>
          <w:sz w:val="28"/>
          <w:szCs w:val="28"/>
        </w:rPr>
      </w:pPr>
      <w:r>
        <w:rPr>
          <w:rFonts w:asciiTheme="majorHAnsi" w:hAnsiTheme="majorHAnsi"/>
          <w:color w:val="FF0000"/>
          <w:sz w:val="28"/>
          <w:szCs w:val="28"/>
        </w:rPr>
        <w:t xml:space="preserve">Displacement of </w:t>
      </w:r>
      <w:r w:rsidR="00AA2FCE" w:rsidRPr="00704607">
        <w:rPr>
          <w:rFonts w:asciiTheme="majorHAnsi" w:hAnsiTheme="majorHAnsi"/>
          <w:color w:val="FF0000"/>
          <w:sz w:val="28"/>
          <w:szCs w:val="28"/>
        </w:rPr>
        <w:t>of contours with same height is not over:</w:t>
      </w:r>
    </w:p>
    <w:p w:rsidR="00B801E4" w:rsidRPr="00704607" w:rsidRDefault="00B801E4" w:rsidP="00B74E14">
      <w:pPr>
        <w:jc w:val="both"/>
        <w:rPr>
          <w:rFonts w:asciiTheme="majorHAnsi" w:hAnsiTheme="majorHAnsi"/>
          <w:color w:val="FF0000"/>
          <w:sz w:val="28"/>
          <w:szCs w:val="28"/>
        </w:rPr>
      </w:pPr>
      <w:r w:rsidRPr="00704607">
        <w:rPr>
          <w:rFonts w:asciiTheme="majorHAnsi" w:hAnsiTheme="majorHAnsi"/>
          <w:color w:val="FF0000"/>
          <w:sz w:val="28"/>
          <w:szCs w:val="28"/>
        </w:rPr>
        <w:t>At plane area : ½ contour interval</w:t>
      </w:r>
    </w:p>
    <w:p w:rsidR="00B801E4" w:rsidRPr="00704607" w:rsidRDefault="00B801E4" w:rsidP="00B74E14">
      <w:pPr>
        <w:jc w:val="both"/>
        <w:rPr>
          <w:rFonts w:asciiTheme="majorHAnsi" w:hAnsiTheme="majorHAnsi"/>
          <w:color w:val="FF0000"/>
          <w:sz w:val="28"/>
          <w:szCs w:val="28"/>
        </w:rPr>
      </w:pPr>
      <w:r w:rsidRPr="00704607">
        <w:rPr>
          <w:rFonts w:asciiTheme="majorHAnsi" w:hAnsiTheme="majorHAnsi"/>
          <w:color w:val="FF0000"/>
          <w:sz w:val="28"/>
          <w:szCs w:val="28"/>
        </w:rPr>
        <w:t>At hill area: 2/3 contour interval</w:t>
      </w:r>
    </w:p>
    <w:p w:rsidR="00B801E4" w:rsidRPr="00704607" w:rsidRDefault="00B801E4" w:rsidP="00B74E14">
      <w:pPr>
        <w:jc w:val="both"/>
        <w:rPr>
          <w:rFonts w:asciiTheme="majorHAnsi" w:hAnsiTheme="majorHAnsi"/>
          <w:color w:val="FF0000"/>
          <w:sz w:val="28"/>
          <w:szCs w:val="28"/>
        </w:rPr>
      </w:pPr>
      <w:r w:rsidRPr="00704607">
        <w:rPr>
          <w:rFonts w:asciiTheme="majorHAnsi" w:hAnsiTheme="majorHAnsi"/>
          <w:color w:val="FF0000"/>
          <w:sz w:val="28"/>
          <w:szCs w:val="28"/>
        </w:rPr>
        <w:t>At mountainous area: 1 contour interval</w:t>
      </w:r>
    </w:p>
    <w:p w:rsidR="00AA2FCE" w:rsidRPr="00704607" w:rsidRDefault="00AA2FCE" w:rsidP="00B74E14">
      <w:pPr>
        <w:jc w:val="both"/>
        <w:rPr>
          <w:rFonts w:asciiTheme="majorHAnsi" w:hAnsiTheme="majorHAnsi"/>
          <w:sz w:val="28"/>
          <w:szCs w:val="28"/>
        </w:rPr>
      </w:pPr>
      <w:r w:rsidRPr="00704607">
        <w:rPr>
          <w:rFonts w:asciiTheme="majorHAnsi" w:hAnsiTheme="majorHAnsi"/>
          <w:color w:val="FF0000"/>
          <w:sz w:val="28"/>
          <w:szCs w:val="28"/>
        </w:rPr>
        <w:t>T</w:t>
      </w:r>
      <w:r w:rsidRPr="00704607">
        <w:rPr>
          <w:rFonts w:asciiTheme="majorHAnsi" w:hAnsiTheme="majorHAnsi"/>
          <w:sz w:val="28"/>
          <w:szCs w:val="28"/>
        </w:rPr>
        <w:t>he above error will reduce 1.5 times in map with scale 1:500; 1:1000 in the built-area.</w:t>
      </w:r>
    </w:p>
    <w:p w:rsidR="00AA2FCE" w:rsidRPr="00704607" w:rsidRDefault="00AA2FCE" w:rsidP="00B74E14">
      <w:pPr>
        <w:jc w:val="both"/>
        <w:rPr>
          <w:rFonts w:asciiTheme="majorHAnsi" w:hAnsiTheme="majorHAnsi"/>
          <w:sz w:val="28"/>
          <w:szCs w:val="28"/>
        </w:rPr>
      </w:pPr>
      <w:r w:rsidRPr="00704607">
        <w:rPr>
          <w:rFonts w:asciiTheme="majorHAnsi" w:hAnsiTheme="majorHAnsi"/>
          <w:sz w:val="28"/>
          <w:szCs w:val="28"/>
        </w:rPr>
        <w:t xml:space="preserve">If </w:t>
      </w:r>
      <w:r w:rsidR="000D3B66">
        <w:rPr>
          <w:rFonts w:asciiTheme="majorHAnsi" w:hAnsiTheme="majorHAnsi"/>
          <w:sz w:val="28"/>
          <w:szCs w:val="28"/>
        </w:rPr>
        <w:t xml:space="preserve">adjoining is done </w:t>
      </w:r>
      <w:r w:rsidRPr="00704607">
        <w:rPr>
          <w:rFonts w:asciiTheme="majorHAnsi" w:hAnsiTheme="majorHAnsi"/>
          <w:sz w:val="28"/>
          <w:szCs w:val="28"/>
        </w:rPr>
        <w:t xml:space="preserve">with </w:t>
      </w:r>
      <w:r w:rsidR="000D3B66">
        <w:rPr>
          <w:rFonts w:asciiTheme="majorHAnsi" w:hAnsiTheme="majorHAnsi"/>
          <w:sz w:val="28"/>
          <w:szCs w:val="28"/>
        </w:rPr>
        <w:t>same scale-map</w:t>
      </w:r>
      <w:r w:rsidRPr="00704607">
        <w:rPr>
          <w:rFonts w:asciiTheme="majorHAnsi" w:hAnsiTheme="majorHAnsi"/>
          <w:sz w:val="28"/>
          <w:szCs w:val="28"/>
        </w:rPr>
        <w:t xml:space="preserve">, different coordinate system or height, it must be done as follows: </w:t>
      </w:r>
    </w:p>
    <w:p w:rsidR="00AA2FCE" w:rsidRPr="00704607" w:rsidRDefault="000D3B66" w:rsidP="00B74E14">
      <w:pPr>
        <w:jc w:val="both"/>
        <w:rPr>
          <w:rFonts w:asciiTheme="majorHAnsi" w:hAnsiTheme="majorHAnsi"/>
          <w:sz w:val="28"/>
          <w:szCs w:val="28"/>
        </w:rPr>
      </w:pPr>
      <w:r>
        <w:rPr>
          <w:rFonts w:asciiTheme="majorHAnsi" w:hAnsiTheme="majorHAnsi"/>
          <w:sz w:val="28"/>
          <w:szCs w:val="28"/>
        </w:rPr>
        <w:t xml:space="preserve">Adjoining with </w:t>
      </w:r>
      <w:r w:rsidR="00AA2FCE" w:rsidRPr="00704607">
        <w:rPr>
          <w:rFonts w:asciiTheme="majorHAnsi" w:hAnsiTheme="majorHAnsi"/>
          <w:sz w:val="28"/>
          <w:szCs w:val="28"/>
        </w:rPr>
        <w:t>ground object</w:t>
      </w:r>
      <w:r>
        <w:rPr>
          <w:rFonts w:asciiTheme="majorHAnsi" w:hAnsiTheme="majorHAnsi"/>
          <w:sz w:val="28"/>
          <w:szCs w:val="28"/>
        </w:rPr>
        <w:t xml:space="preserve"> is done by method of coincidence. Height is not adjoined.</w:t>
      </w:r>
    </w:p>
    <w:p w:rsidR="00AA2FCE" w:rsidRPr="00704607" w:rsidRDefault="00AA2FCE" w:rsidP="00B74E14">
      <w:pPr>
        <w:jc w:val="both"/>
        <w:rPr>
          <w:rFonts w:asciiTheme="majorHAnsi" w:hAnsiTheme="majorHAnsi"/>
          <w:sz w:val="28"/>
          <w:szCs w:val="28"/>
        </w:rPr>
      </w:pPr>
      <w:r w:rsidRPr="00704607">
        <w:rPr>
          <w:rFonts w:asciiTheme="majorHAnsi" w:hAnsiTheme="majorHAnsi"/>
          <w:sz w:val="28"/>
          <w:szCs w:val="28"/>
        </w:rPr>
        <w:t>If it is</w:t>
      </w:r>
      <w:r w:rsidR="000D3B66">
        <w:rPr>
          <w:rFonts w:asciiTheme="majorHAnsi" w:hAnsiTheme="majorHAnsi"/>
          <w:sz w:val="28"/>
          <w:szCs w:val="28"/>
        </w:rPr>
        <w:t xml:space="preserve"> free margin</w:t>
      </w:r>
      <w:r w:rsidRPr="00704607">
        <w:rPr>
          <w:rFonts w:asciiTheme="majorHAnsi" w:hAnsiTheme="majorHAnsi"/>
          <w:sz w:val="28"/>
          <w:szCs w:val="28"/>
        </w:rPr>
        <w:t xml:space="preserve">, there must be concrete regulations in design about additional arrangement of coordinate points, height so as to control the measured and drawn </w:t>
      </w:r>
      <w:r w:rsidR="003334D0" w:rsidRPr="00704607">
        <w:rPr>
          <w:rFonts w:asciiTheme="majorHAnsi" w:hAnsiTheme="majorHAnsi"/>
          <w:sz w:val="28"/>
          <w:szCs w:val="28"/>
        </w:rPr>
        <w:t>area</w:t>
      </w:r>
      <w:r w:rsidRPr="00704607">
        <w:rPr>
          <w:rFonts w:asciiTheme="majorHAnsi" w:hAnsiTheme="majorHAnsi"/>
          <w:sz w:val="28"/>
          <w:szCs w:val="28"/>
        </w:rPr>
        <w:t>.</w:t>
      </w:r>
    </w:p>
    <w:p w:rsidR="00AA2FCE" w:rsidRPr="00704607" w:rsidRDefault="000D3B66" w:rsidP="00B74E14">
      <w:pPr>
        <w:jc w:val="both"/>
        <w:rPr>
          <w:rFonts w:asciiTheme="majorHAnsi" w:hAnsiTheme="majorHAnsi"/>
          <w:sz w:val="28"/>
          <w:szCs w:val="28"/>
        </w:rPr>
      </w:pPr>
      <w:r>
        <w:rPr>
          <w:rFonts w:asciiTheme="majorHAnsi" w:hAnsiTheme="majorHAnsi"/>
          <w:sz w:val="28"/>
          <w:szCs w:val="28"/>
        </w:rPr>
        <w:t xml:space="preserve">5.1.17 Principle of adjoining </w:t>
      </w:r>
      <w:r w:rsidR="00AA2FCE" w:rsidRPr="00704607">
        <w:rPr>
          <w:rFonts w:asciiTheme="majorHAnsi" w:hAnsiTheme="majorHAnsi"/>
          <w:sz w:val="28"/>
          <w:szCs w:val="28"/>
        </w:rPr>
        <w:t>settlement</w:t>
      </w:r>
    </w:p>
    <w:p w:rsidR="00AA2FCE" w:rsidRPr="00704607" w:rsidRDefault="00672FB3" w:rsidP="00B74E14">
      <w:pPr>
        <w:jc w:val="both"/>
        <w:rPr>
          <w:rFonts w:asciiTheme="majorHAnsi" w:hAnsiTheme="majorHAnsi"/>
          <w:sz w:val="28"/>
          <w:szCs w:val="28"/>
        </w:rPr>
      </w:pPr>
      <w:r w:rsidRPr="00704607">
        <w:rPr>
          <w:rFonts w:asciiTheme="majorHAnsi" w:hAnsiTheme="majorHAnsi"/>
          <w:sz w:val="28"/>
          <w:szCs w:val="28"/>
        </w:rPr>
        <w:t xml:space="preserve">- At un-built area, in each </w:t>
      </w:r>
      <w:r w:rsidR="00E730B8">
        <w:rPr>
          <w:rFonts w:asciiTheme="majorHAnsi" w:hAnsiTheme="majorHAnsi"/>
          <w:sz w:val="28"/>
          <w:szCs w:val="28"/>
        </w:rPr>
        <w:t>drawing</w:t>
      </w:r>
      <w:r w:rsidRPr="00704607">
        <w:rPr>
          <w:rFonts w:asciiTheme="majorHAnsi" w:hAnsiTheme="majorHAnsi"/>
          <w:sz w:val="28"/>
          <w:szCs w:val="28"/>
        </w:rPr>
        <w:t xml:space="preserve">, amend  ½ </w:t>
      </w:r>
      <w:r w:rsidR="00714920">
        <w:rPr>
          <w:rFonts w:asciiTheme="majorHAnsi" w:hAnsiTheme="majorHAnsi"/>
          <w:sz w:val="28"/>
          <w:szCs w:val="28"/>
        </w:rPr>
        <w:t>displacement</w:t>
      </w:r>
    </w:p>
    <w:p w:rsidR="004960D9" w:rsidRPr="00704607" w:rsidRDefault="00672FB3" w:rsidP="00B74E14">
      <w:pPr>
        <w:jc w:val="both"/>
        <w:rPr>
          <w:rFonts w:asciiTheme="majorHAnsi" w:hAnsiTheme="majorHAnsi"/>
          <w:sz w:val="28"/>
          <w:szCs w:val="28"/>
        </w:rPr>
      </w:pPr>
      <w:r w:rsidRPr="00704607">
        <w:rPr>
          <w:rFonts w:asciiTheme="majorHAnsi" w:hAnsiTheme="majorHAnsi"/>
          <w:sz w:val="28"/>
          <w:szCs w:val="28"/>
        </w:rPr>
        <w:t>- At built area, above settlement will apply with secondary objects.  With essential objects, amendment</w:t>
      </w:r>
      <w:r w:rsidR="004960D9" w:rsidRPr="00704607">
        <w:rPr>
          <w:rFonts w:asciiTheme="majorHAnsi" w:hAnsiTheme="majorHAnsi"/>
          <w:sz w:val="28"/>
          <w:szCs w:val="28"/>
        </w:rPr>
        <w:t xml:space="preserve"> is done basing on</w:t>
      </w:r>
      <w:r w:rsidR="00714920">
        <w:rPr>
          <w:rFonts w:asciiTheme="majorHAnsi" w:hAnsiTheme="majorHAnsi"/>
          <w:sz w:val="28"/>
          <w:szCs w:val="28"/>
        </w:rPr>
        <w:t xml:space="preserve"> ensuring</w:t>
      </w:r>
      <w:r w:rsidR="004960D9" w:rsidRPr="00704607">
        <w:rPr>
          <w:rFonts w:asciiTheme="majorHAnsi" w:hAnsiTheme="majorHAnsi"/>
          <w:sz w:val="28"/>
          <w:szCs w:val="28"/>
        </w:rPr>
        <w:t xml:space="preserve"> right direction, same size measured at the field</w:t>
      </w:r>
    </w:p>
    <w:p w:rsidR="00672FB3" w:rsidRPr="00704607" w:rsidRDefault="00714920" w:rsidP="00B74E14">
      <w:pPr>
        <w:jc w:val="both"/>
        <w:rPr>
          <w:rFonts w:asciiTheme="majorHAnsi" w:hAnsiTheme="majorHAnsi"/>
          <w:sz w:val="28"/>
          <w:szCs w:val="28"/>
        </w:rPr>
      </w:pPr>
      <w:r>
        <w:rPr>
          <w:rFonts w:asciiTheme="majorHAnsi" w:hAnsiTheme="majorHAnsi"/>
          <w:sz w:val="28"/>
          <w:szCs w:val="28"/>
        </w:rPr>
        <w:t>When adjoining is done with established map</w:t>
      </w:r>
      <w:r w:rsidR="004960D9" w:rsidRPr="00704607">
        <w:rPr>
          <w:rFonts w:asciiTheme="majorHAnsi" w:hAnsiTheme="majorHAnsi"/>
          <w:sz w:val="28"/>
          <w:szCs w:val="28"/>
        </w:rPr>
        <w:t>, amendment is done on the drawing-map</w:t>
      </w:r>
    </w:p>
    <w:p w:rsidR="004960D9" w:rsidRPr="00704607" w:rsidRDefault="004960D9" w:rsidP="00B74E14">
      <w:pPr>
        <w:jc w:val="both"/>
        <w:rPr>
          <w:rFonts w:asciiTheme="majorHAnsi" w:hAnsiTheme="majorHAnsi"/>
          <w:sz w:val="28"/>
          <w:szCs w:val="28"/>
        </w:rPr>
      </w:pPr>
      <w:r w:rsidRPr="00704607">
        <w:rPr>
          <w:rFonts w:asciiTheme="majorHAnsi" w:hAnsiTheme="majorHAnsi"/>
          <w:sz w:val="28"/>
          <w:szCs w:val="28"/>
        </w:rPr>
        <w:lastRenderedPageBreak/>
        <w:t xml:space="preserve">If the error in 5.1.16 is not ensured, it is necessary to check the measuring-drawing document prior to </w:t>
      </w:r>
      <w:r w:rsidR="0097305D" w:rsidRPr="00704607">
        <w:rPr>
          <w:rFonts w:asciiTheme="majorHAnsi" w:hAnsiTheme="majorHAnsi"/>
          <w:sz w:val="28"/>
          <w:szCs w:val="28"/>
        </w:rPr>
        <w:t xml:space="preserve">measuring </w:t>
      </w:r>
      <w:r w:rsidR="005F2258" w:rsidRPr="00704607">
        <w:rPr>
          <w:rFonts w:asciiTheme="majorHAnsi" w:hAnsiTheme="majorHAnsi"/>
          <w:sz w:val="28"/>
          <w:szCs w:val="28"/>
        </w:rPr>
        <w:t>calibrating</w:t>
      </w:r>
      <w:r w:rsidR="0097305D" w:rsidRPr="00704607">
        <w:rPr>
          <w:rFonts w:asciiTheme="majorHAnsi" w:hAnsiTheme="majorHAnsi"/>
          <w:sz w:val="28"/>
          <w:szCs w:val="28"/>
        </w:rPr>
        <w:t xml:space="preserve"> at the field.</w:t>
      </w:r>
    </w:p>
    <w:p w:rsidR="0097305D" w:rsidRPr="00704607" w:rsidRDefault="0097305D" w:rsidP="00B74E14">
      <w:pPr>
        <w:jc w:val="both"/>
        <w:rPr>
          <w:rFonts w:asciiTheme="majorHAnsi" w:hAnsiTheme="majorHAnsi"/>
          <w:sz w:val="28"/>
          <w:szCs w:val="28"/>
        </w:rPr>
      </w:pPr>
      <w:r w:rsidRPr="00704607">
        <w:rPr>
          <w:rFonts w:asciiTheme="majorHAnsi" w:hAnsiTheme="majorHAnsi"/>
          <w:sz w:val="28"/>
          <w:szCs w:val="28"/>
        </w:rPr>
        <w:t>5.2 Measuring and drawing by Tachometer.</w:t>
      </w:r>
    </w:p>
    <w:p w:rsidR="0097305D" w:rsidRPr="00704607" w:rsidRDefault="0097305D" w:rsidP="00B74E14">
      <w:pPr>
        <w:jc w:val="both"/>
        <w:rPr>
          <w:rFonts w:asciiTheme="majorHAnsi" w:hAnsiTheme="majorHAnsi"/>
          <w:sz w:val="28"/>
          <w:szCs w:val="28"/>
        </w:rPr>
      </w:pPr>
      <w:r w:rsidRPr="00704607">
        <w:rPr>
          <w:rFonts w:asciiTheme="majorHAnsi" w:hAnsiTheme="majorHAnsi"/>
          <w:sz w:val="28"/>
          <w:szCs w:val="28"/>
        </w:rPr>
        <w:t>5.2.1 Measuring and drawing by tachometer is applied for big area, slope &gt; 6</w:t>
      </w:r>
      <w:r w:rsidRPr="00704607">
        <w:rPr>
          <w:rFonts w:asciiTheme="majorHAnsi" w:hAnsiTheme="majorHAnsi"/>
          <w:sz w:val="28"/>
          <w:szCs w:val="28"/>
          <w:vertAlign w:val="superscript"/>
        </w:rPr>
        <w:t>0</w:t>
      </w:r>
      <w:r w:rsidR="00714920">
        <w:rPr>
          <w:rFonts w:asciiTheme="majorHAnsi" w:hAnsiTheme="majorHAnsi"/>
          <w:sz w:val="28"/>
          <w:szCs w:val="28"/>
        </w:rPr>
        <w:t>, bushy trees</w:t>
      </w:r>
      <w:r w:rsidR="00E71F7E" w:rsidRPr="00704607">
        <w:rPr>
          <w:rFonts w:asciiTheme="majorHAnsi" w:hAnsiTheme="majorHAnsi"/>
          <w:sz w:val="28"/>
          <w:szCs w:val="28"/>
        </w:rPr>
        <w:t>, or</w:t>
      </w:r>
      <w:r w:rsidR="00714920">
        <w:rPr>
          <w:rFonts w:asciiTheme="majorHAnsi" w:hAnsiTheme="majorHAnsi"/>
          <w:sz w:val="28"/>
          <w:szCs w:val="28"/>
        </w:rPr>
        <w:t xml:space="preserve"> measuring and drawing</w:t>
      </w:r>
      <w:r w:rsidR="00E71F7E" w:rsidRPr="00704607">
        <w:rPr>
          <w:rFonts w:asciiTheme="majorHAnsi" w:hAnsiTheme="majorHAnsi"/>
          <w:sz w:val="28"/>
          <w:szCs w:val="28"/>
        </w:rPr>
        <w:t xml:space="preserve"> land form at built-area or area with long and</w:t>
      </w:r>
      <w:r w:rsidR="0039232D" w:rsidRPr="00704607">
        <w:rPr>
          <w:rFonts w:asciiTheme="majorHAnsi" w:hAnsiTheme="majorHAnsi"/>
          <w:sz w:val="28"/>
          <w:szCs w:val="28"/>
        </w:rPr>
        <w:t xml:space="preserve"> narrow </w:t>
      </w:r>
      <w:r w:rsidR="00E71F7E" w:rsidRPr="00704607">
        <w:rPr>
          <w:rFonts w:asciiTheme="majorHAnsi" w:hAnsiTheme="majorHAnsi"/>
          <w:sz w:val="28"/>
          <w:szCs w:val="28"/>
        </w:rPr>
        <w:t xml:space="preserve">form </w:t>
      </w:r>
      <w:r w:rsidR="0039232D" w:rsidRPr="00704607">
        <w:rPr>
          <w:rFonts w:asciiTheme="majorHAnsi" w:hAnsiTheme="majorHAnsi"/>
          <w:sz w:val="28"/>
          <w:szCs w:val="28"/>
        </w:rPr>
        <w:t xml:space="preserve">where </w:t>
      </w:r>
      <w:r w:rsidR="00714920">
        <w:rPr>
          <w:rFonts w:asciiTheme="majorHAnsi" w:hAnsiTheme="majorHAnsi"/>
          <w:sz w:val="28"/>
          <w:szCs w:val="28"/>
        </w:rPr>
        <w:t>it is not efficient if other method is applied.</w:t>
      </w:r>
    </w:p>
    <w:p w:rsidR="0039232D" w:rsidRPr="00704607" w:rsidRDefault="0039232D" w:rsidP="00B74E14">
      <w:pPr>
        <w:jc w:val="both"/>
        <w:rPr>
          <w:rFonts w:asciiTheme="majorHAnsi" w:hAnsiTheme="majorHAnsi"/>
          <w:sz w:val="28"/>
          <w:szCs w:val="28"/>
        </w:rPr>
      </w:pPr>
      <w:r w:rsidRPr="00704607">
        <w:rPr>
          <w:rFonts w:asciiTheme="majorHAnsi" w:hAnsiTheme="majorHAnsi"/>
          <w:sz w:val="28"/>
          <w:szCs w:val="28"/>
        </w:rPr>
        <w:t>5.2.2 Machine to be use in measuring and drawing is automatic tachometer or theodolite</w:t>
      </w:r>
    </w:p>
    <w:p w:rsidR="0039232D" w:rsidRPr="00704607" w:rsidRDefault="0039232D" w:rsidP="00B74E14">
      <w:pPr>
        <w:jc w:val="both"/>
        <w:rPr>
          <w:rFonts w:asciiTheme="majorHAnsi" w:hAnsiTheme="majorHAnsi"/>
          <w:sz w:val="28"/>
          <w:szCs w:val="28"/>
        </w:rPr>
      </w:pPr>
      <w:r w:rsidRPr="00704607">
        <w:rPr>
          <w:rFonts w:asciiTheme="majorHAnsi" w:hAnsiTheme="majorHAnsi"/>
          <w:sz w:val="28"/>
          <w:szCs w:val="28"/>
        </w:rPr>
        <w:t>5.2.3 In order to ensure the density of measured and drawn points, coordinate and height of station points must be defined by tachometer traverse, conjunction or approaching points. Original point for developing is point with accuracy from control network upward.</w:t>
      </w:r>
    </w:p>
    <w:p w:rsidR="0039232D" w:rsidRPr="00704607" w:rsidRDefault="0039232D" w:rsidP="00B74E14">
      <w:pPr>
        <w:jc w:val="both"/>
        <w:rPr>
          <w:rFonts w:asciiTheme="majorHAnsi" w:hAnsiTheme="majorHAnsi"/>
          <w:sz w:val="28"/>
          <w:szCs w:val="28"/>
        </w:rPr>
      </w:pPr>
      <w:r w:rsidRPr="00704607">
        <w:rPr>
          <w:rFonts w:asciiTheme="majorHAnsi" w:hAnsiTheme="majorHAnsi"/>
          <w:sz w:val="28"/>
          <w:szCs w:val="28"/>
        </w:rPr>
        <w:t>Tachometer traverse must be in accordance with technical specification and be not over the value in tabl</w:t>
      </w:r>
      <w:r w:rsidR="005A69E6">
        <w:rPr>
          <w:rFonts w:asciiTheme="majorHAnsi" w:hAnsiTheme="majorHAnsi"/>
          <w:sz w:val="28"/>
          <w:szCs w:val="28"/>
        </w:rPr>
        <w:t>69</w:t>
      </w:r>
      <w:r w:rsidRPr="00704607">
        <w:rPr>
          <w:rFonts w:asciiTheme="majorHAnsi" w:hAnsiTheme="majorHAnsi"/>
          <w:sz w:val="28"/>
          <w:szCs w:val="28"/>
        </w:rPr>
        <w:t>e 17</w:t>
      </w:r>
    </w:p>
    <w:p w:rsidR="00AC66D5" w:rsidRPr="00714920" w:rsidRDefault="0039232D" w:rsidP="00B74E14">
      <w:pPr>
        <w:jc w:val="both"/>
        <w:rPr>
          <w:rFonts w:asciiTheme="majorHAnsi" w:hAnsiTheme="majorHAnsi"/>
          <w:b/>
          <w:sz w:val="28"/>
          <w:szCs w:val="28"/>
        </w:rPr>
      </w:pPr>
      <w:r w:rsidRPr="00714920">
        <w:rPr>
          <w:rFonts w:asciiTheme="majorHAnsi" w:hAnsiTheme="majorHAnsi"/>
          <w:b/>
          <w:sz w:val="28"/>
          <w:szCs w:val="28"/>
        </w:rPr>
        <w:t>Table 17</w:t>
      </w:r>
    </w:p>
    <w:tbl>
      <w:tblPr>
        <w:tblStyle w:val="TableGrid"/>
        <w:tblW w:w="0" w:type="auto"/>
        <w:tblLook w:val="04A0"/>
      </w:tblPr>
      <w:tblGrid>
        <w:gridCol w:w="1908"/>
        <w:gridCol w:w="2430"/>
        <w:gridCol w:w="2610"/>
        <w:gridCol w:w="2628"/>
      </w:tblGrid>
      <w:tr w:rsidR="00AC66D5" w:rsidRPr="00704607" w:rsidTr="00AC66D5">
        <w:tc>
          <w:tcPr>
            <w:tcW w:w="190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243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Length of traverse</w:t>
            </w:r>
          </w:p>
        </w:tc>
        <w:tc>
          <w:tcPr>
            <w:tcW w:w="261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Traverse side</w:t>
            </w:r>
          </w:p>
        </w:tc>
        <w:tc>
          <w:tcPr>
            <w:tcW w:w="262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Number of side in traverse</w:t>
            </w:r>
          </w:p>
        </w:tc>
      </w:tr>
      <w:tr w:rsidR="00AC66D5" w:rsidRPr="00704607" w:rsidTr="00AC66D5">
        <w:tc>
          <w:tcPr>
            <w:tcW w:w="190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1:500</w:t>
            </w:r>
          </w:p>
        </w:tc>
        <w:tc>
          <w:tcPr>
            <w:tcW w:w="243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200</w:t>
            </w:r>
          </w:p>
        </w:tc>
        <w:tc>
          <w:tcPr>
            <w:tcW w:w="261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262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r>
      <w:tr w:rsidR="00AC66D5" w:rsidRPr="00704607" w:rsidTr="00AC66D5">
        <w:tc>
          <w:tcPr>
            <w:tcW w:w="190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243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300</w:t>
            </w:r>
          </w:p>
        </w:tc>
        <w:tc>
          <w:tcPr>
            <w:tcW w:w="261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c>
          <w:tcPr>
            <w:tcW w:w="262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r>
      <w:tr w:rsidR="00AC66D5" w:rsidRPr="00704607" w:rsidTr="00AC66D5">
        <w:tc>
          <w:tcPr>
            <w:tcW w:w="190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243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600</w:t>
            </w:r>
          </w:p>
        </w:tc>
        <w:tc>
          <w:tcPr>
            <w:tcW w:w="261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200</w:t>
            </w:r>
          </w:p>
        </w:tc>
        <w:tc>
          <w:tcPr>
            <w:tcW w:w="262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r>
      <w:tr w:rsidR="00AC66D5" w:rsidRPr="00704607" w:rsidTr="00AC66D5">
        <w:tc>
          <w:tcPr>
            <w:tcW w:w="190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243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1200</w:t>
            </w:r>
          </w:p>
        </w:tc>
        <w:tc>
          <w:tcPr>
            <w:tcW w:w="2610"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300</w:t>
            </w:r>
          </w:p>
        </w:tc>
        <w:tc>
          <w:tcPr>
            <w:tcW w:w="2628" w:type="dxa"/>
          </w:tcPr>
          <w:p w:rsidR="00AC66D5" w:rsidRPr="00704607" w:rsidRDefault="00AC66D5"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bl>
    <w:p w:rsidR="0039232D" w:rsidRPr="00704607" w:rsidRDefault="0039232D" w:rsidP="00B74E14">
      <w:pPr>
        <w:jc w:val="both"/>
        <w:rPr>
          <w:rFonts w:asciiTheme="majorHAnsi" w:hAnsiTheme="majorHAnsi"/>
          <w:sz w:val="28"/>
          <w:szCs w:val="28"/>
        </w:rPr>
      </w:pPr>
    </w:p>
    <w:p w:rsidR="00AC66D5" w:rsidRPr="00704607" w:rsidRDefault="00AC66D5" w:rsidP="00B74E14">
      <w:pPr>
        <w:jc w:val="both"/>
        <w:rPr>
          <w:rFonts w:asciiTheme="majorHAnsi" w:hAnsiTheme="majorHAnsi"/>
          <w:sz w:val="28"/>
          <w:szCs w:val="28"/>
        </w:rPr>
      </w:pPr>
      <w:r w:rsidRPr="00704607">
        <w:rPr>
          <w:rFonts w:asciiTheme="majorHAnsi" w:hAnsiTheme="majorHAnsi"/>
          <w:sz w:val="28"/>
          <w:szCs w:val="28"/>
        </w:rPr>
        <w:t xml:space="preserve">Traverse side is measured </w:t>
      </w:r>
      <w:r w:rsidR="00A973A9" w:rsidRPr="00704607">
        <w:rPr>
          <w:rFonts w:asciiTheme="majorHAnsi" w:hAnsiTheme="majorHAnsi"/>
          <w:sz w:val="28"/>
          <w:szCs w:val="28"/>
        </w:rPr>
        <w:t xml:space="preserve">2 ways </w:t>
      </w:r>
      <w:r w:rsidRPr="00704607">
        <w:rPr>
          <w:rFonts w:asciiTheme="majorHAnsi" w:hAnsiTheme="majorHAnsi"/>
          <w:sz w:val="28"/>
          <w:szCs w:val="28"/>
        </w:rPr>
        <w:t xml:space="preserve">with </w:t>
      </w:r>
      <w:r w:rsidR="002648F4" w:rsidRPr="00704607">
        <w:rPr>
          <w:rFonts w:asciiTheme="majorHAnsi" w:hAnsiTheme="majorHAnsi"/>
          <w:sz w:val="28"/>
          <w:szCs w:val="28"/>
        </w:rPr>
        <w:t>thread net</w:t>
      </w:r>
      <w:r w:rsidRPr="00704607">
        <w:rPr>
          <w:rFonts w:asciiTheme="majorHAnsi" w:hAnsiTheme="majorHAnsi"/>
          <w:sz w:val="28"/>
          <w:szCs w:val="28"/>
        </w:rPr>
        <w:t>, distance is read to 0.1m</w:t>
      </w:r>
      <w:r w:rsidR="00A973A9" w:rsidRPr="00704607">
        <w:rPr>
          <w:rFonts w:asciiTheme="majorHAnsi" w:hAnsiTheme="majorHAnsi"/>
          <w:sz w:val="28"/>
          <w:szCs w:val="28"/>
        </w:rPr>
        <w:t>, difference of result in 2 way measuring is not over 1/300 side length. Angle of traverse is measured 1 time and read to 0.1’. Height is measured 2 ways (bottom to top and vice versa) by trigonometric height, difference in result is not over 0.04m/100m side length. With map scale 1:500, traverse side is measured with steel meter.</w:t>
      </w:r>
    </w:p>
    <w:p w:rsidR="00A973A9" w:rsidRPr="00704607" w:rsidRDefault="00A973A9" w:rsidP="00B74E14">
      <w:pPr>
        <w:jc w:val="both"/>
        <w:rPr>
          <w:rFonts w:asciiTheme="majorHAnsi" w:hAnsiTheme="majorHAnsi"/>
          <w:sz w:val="28"/>
          <w:szCs w:val="28"/>
        </w:rPr>
      </w:pPr>
      <w:r w:rsidRPr="00704607">
        <w:rPr>
          <w:rFonts w:asciiTheme="majorHAnsi" w:hAnsiTheme="majorHAnsi"/>
          <w:sz w:val="28"/>
          <w:szCs w:val="28"/>
        </w:rPr>
        <w:lastRenderedPageBreak/>
        <w:t>5.2.4 Closing error of tachometer traverse is not over value to be calculated in the formula:</w:t>
      </w:r>
    </w:p>
    <w:p w:rsidR="00A973A9" w:rsidRPr="00704607" w:rsidRDefault="00A973A9" w:rsidP="00B74E14">
      <w:pPr>
        <w:jc w:val="both"/>
        <w:rPr>
          <w:rFonts w:asciiTheme="majorHAnsi" w:hAnsiTheme="majorHAnsi"/>
          <w:sz w:val="28"/>
          <w:szCs w:val="28"/>
        </w:rPr>
      </w:pPr>
      <w:r w:rsidRPr="00704607">
        <w:rPr>
          <w:rFonts w:asciiTheme="majorHAnsi" w:hAnsiTheme="majorHAnsi"/>
          <w:sz w:val="28"/>
          <w:szCs w:val="28"/>
        </w:rPr>
        <w:t>- Closing angular error of traverse:</w:t>
      </w:r>
    </w:p>
    <w:p w:rsidR="00A973A9" w:rsidRPr="00704607" w:rsidRDefault="00A973A9"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fβ = ± 1’</w:t>
      </w:r>
      <m:oMath>
        <m:rad>
          <m:radPr>
            <m:degHide m:val="on"/>
            <m:ctrlPr>
              <w:rPr>
                <w:rFonts w:asciiTheme="majorHAnsi" w:hAnsiTheme="majorHAnsi"/>
                <w:i/>
                <w:sz w:val="28"/>
                <w:szCs w:val="28"/>
              </w:rPr>
            </m:ctrlPr>
          </m:radPr>
          <m:deg/>
          <m:e>
            <m:r>
              <w:rPr>
                <w:rFonts w:ascii="Cambria Math" w:hAnsi="Cambria Math"/>
                <w:sz w:val="28"/>
                <w:szCs w:val="28"/>
              </w:rPr>
              <m:t>n</m:t>
            </m:r>
          </m:e>
        </m:rad>
      </m:oMath>
      <w:r w:rsidRPr="00704607">
        <w:rPr>
          <w:rFonts w:asciiTheme="majorHAnsi" w:hAnsiTheme="majorHAnsi"/>
          <w:sz w:val="28"/>
          <w:szCs w:val="28"/>
        </w:rPr>
        <w:t xml:space="preserve"> (minute)  (n : number of angle in traverse)</w:t>
      </w:r>
    </w:p>
    <w:p w:rsidR="00A973A9" w:rsidRPr="00704607" w:rsidRDefault="00A973A9" w:rsidP="00B74E14">
      <w:pPr>
        <w:jc w:val="both"/>
        <w:rPr>
          <w:rFonts w:asciiTheme="majorHAnsi" w:hAnsiTheme="majorHAnsi"/>
          <w:sz w:val="28"/>
          <w:szCs w:val="28"/>
        </w:rPr>
      </w:pPr>
      <w:r w:rsidRPr="00704607">
        <w:rPr>
          <w:rFonts w:asciiTheme="majorHAnsi" w:hAnsiTheme="majorHAnsi"/>
          <w:sz w:val="28"/>
          <w:szCs w:val="28"/>
        </w:rPr>
        <w:t>Closing error of length of traverse</w:t>
      </w:r>
    </w:p>
    <w:p w:rsidR="00A973A9" w:rsidRPr="00704607" w:rsidRDefault="00A973A9" w:rsidP="00B74E14">
      <w:pPr>
        <w:jc w:val="both"/>
        <w:rPr>
          <w:rFonts w:asciiTheme="majorHAnsi" w:hAnsiTheme="majorHAnsi"/>
          <w:sz w:val="28"/>
          <w:szCs w:val="28"/>
        </w:rPr>
      </w:pPr>
      <w:r w:rsidRPr="00704607">
        <w:rPr>
          <w:rFonts w:asciiTheme="majorHAnsi" w:hAnsiTheme="majorHAnsi"/>
          <w:sz w:val="28"/>
          <w:szCs w:val="28"/>
        </w:rPr>
        <w:t>f</w:t>
      </w:r>
      <w:r w:rsidRPr="00704607">
        <w:rPr>
          <w:rFonts w:asciiTheme="majorHAnsi" w:hAnsiTheme="majorHAnsi"/>
          <w:sz w:val="28"/>
          <w:szCs w:val="28"/>
          <w:vertAlign w:val="subscript"/>
        </w:rPr>
        <w:t xml:space="preserve">g = </w:t>
      </w:r>
      <m:oMath>
        <m:f>
          <m:fPr>
            <m:ctrlPr>
              <w:rPr>
                <w:rFonts w:asciiTheme="majorHAnsi" w:hAnsiTheme="majorHAnsi"/>
                <w:i/>
                <w:sz w:val="28"/>
                <w:szCs w:val="28"/>
                <w:vertAlign w:val="subscript"/>
              </w:rPr>
            </m:ctrlPr>
          </m:fPr>
          <m:num>
            <m:r>
              <w:rPr>
                <w:rFonts w:ascii="Cambria Math" w:hAnsi="Cambria Math"/>
                <w:sz w:val="28"/>
                <w:szCs w:val="28"/>
                <w:vertAlign w:val="subscript"/>
              </w:rPr>
              <m:t>L</m:t>
            </m:r>
          </m:num>
          <m:den>
            <m:r>
              <w:rPr>
                <w:rFonts w:asciiTheme="majorHAnsi" w:hAnsiTheme="majorHAnsi"/>
                <w:sz w:val="28"/>
                <w:szCs w:val="28"/>
                <w:vertAlign w:val="subscript"/>
              </w:rPr>
              <m:t>400</m:t>
            </m:r>
            <m:rad>
              <m:radPr>
                <m:degHide m:val="on"/>
                <m:ctrlPr>
                  <w:rPr>
                    <w:rFonts w:asciiTheme="majorHAnsi" w:hAnsiTheme="majorHAnsi"/>
                    <w:i/>
                    <w:sz w:val="28"/>
                    <w:szCs w:val="28"/>
                    <w:vertAlign w:val="subscript"/>
                  </w:rPr>
                </m:ctrlPr>
              </m:radPr>
              <m:deg/>
              <m:e>
                <m:r>
                  <w:rPr>
                    <w:rFonts w:ascii="Cambria Math" w:hAnsi="Cambria Math"/>
                    <w:sz w:val="28"/>
                    <w:szCs w:val="28"/>
                    <w:vertAlign w:val="subscript"/>
                  </w:rPr>
                  <m:t>n</m:t>
                </m:r>
              </m:e>
            </m:rad>
          </m:den>
        </m:f>
      </m:oMath>
      <w:r w:rsidR="002648F4" w:rsidRPr="00704607">
        <w:rPr>
          <w:rFonts w:asciiTheme="majorHAnsi" w:hAnsiTheme="majorHAnsi"/>
          <w:sz w:val="28"/>
          <w:szCs w:val="28"/>
          <w:vertAlign w:val="subscript"/>
        </w:rPr>
        <w:t xml:space="preserve">   </w:t>
      </w:r>
      <w:r w:rsidR="002648F4" w:rsidRPr="00704607">
        <w:rPr>
          <w:rFonts w:asciiTheme="majorHAnsi" w:hAnsiTheme="majorHAnsi"/>
          <w:sz w:val="28"/>
          <w:szCs w:val="28"/>
        </w:rPr>
        <w:t>(</w:t>
      </w:r>
      <w:r w:rsidR="002648F4" w:rsidRPr="00704607">
        <w:rPr>
          <w:rFonts w:asciiTheme="majorHAnsi" w:hAnsiTheme="majorHAnsi"/>
          <w:sz w:val="28"/>
          <w:szCs w:val="28"/>
          <w:vertAlign w:val="subscript"/>
        </w:rPr>
        <w:t xml:space="preserve"> </w:t>
      </w:r>
      <w:r w:rsidR="002648F4" w:rsidRPr="00704607">
        <w:rPr>
          <w:rFonts w:asciiTheme="majorHAnsi" w:hAnsiTheme="majorHAnsi"/>
          <w:sz w:val="28"/>
          <w:szCs w:val="28"/>
        </w:rPr>
        <w:t>m)</w:t>
      </w:r>
    </w:p>
    <w:p w:rsidR="002648F4" w:rsidRPr="00704607" w:rsidRDefault="002648F4" w:rsidP="00B74E14">
      <w:pPr>
        <w:jc w:val="both"/>
        <w:rPr>
          <w:rFonts w:asciiTheme="majorHAnsi" w:hAnsiTheme="majorHAnsi"/>
          <w:sz w:val="28"/>
          <w:szCs w:val="28"/>
        </w:rPr>
      </w:pPr>
    </w:p>
    <w:p w:rsidR="002648F4" w:rsidRPr="00704607" w:rsidRDefault="002648F4" w:rsidP="00B74E14">
      <w:pPr>
        <w:jc w:val="both"/>
        <w:rPr>
          <w:rFonts w:asciiTheme="majorHAnsi" w:hAnsiTheme="majorHAnsi"/>
          <w:sz w:val="28"/>
          <w:szCs w:val="28"/>
        </w:rPr>
      </w:pPr>
      <w:r w:rsidRPr="00704607">
        <w:rPr>
          <w:rFonts w:asciiTheme="majorHAnsi" w:hAnsiTheme="majorHAnsi"/>
          <w:sz w:val="28"/>
          <w:szCs w:val="28"/>
        </w:rPr>
        <w:tab/>
        <w:t>L : Traverse length</w:t>
      </w:r>
    </w:p>
    <w:p w:rsidR="002648F4" w:rsidRPr="00704607" w:rsidRDefault="002648F4" w:rsidP="00B74E14">
      <w:pPr>
        <w:jc w:val="both"/>
        <w:rPr>
          <w:rFonts w:asciiTheme="majorHAnsi" w:hAnsiTheme="majorHAnsi"/>
          <w:sz w:val="28"/>
          <w:szCs w:val="28"/>
        </w:rPr>
      </w:pPr>
      <w:r w:rsidRPr="00704607">
        <w:rPr>
          <w:rFonts w:asciiTheme="majorHAnsi" w:hAnsiTheme="majorHAnsi"/>
          <w:sz w:val="28"/>
          <w:szCs w:val="28"/>
        </w:rPr>
        <w:tab/>
        <w:t>n : number of side in traverse</w:t>
      </w:r>
    </w:p>
    <w:p w:rsidR="002648F4" w:rsidRPr="00704607" w:rsidRDefault="002648F4" w:rsidP="00B74E14">
      <w:pPr>
        <w:jc w:val="both"/>
        <w:rPr>
          <w:rFonts w:asciiTheme="majorHAnsi" w:hAnsiTheme="majorHAnsi"/>
          <w:sz w:val="28"/>
          <w:szCs w:val="28"/>
        </w:rPr>
      </w:pPr>
      <w:r w:rsidRPr="00704607">
        <w:rPr>
          <w:rFonts w:asciiTheme="majorHAnsi" w:hAnsiTheme="majorHAnsi"/>
          <w:sz w:val="28"/>
          <w:szCs w:val="28"/>
        </w:rPr>
        <w:t>If traverse side is measured by steel meter, relative closing error of traverse is not over 1/1000 length of traverse</w:t>
      </w:r>
    </w:p>
    <w:p w:rsidR="002648F4" w:rsidRPr="00704607" w:rsidRDefault="002648F4" w:rsidP="00B74E14">
      <w:pPr>
        <w:jc w:val="both"/>
        <w:rPr>
          <w:rFonts w:asciiTheme="majorHAnsi" w:hAnsiTheme="majorHAnsi"/>
          <w:sz w:val="28"/>
          <w:szCs w:val="28"/>
        </w:rPr>
      </w:pPr>
      <w:r w:rsidRPr="00704607">
        <w:rPr>
          <w:rFonts w:asciiTheme="majorHAnsi" w:hAnsiTheme="majorHAnsi"/>
          <w:sz w:val="28"/>
          <w:szCs w:val="28"/>
        </w:rPr>
        <w:t>5.2.5 If points of survey station are defined by conjunction or approaching points, conjunction angle must be within 30</w:t>
      </w:r>
      <w:r w:rsidRPr="00704607">
        <w:rPr>
          <w:rFonts w:asciiTheme="majorHAnsi" w:hAnsiTheme="majorHAnsi"/>
          <w:sz w:val="28"/>
          <w:szCs w:val="28"/>
          <w:vertAlign w:val="superscript"/>
        </w:rPr>
        <w:t xml:space="preserve">0 </w:t>
      </w:r>
      <w:r w:rsidRPr="00704607">
        <w:rPr>
          <w:rFonts w:asciiTheme="majorHAnsi" w:hAnsiTheme="majorHAnsi"/>
          <w:sz w:val="28"/>
          <w:szCs w:val="28"/>
        </w:rPr>
        <w:t>– 150</w:t>
      </w:r>
      <w:r w:rsidRPr="00704607">
        <w:rPr>
          <w:rFonts w:asciiTheme="majorHAnsi" w:hAnsiTheme="majorHAnsi"/>
          <w:sz w:val="28"/>
          <w:szCs w:val="28"/>
          <w:vertAlign w:val="superscript"/>
        </w:rPr>
        <w:t>0</w:t>
      </w:r>
      <w:r w:rsidRPr="00704607">
        <w:rPr>
          <w:rFonts w:asciiTheme="majorHAnsi" w:hAnsiTheme="majorHAnsi"/>
          <w:sz w:val="28"/>
          <w:szCs w:val="28"/>
        </w:rPr>
        <w:t>, conjunction side is not over double traverse side mentioned in table 17. Angle and side, in this case, are measured in accordance with regulations in 5.2.3</w:t>
      </w:r>
    </w:p>
    <w:p w:rsidR="002648F4" w:rsidRPr="00704607" w:rsidRDefault="002648F4" w:rsidP="00B74E14">
      <w:pPr>
        <w:jc w:val="both"/>
        <w:rPr>
          <w:rFonts w:asciiTheme="majorHAnsi" w:hAnsiTheme="majorHAnsi"/>
          <w:color w:val="FF0000"/>
          <w:sz w:val="28"/>
          <w:szCs w:val="28"/>
        </w:rPr>
      </w:pPr>
      <w:r w:rsidRPr="00704607">
        <w:rPr>
          <w:rFonts w:asciiTheme="majorHAnsi" w:hAnsiTheme="majorHAnsi"/>
          <w:sz w:val="28"/>
          <w:szCs w:val="28"/>
        </w:rPr>
        <w:t xml:space="preserve">5.2.6 Detail measuring and drawing is carried out by polar method, side is measured with thread net or </w:t>
      </w:r>
      <w:r w:rsidR="00714920">
        <w:rPr>
          <w:rFonts w:asciiTheme="majorHAnsi" w:hAnsiTheme="majorHAnsi"/>
          <w:sz w:val="28"/>
          <w:szCs w:val="28"/>
        </w:rPr>
        <w:t xml:space="preserve">distance curve </w:t>
      </w:r>
      <w:r w:rsidR="00210143" w:rsidRPr="00704607">
        <w:rPr>
          <w:rFonts w:asciiTheme="majorHAnsi" w:hAnsiTheme="majorHAnsi"/>
          <w:sz w:val="28"/>
          <w:szCs w:val="28"/>
        </w:rPr>
        <w:t>, result to be read to 0.1m. Angle of slope,</w:t>
      </w:r>
      <w:r w:rsidR="00714920">
        <w:rPr>
          <w:rFonts w:asciiTheme="majorHAnsi" w:hAnsiTheme="majorHAnsi"/>
          <w:sz w:val="28"/>
          <w:szCs w:val="28"/>
        </w:rPr>
        <w:t xml:space="preserve"> equiangulars</w:t>
      </w:r>
      <w:r w:rsidR="00210143" w:rsidRPr="00704607">
        <w:rPr>
          <w:rFonts w:asciiTheme="majorHAnsi" w:hAnsiTheme="majorHAnsi"/>
          <w:color w:val="FF0000"/>
          <w:sz w:val="28"/>
          <w:szCs w:val="28"/>
        </w:rPr>
        <w:t xml:space="preserve"> are measured as</w:t>
      </w:r>
      <w:r w:rsidR="00E6371A" w:rsidRPr="00704607">
        <w:rPr>
          <w:rFonts w:asciiTheme="majorHAnsi" w:hAnsiTheme="majorHAnsi"/>
          <w:color w:val="FF0000"/>
          <w:sz w:val="28"/>
          <w:szCs w:val="28"/>
        </w:rPr>
        <w:t xml:space="preserve"> angle in traverse (5.2.3), but only one way is needed.</w:t>
      </w:r>
    </w:p>
    <w:p w:rsidR="004D54C7" w:rsidRDefault="007D3E6E" w:rsidP="00B74E14">
      <w:pPr>
        <w:jc w:val="both"/>
        <w:rPr>
          <w:rFonts w:asciiTheme="majorHAnsi" w:hAnsiTheme="majorHAnsi"/>
          <w:sz w:val="28"/>
          <w:szCs w:val="28"/>
        </w:rPr>
      </w:pPr>
      <w:r w:rsidRPr="00704607">
        <w:rPr>
          <w:rFonts w:asciiTheme="majorHAnsi" w:hAnsiTheme="majorHAnsi"/>
          <w:sz w:val="28"/>
          <w:szCs w:val="28"/>
        </w:rPr>
        <w:t>Distance from machine to leveling rod is not over the value in table 18 :</w:t>
      </w:r>
    </w:p>
    <w:p w:rsidR="007D3E6E" w:rsidRPr="004D54C7" w:rsidRDefault="007D3E6E" w:rsidP="00B74E14">
      <w:pPr>
        <w:jc w:val="both"/>
        <w:rPr>
          <w:rFonts w:asciiTheme="majorHAnsi" w:hAnsiTheme="majorHAnsi"/>
          <w:b/>
          <w:sz w:val="28"/>
          <w:szCs w:val="28"/>
        </w:rPr>
      </w:pPr>
      <w:r w:rsidRPr="004D54C7">
        <w:rPr>
          <w:rFonts w:asciiTheme="majorHAnsi" w:hAnsiTheme="majorHAnsi"/>
          <w:b/>
          <w:sz w:val="28"/>
          <w:szCs w:val="28"/>
        </w:rPr>
        <w:t>Table 18</w:t>
      </w:r>
    </w:p>
    <w:tbl>
      <w:tblPr>
        <w:tblStyle w:val="TableGrid"/>
        <w:tblW w:w="0" w:type="auto"/>
        <w:tblLook w:val="04A0"/>
      </w:tblPr>
      <w:tblGrid>
        <w:gridCol w:w="1915"/>
        <w:gridCol w:w="1915"/>
        <w:gridCol w:w="1915"/>
        <w:gridCol w:w="1915"/>
        <w:gridCol w:w="1916"/>
      </w:tblGrid>
      <w:tr w:rsidR="007D3E6E" w:rsidRPr="00704607" w:rsidTr="007D3E6E">
        <w:trPr>
          <w:trHeight w:val="782"/>
        </w:trPr>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Contour interval</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Distance between points to leveling rod</w:t>
            </w:r>
          </w:p>
        </w:tc>
        <w:tc>
          <w:tcPr>
            <w:tcW w:w="3831" w:type="dxa"/>
            <w:gridSpan w:val="2"/>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Distance from machine to leveling rod in measuring</w:t>
            </w:r>
          </w:p>
        </w:tc>
      </w:tr>
      <w:tr w:rsidR="007D3E6E" w:rsidRPr="00704607" w:rsidTr="007D3E6E">
        <w:tc>
          <w:tcPr>
            <w:tcW w:w="1915" w:type="dxa"/>
          </w:tcPr>
          <w:p w:rsidR="007D3E6E" w:rsidRPr="00704607" w:rsidRDefault="007D3E6E" w:rsidP="00B74E14">
            <w:pPr>
              <w:spacing w:line="276" w:lineRule="auto"/>
              <w:jc w:val="both"/>
              <w:rPr>
                <w:rFonts w:asciiTheme="majorHAnsi" w:hAnsiTheme="majorHAnsi"/>
                <w:sz w:val="28"/>
                <w:szCs w:val="28"/>
              </w:rPr>
            </w:pPr>
          </w:p>
        </w:tc>
        <w:tc>
          <w:tcPr>
            <w:tcW w:w="1915" w:type="dxa"/>
          </w:tcPr>
          <w:p w:rsidR="007D3E6E" w:rsidRPr="00704607" w:rsidRDefault="007D3E6E" w:rsidP="00B74E14">
            <w:pPr>
              <w:spacing w:line="276" w:lineRule="auto"/>
              <w:jc w:val="both"/>
              <w:rPr>
                <w:rFonts w:asciiTheme="majorHAnsi" w:hAnsiTheme="majorHAnsi"/>
                <w:sz w:val="28"/>
                <w:szCs w:val="28"/>
              </w:rPr>
            </w:pPr>
          </w:p>
        </w:tc>
        <w:tc>
          <w:tcPr>
            <w:tcW w:w="1915" w:type="dxa"/>
          </w:tcPr>
          <w:p w:rsidR="007D3E6E" w:rsidRPr="00704607" w:rsidRDefault="007D3E6E" w:rsidP="00B74E14">
            <w:pPr>
              <w:spacing w:line="276" w:lineRule="auto"/>
              <w:jc w:val="both"/>
              <w:rPr>
                <w:rFonts w:asciiTheme="majorHAnsi" w:hAnsiTheme="majorHAnsi"/>
                <w:sz w:val="28"/>
                <w:szCs w:val="28"/>
              </w:rPr>
            </w:pP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Land form</w:t>
            </w:r>
          </w:p>
        </w:tc>
        <w:tc>
          <w:tcPr>
            <w:tcW w:w="1916"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Boundary of </w:t>
            </w:r>
            <w:r w:rsidRPr="00704607">
              <w:rPr>
                <w:rFonts w:asciiTheme="majorHAnsi" w:hAnsiTheme="majorHAnsi"/>
                <w:sz w:val="28"/>
                <w:szCs w:val="28"/>
              </w:rPr>
              <w:lastRenderedPageBreak/>
              <w:t>ground objects</w:t>
            </w:r>
          </w:p>
        </w:tc>
      </w:tr>
      <w:tr w:rsidR="007D3E6E" w:rsidRPr="00704607" w:rsidTr="007D3E6E">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1:500</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c>
          <w:tcPr>
            <w:tcW w:w="1916"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60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60</w:t>
            </w:r>
          </w:p>
        </w:tc>
      </w:tr>
      <w:tr w:rsidR="007D3E6E" w:rsidRPr="00704607" w:rsidTr="007D3E6E">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 &amp;2.5</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30</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200</w:t>
            </w:r>
          </w:p>
        </w:tc>
        <w:tc>
          <w:tcPr>
            <w:tcW w:w="1916"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80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80</w:t>
            </w:r>
          </w:p>
        </w:tc>
      </w:tr>
      <w:tr w:rsidR="007D3E6E" w:rsidRPr="00704607" w:rsidTr="007D3E6E">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2.5&amp; 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2.5</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5.0</w:t>
            </w:r>
          </w:p>
          <w:p w:rsidR="007D3E6E" w:rsidRPr="00704607" w:rsidRDefault="007D3E6E" w:rsidP="00B74E14">
            <w:pPr>
              <w:spacing w:line="276" w:lineRule="auto"/>
              <w:jc w:val="both"/>
              <w:rPr>
                <w:rFonts w:asciiTheme="majorHAnsi" w:hAnsiTheme="majorHAnsi"/>
                <w:sz w:val="28"/>
                <w:szCs w:val="28"/>
              </w:rPr>
            </w:pP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40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40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60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80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120</w:t>
            </w:r>
          </w:p>
        </w:tc>
        <w:tc>
          <w:tcPr>
            <w:tcW w:w="1915"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250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300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350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350</w:t>
            </w:r>
          </w:p>
        </w:tc>
        <w:tc>
          <w:tcPr>
            <w:tcW w:w="1916" w:type="dxa"/>
          </w:tcPr>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7D3E6E" w:rsidRPr="00704607" w:rsidRDefault="007D3E6E"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r>
    </w:tbl>
    <w:p w:rsidR="004D54C7" w:rsidRDefault="004D54C7" w:rsidP="00B74E14">
      <w:pPr>
        <w:jc w:val="both"/>
        <w:rPr>
          <w:rFonts w:asciiTheme="majorHAnsi" w:hAnsiTheme="majorHAnsi"/>
          <w:sz w:val="28"/>
          <w:szCs w:val="28"/>
        </w:rPr>
      </w:pPr>
    </w:p>
    <w:p w:rsidR="002648F4" w:rsidRPr="00704607" w:rsidRDefault="007D3E6E" w:rsidP="00B74E14">
      <w:pPr>
        <w:jc w:val="both"/>
        <w:rPr>
          <w:rFonts w:asciiTheme="majorHAnsi" w:hAnsiTheme="majorHAnsi"/>
          <w:sz w:val="28"/>
          <w:szCs w:val="28"/>
        </w:rPr>
      </w:pPr>
      <w:r w:rsidRPr="00704607">
        <w:rPr>
          <w:rFonts w:asciiTheme="majorHAnsi" w:hAnsiTheme="majorHAnsi"/>
          <w:sz w:val="28"/>
          <w:szCs w:val="28"/>
        </w:rPr>
        <w:t xml:space="preserve">5.2.7 It is necessary to direct the survey station </w:t>
      </w:r>
      <w:r w:rsidR="00F679F4" w:rsidRPr="00704607">
        <w:rPr>
          <w:rFonts w:asciiTheme="majorHAnsi" w:hAnsiTheme="majorHAnsi"/>
          <w:sz w:val="28"/>
          <w:szCs w:val="28"/>
        </w:rPr>
        <w:t xml:space="preserve">to known-points in detail measuring. It is frequently to check directing and error is not over 1’5. </w:t>
      </w:r>
    </w:p>
    <w:p w:rsidR="00107FB1" w:rsidRPr="00704607" w:rsidRDefault="00107FB1" w:rsidP="00B74E14">
      <w:pPr>
        <w:jc w:val="both"/>
        <w:rPr>
          <w:rFonts w:asciiTheme="majorHAnsi" w:hAnsiTheme="majorHAnsi"/>
          <w:sz w:val="28"/>
          <w:szCs w:val="28"/>
        </w:rPr>
      </w:pPr>
      <w:r w:rsidRPr="00704607">
        <w:rPr>
          <w:rFonts w:asciiTheme="majorHAnsi" w:hAnsiTheme="majorHAnsi"/>
          <w:sz w:val="28"/>
          <w:szCs w:val="28"/>
        </w:rPr>
        <w:t xml:space="preserve">At each survey station, at least 3 </w:t>
      </w:r>
      <w:r w:rsidR="00E730B8">
        <w:rPr>
          <w:rFonts w:asciiTheme="majorHAnsi" w:hAnsiTheme="majorHAnsi"/>
          <w:sz w:val="28"/>
          <w:szCs w:val="28"/>
        </w:rPr>
        <w:t>shared-</w:t>
      </w:r>
      <w:r w:rsidRPr="00704607">
        <w:rPr>
          <w:rFonts w:asciiTheme="majorHAnsi" w:hAnsiTheme="majorHAnsi"/>
          <w:sz w:val="28"/>
          <w:szCs w:val="28"/>
        </w:rPr>
        <w:t>leveling rod points with next survey station are measured.</w:t>
      </w:r>
    </w:p>
    <w:p w:rsidR="00D348F7" w:rsidRPr="00704607" w:rsidRDefault="00107FB1" w:rsidP="00B74E14">
      <w:pPr>
        <w:jc w:val="both"/>
        <w:rPr>
          <w:rFonts w:asciiTheme="majorHAnsi" w:hAnsiTheme="majorHAnsi"/>
          <w:sz w:val="28"/>
          <w:szCs w:val="28"/>
        </w:rPr>
      </w:pPr>
      <w:r w:rsidRPr="00704607">
        <w:rPr>
          <w:rFonts w:asciiTheme="majorHAnsi" w:hAnsiTheme="majorHAnsi"/>
          <w:sz w:val="28"/>
          <w:szCs w:val="28"/>
        </w:rPr>
        <w:t>5.2.8 Ea</w:t>
      </w:r>
      <w:r w:rsidR="00D348F7" w:rsidRPr="00704607">
        <w:rPr>
          <w:rFonts w:asciiTheme="majorHAnsi" w:hAnsiTheme="majorHAnsi"/>
          <w:sz w:val="28"/>
          <w:szCs w:val="28"/>
        </w:rPr>
        <w:t xml:space="preserve">ch survey station has </w:t>
      </w:r>
      <w:r w:rsidRPr="00704607">
        <w:rPr>
          <w:rFonts w:asciiTheme="majorHAnsi" w:hAnsiTheme="majorHAnsi"/>
          <w:sz w:val="28"/>
          <w:szCs w:val="28"/>
        </w:rPr>
        <w:t xml:space="preserve">layout on which directing points, leveling rod </w:t>
      </w:r>
      <w:r w:rsidR="00E730B8" w:rsidRPr="00704607">
        <w:rPr>
          <w:rFonts w:asciiTheme="majorHAnsi" w:hAnsiTheme="majorHAnsi"/>
          <w:sz w:val="28"/>
          <w:szCs w:val="28"/>
        </w:rPr>
        <w:t>points;</w:t>
      </w:r>
      <w:r w:rsidRPr="00704607">
        <w:rPr>
          <w:rFonts w:asciiTheme="majorHAnsi" w:hAnsiTheme="majorHAnsi"/>
          <w:sz w:val="28"/>
          <w:szCs w:val="28"/>
        </w:rPr>
        <w:t xml:space="preserve"> </w:t>
      </w:r>
      <w:r w:rsidR="00C82F81" w:rsidRPr="00704607">
        <w:rPr>
          <w:rFonts w:asciiTheme="majorHAnsi" w:hAnsiTheme="majorHAnsi"/>
          <w:sz w:val="28"/>
          <w:szCs w:val="28"/>
        </w:rPr>
        <w:t>topography</w:t>
      </w:r>
      <w:r w:rsidRPr="00704607">
        <w:rPr>
          <w:rFonts w:asciiTheme="majorHAnsi" w:hAnsiTheme="majorHAnsi"/>
          <w:sz w:val="28"/>
          <w:szCs w:val="28"/>
        </w:rPr>
        <w:t xml:space="preserve"> characteristic and other necessary note must be displayed. Layout scale is approximately with measuring –drawing map scale.</w:t>
      </w:r>
      <w:r w:rsidR="00E730B8">
        <w:rPr>
          <w:rFonts w:asciiTheme="majorHAnsi" w:hAnsiTheme="majorHAnsi"/>
          <w:sz w:val="28"/>
          <w:szCs w:val="28"/>
        </w:rPr>
        <w:t xml:space="preserve"> Changing on the</w:t>
      </w:r>
      <w:r w:rsidR="00D348F7" w:rsidRPr="00704607">
        <w:rPr>
          <w:rFonts w:asciiTheme="majorHAnsi" w:hAnsiTheme="majorHAnsi"/>
          <w:sz w:val="28"/>
          <w:szCs w:val="28"/>
        </w:rPr>
        <w:t xml:space="preserve"> </w:t>
      </w:r>
      <w:r w:rsidR="00E730B8">
        <w:rPr>
          <w:rFonts w:asciiTheme="majorHAnsi" w:hAnsiTheme="majorHAnsi"/>
          <w:sz w:val="28"/>
          <w:szCs w:val="28"/>
        </w:rPr>
        <w:t>drawing</w:t>
      </w:r>
      <w:r w:rsidR="00D348F7" w:rsidRPr="00704607">
        <w:rPr>
          <w:rFonts w:asciiTheme="majorHAnsi" w:hAnsiTheme="majorHAnsi"/>
          <w:sz w:val="28"/>
          <w:szCs w:val="28"/>
        </w:rPr>
        <w:t xml:space="preserve"> must be carried out not later than 3 days.</w:t>
      </w:r>
    </w:p>
    <w:p w:rsidR="00D348F7" w:rsidRPr="00704607" w:rsidRDefault="00E730B8" w:rsidP="00B74E14">
      <w:pPr>
        <w:jc w:val="both"/>
        <w:rPr>
          <w:rFonts w:asciiTheme="majorHAnsi" w:hAnsiTheme="majorHAnsi"/>
          <w:sz w:val="28"/>
          <w:szCs w:val="28"/>
        </w:rPr>
      </w:pPr>
      <w:r>
        <w:rPr>
          <w:rFonts w:asciiTheme="majorHAnsi" w:hAnsiTheme="majorHAnsi"/>
          <w:sz w:val="28"/>
          <w:szCs w:val="28"/>
        </w:rPr>
        <w:t xml:space="preserve">Quadrant </w:t>
      </w:r>
      <w:r w:rsidR="00D348F7" w:rsidRPr="00704607">
        <w:rPr>
          <w:rFonts w:asciiTheme="majorHAnsi" w:hAnsiTheme="majorHAnsi"/>
          <w:sz w:val="28"/>
          <w:szCs w:val="28"/>
        </w:rPr>
        <w:t xml:space="preserve">with </w:t>
      </w:r>
      <w:r>
        <w:rPr>
          <w:rFonts w:asciiTheme="majorHAnsi" w:hAnsiTheme="majorHAnsi"/>
          <w:sz w:val="28"/>
          <w:szCs w:val="28"/>
        </w:rPr>
        <w:t xml:space="preserve">smallest graduation line being </w:t>
      </w:r>
      <w:r w:rsidR="00D348F7" w:rsidRPr="00704607">
        <w:rPr>
          <w:rFonts w:asciiTheme="majorHAnsi" w:hAnsiTheme="majorHAnsi"/>
          <w:sz w:val="28"/>
          <w:szCs w:val="28"/>
        </w:rPr>
        <w:t>not over 15’</w:t>
      </w:r>
      <w:r>
        <w:rPr>
          <w:rFonts w:asciiTheme="majorHAnsi" w:hAnsiTheme="majorHAnsi"/>
          <w:sz w:val="28"/>
          <w:szCs w:val="28"/>
        </w:rPr>
        <w:t xml:space="preserve"> is used</w:t>
      </w:r>
      <w:r w:rsidR="00D348F7" w:rsidRPr="00704607">
        <w:rPr>
          <w:rFonts w:asciiTheme="majorHAnsi" w:hAnsiTheme="majorHAnsi"/>
          <w:sz w:val="28"/>
          <w:szCs w:val="28"/>
        </w:rPr>
        <w:t xml:space="preserve"> for changing </w:t>
      </w:r>
      <w:r w:rsidRPr="00704607">
        <w:rPr>
          <w:rFonts w:asciiTheme="majorHAnsi" w:hAnsiTheme="majorHAnsi"/>
          <w:sz w:val="28"/>
          <w:szCs w:val="28"/>
        </w:rPr>
        <w:t>t</w:t>
      </w:r>
      <w:r>
        <w:rPr>
          <w:rFonts w:asciiTheme="majorHAnsi" w:hAnsiTheme="majorHAnsi"/>
          <w:sz w:val="28"/>
          <w:szCs w:val="28"/>
        </w:rPr>
        <w:t xml:space="preserve">he </w:t>
      </w:r>
      <w:r w:rsidRPr="00704607">
        <w:rPr>
          <w:rFonts w:asciiTheme="majorHAnsi" w:hAnsiTheme="majorHAnsi"/>
          <w:sz w:val="28"/>
          <w:szCs w:val="28"/>
        </w:rPr>
        <w:t>drawing</w:t>
      </w:r>
      <w:r w:rsidR="00D348F7" w:rsidRPr="00704607">
        <w:rPr>
          <w:rFonts w:asciiTheme="majorHAnsi" w:hAnsiTheme="majorHAnsi"/>
          <w:sz w:val="28"/>
          <w:szCs w:val="28"/>
        </w:rPr>
        <w:t>.</w:t>
      </w:r>
    </w:p>
    <w:p w:rsidR="001145FD" w:rsidRPr="00704607" w:rsidRDefault="00D348F7" w:rsidP="00B74E14">
      <w:pPr>
        <w:jc w:val="both"/>
        <w:rPr>
          <w:rFonts w:asciiTheme="majorHAnsi" w:hAnsiTheme="majorHAnsi"/>
          <w:sz w:val="28"/>
          <w:szCs w:val="28"/>
        </w:rPr>
      </w:pPr>
      <w:r w:rsidRPr="00704607">
        <w:rPr>
          <w:rFonts w:asciiTheme="majorHAnsi" w:hAnsiTheme="majorHAnsi"/>
          <w:sz w:val="28"/>
          <w:szCs w:val="28"/>
        </w:rPr>
        <w:t xml:space="preserve">5.2.9 Detail measuring must be over map margin at least 2cm for easy </w:t>
      </w:r>
      <w:r w:rsidR="00E730B8">
        <w:rPr>
          <w:rFonts w:asciiTheme="majorHAnsi" w:hAnsiTheme="majorHAnsi"/>
          <w:sz w:val="28"/>
          <w:szCs w:val="28"/>
        </w:rPr>
        <w:t>adjoining.</w:t>
      </w:r>
      <w:r w:rsidRPr="00704607">
        <w:rPr>
          <w:rFonts w:asciiTheme="majorHAnsi" w:hAnsiTheme="majorHAnsi"/>
          <w:color w:val="FF0000"/>
          <w:sz w:val="28"/>
          <w:szCs w:val="28"/>
        </w:rPr>
        <w:t xml:space="preserve"> </w:t>
      </w:r>
      <w:r w:rsidR="00E730B8">
        <w:rPr>
          <w:rFonts w:asciiTheme="majorHAnsi" w:hAnsiTheme="majorHAnsi"/>
          <w:sz w:val="28"/>
          <w:szCs w:val="28"/>
        </w:rPr>
        <w:t xml:space="preserve">Error limit </w:t>
      </w:r>
      <w:r w:rsidR="00E730B8" w:rsidRPr="00704607">
        <w:rPr>
          <w:rFonts w:asciiTheme="majorHAnsi" w:hAnsiTheme="majorHAnsi"/>
          <w:sz w:val="28"/>
          <w:szCs w:val="28"/>
        </w:rPr>
        <w:t>and</w:t>
      </w:r>
      <w:r w:rsidRPr="00704607">
        <w:rPr>
          <w:rFonts w:asciiTheme="majorHAnsi" w:hAnsiTheme="majorHAnsi"/>
          <w:sz w:val="28"/>
          <w:szCs w:val="28"/>
        </w:rPr>
        <w:t xml:space="preserve"> </w:t>
      </w:r>
      <w:r w:rsidR="00E730B8">
        <w:rPr>
          <w:rFonts w:asciiTheme="majorHAnsi" w:hAnsiTheme="majorHAnsi"/>
          <w:sz w:val="28"/>
          <w:szCs w:val="28"/>
        </w:rPr>
        <w:t xml:space="preserve">adjoining settlement </w:t>
      </w:r>
      <w:r w:rsidR="001145FD" w:rsidRPr="00704607">
        <w:rPr>
          <w:rFonts w:asciiTheme="majorHAnsi" w:hAnsiTheme="majorHAnsi"/>
          <w:color w:val="000000" w:themeColor="text1"/>
          <w:sz w:val="28"/>
          <w:szCs w:val="28"/>
        </w:rPr>
        <w:t xml:space="preserve">must be </w:t>
      </w:r>
      <w:r w:rsidR="001145FD" w:rsidRPr="00704607">
        <w:rPr>
          <w:rFonts w:asciiTheme="majorHAnsi" w:hAnsiTheme="majorHAnsi"/>
          <w:sz w:val="28"/>
          <w:szCs w:val="28"/>
        </w:rPr>
        <w:t>done according to 5.1.16 &amp;5.1.17</w:t>
      </w:r>
    </w:p>
    <w:p w:rsidR="001145FD" w:rsidRPr="00704607" w:rsidRDefault="000572DD" w:rsidP="00B74E14">
      <w:pPr>
        <w:jc w:val="both"/>
        <w:rPr>
          <w:rFonts w:asciiTheme="majorHAnsi" w:hAnsiTheme="majorHAnsi"/>
          <w:color w:val="FF0000"/>
          <w:sz w:val="28"/>
          <w:szCs w:val="28"/>
        </w:rPr>
      </w:pPr>
      <w:r w:rsidRPr="00704607">
        <w:rPr>
          <w:rFonts w:asciiTheme="majorHAnsi" w:hAnsiTheme="majorHAnsi"/>
          <w:color w:val="FF0000"/>
          <w:sz w:val="28"/>
          <w:szCs w:val="28"/>
        </w:rPr>
        <w:t xml:space="preserve">5.2.10 </w:t>
      </w:r>
      <w:r w:rsidR="00E730B8">
        <w:rPr>
          <w:rFonts w:asciiTheme="majorHAnsi" w:hAnsiTheme="majorHAnsi"/>
          <w:color w:val="FF0000"/>
          <w:sz w:val="28"/>
          <w:szCs w:val="28"/>
        </w:rPr>
        <w:t xml:space="preserve">Base map will be inked </w:t>
      </w:r>
      <w:r w:rsidR="001145FD" w:rsidRPr="00704607">
        <w:rPr>
          <w:rFonts w:asciiTheme="majorHAnsi" w:hAnsiTheme="majorHAnsi"/>
          <w:color w:val="FF0000"/>
          <w:sz w:val="28"/>
          <w:szCs w:val="28"/>
        </w:rPr>
        <w:t xml:space="preserve">after </w:t>
      </w:r>
      <w:r w:rsidR="00E730B8">
        <w:rPr>
          <w:rFonts w:asciiTheme="majorHAnsi" w:hAnsiTheme="majorHAnsi"/>
          <w:color w:val="FF0000"/>
          <w:sz w:val="28"/>
          <w:szCs w:val="28"/>
        </w:rPr>
        <w:t xml:space="preserve">it </w:t>
      </w:r>
      <w:r w:rsidR="001145FD" w:rsidRPr="00704607">
        <w:rPr>
          <w:rFonts w:asciiTheme="majorHAnsi" w:hAnsiTheme="majorHAnsi"/>
          <w:color w:val="FF0000"/>
          <w:sz w:val="28"/>
          <w:szCs w:val="28"/>
        </w:rPr>
        <w:t>is drawn by pencil, checked and</w:t>
      </w:r>
      <w:r w:rsidRPr="00704607">
        <w:rPr>
          <w:rFonts w:asciiTheme="majorHAnsi" w:hAnsiTheme="majorHAnsi"/>
          <w:color w:val="FF0000"/>
          <w:sz w:val="28"/>
          <w:szCs w:val="28"/>
        </w:rPr>
        <w:t xml:space="preserve"> fully adjoined. Putting ink on </w:t>
      </w:r>
      <w:r w:rsidR="00E730B8">
        <w:rPr>
          <w:rFonts w:asciiTheme="majorHAnsi" w:hAnsiTheme="majorHAnsi"/>
          <w:color w:val="FF0000"/>
          <w:sz w:val="28"/>
          <w:szCs w:val="28"/>
        </w:rPr>
        <w:t xml:space="preserve">the drawing </w:t>
      </w:r>
      <w:r w:rsidR="001145FD" w:rsidRPr="00704607">
        <w:rPr>
          <w:rFonts w:asciiTheme="majorHAnsi" w:hAnsiTheme="majorHAnsi"/>
          <w:color w:val="FF0000"/>
          <w:sz w:val="28"/>
          <w:szCs w:val="28"/>
        </w:rPr>
        <w:t>is carried in accordance with regulations in 5.1.13; 5.1.14&amp;5.1.15</w:t>
      </w:r>
    </w:p>
    <w:p w:rsidR="001145FD" w:rsidRPr="00E730B8" w:rsidRDefault="001145FD" w:rsidP="00B74E14">
      <w:pPr>
        <w:jc w:val="both"/>
        <w:rPr>
          <w:rFonts w:asciiTheme="majorHAnsi" w:hAnsiTheme="majorHAnsi"/>
          <w:b/>
          <w:sz w:val="28"/>
          <w:szCs w:val="28"/>
        </w:rPr>
      </w:pPr>
      <w:r w:rsidRPr="00704607">
        <w:rPr>
          <w:rFonts w:asciiTheme="majorHAnsi" w:hAnsiTheme="majorHAnsi"/>
          <w:color w:val="FF0000"/>
          <w:sz w:val="28"/>
          <w:szCs w:val="28"/>
        </w:rPr>
        <w:lastRenderedPageBreak/>
        <w:tab/>
      </w:r>
      <w:r w:rsidRPr="00E730B8">
        <w:rPr>
          <w:rFonts w:asciiTheme="majorHAnsi" w:hAnsiTheme="majorHAnsi"/>
          <w:b/>
          <w:sz w:val="28"/>
          <w:szCs w:val="28"/>
        </w:rPr>
        <w:t>6. MEASURING AND DRAWING BY AERIAL PHOTOGRAPH</w:t>
      </w:r>
    </w:p>
    <w:p w:rsidR="001145FD" w:rsidRPr="00704607" w:rsidRDefault="001145FD" w:rsidP="00B74E14">
      <w:pPr>
        <w:jc w:val="both"/>
        <w:rPr>
          <w:rFonts w:asciiTheme="majorHAnsi" w:hAnsiTheme="majorHAnsi"/>
          <w:sz w:val="28"/>
          <w:szCs w:val="28"/>
        </w:rPr>
      </w:pPr>
      <w:r w:rsidRPr="00704607">
        <w:rPr>
          <w:rFonts w:asciiTheme="majorHAnsi" w:hAnsiTheme="majorHAnsi"/>
          <w:sz w:val="28"/>
          <w:szCs w:val="28"/>
        </w:rPr>
        <w:t>6.1 General principles</w:t>
      </w:r>
    </w:p>
    <w:p w:rsidR="00107FB1" w:rsidRPr="00704607" w:rsidRDefault="005972B3" w:rsidP="00B74E14">
      <w:pPr>
        <w:jc w:val="both"/>
        <w:rPr>
          <w:rFonts w:asciiTheme="majorHAnsi" w:hAnsiTheme="majorHAnsi"/>
          <w:sz w:val="28"/>
          <w:szCs w:val="28"/>
        </w:rPr>
      </w:pPr>
      <w:r w:rsidRPr="00704607">
        <w:rPr>
          <w:rFonts w:asciiTheme="majorHAnsi" w:hAnsiTheme="majorHAnsi"/>
          <w:sz w:val="28"/>
          <w:szCs w:val="28"/>
        </w:rPr>
        <w:t>6.1.1 In measuring and drawing by aerial photograph, it’s up to characteristic of survey area, map scale, basic contour interval, aerial material, equipment and time of execution, one of two  method will be chosen</w:t>
      </w:r>
      <w:r w:rsidR="00E730B8">
        <w:rPr>
          <w:rFonts w:asciiTheme="majorHAnsi" w:hAnsiTheme="majorHAnsi"/>
          <w:sz w:val="28"/>
          <w:szCs w:val="28"/>
        </w:rPr>
        <w:t>:</w:t>
      </w:r>
      <w:r w:rsidR="001145FD" w:rsidRPr="00704607">
        <w:rPr>
          <w:rFonts w:asciiTheme="majorHAnsi" w:hAnsiTheme="majorHAnsi"/>
          <w:sz w:val="28"/>
          <w:szCs w:val="28"/>
        </w:rPr>
        <w:t xml:space="preserve"> </w:t>
      </w:r>
    </w:p>
    <w:p w:rsidR="005972B3" w:rsidRPr="00704607" w:rsidRDefault="005972B3" w:rsidP="00B74E14">
      <w:pPr>
        <w:jc w:val="both"/>
        <w:rPr>
          <w:rFonts w:asciiTheme="majorHAnsi" w:hAnsiTheme="majorHAnsi"/>
          <w:sz w:val="28"/>
          <w:szCs w:val="28"/>
        </w:rPr>
      </w:pPr>
      <w:r w:rsidRPr="00704607">
        <w:rPr>
          <w:rFonts w:asciiTheme="majorHAnsi" w:hAnsiTheme="majorHAnsi"/>
          <w:sz w:val="28"/>
          <w:szCs w:val="28"/>
        </w:rPr>
        <w:t xml:space="preserve">a. Stereographic method: Ground objects, land form are measured and drawn with </w:t>
      </w:r>
      <w:r w:rsidR="00725272" w:rsidRPr="00704607">
        <w:rPr>
          <w:rFonts w:asciiTheme="majorHAnsi" w:hAnsiTheme="majorHAnsi"/>
          <w:sz w:val="28"/>
          <w:szCs w:val="28"/>
        </w:rPr>
        <w:t xml:space="preserve">accurate </w:t>
      </w:r>
      <w:r w:rsidRPr="00704607">
        <w:rPr>
          <w:rFonts w:asciiTheme="majorHAnsi" w:hAnsiTheme="majorHAnsi"/>
          <w:sz w:val="28"/>
          <w:szCs w:val="28"/>
        </w:rPr>
        <w:t>universal machine at the office</w:t>
      </w:r>
      <w:r w:rsidR="00725272" w:rsidRPr="00704607">
        <w:rPr>
          <w:rFonts w:asciiTheme="majorHAnsi" w:hAnsiTheme="majorHAnsi"/>
          <w:sz w:val="28"/>
          <w:szCs w:val="28"/>
        </w:rPr>
        <w:t xml:space="preserve"> basing on control -measuring document and photography at field. This method is applied for hill area.</w:t>
      </w:r>
    </w:p>
    <w:p w:rsidR="00725272" w:rsidRPr="00704607" w:rsidRDefault="00725272" w:rsidP="00B74E14">
      <w:pPr>
        <w:jc w:val="both"/>
        <w:rPr>
          <w:rFonts w:asciiTheme="majorHAnsi" w:hAnsiTheme="majorHAnsi"/>
          <w:sz w:val="28"/>
          <w:szCs w:val="28"/>
        </w:rPr>
      </w:pPr>
      <w:r w:rsidRPr="00704607">
        <w:rPr>
          <w:rFonts w:asciiTheme="majorHAnsi" w:hAnsiTheme="majorHAnsi"/>
          <w:sz w:val="28"/>
          <w:szCs w:val="28"/>
        </w:rPr>
        <w:t>It is possible to choose one or combine many technology procedures mentioned in Appendix 2, item I for measuring by stereographic method</w:t>
      </w:r>
    </w:p>
    <w:p w:rsidR="00725272" w:rsidRPr="00704607" w:rsidRDefault="00725272" w:rsidP="00B74E14">
      <w:pPr>
        <w:jc w:val="both"/>
        <w:rPr>
          <w:rFonts w:asciiTheme="majorHAnsi" w:hAnsiTheme="majorHAnsi"/>
          <w:sz w:val="28"/>
          <w:szCs w:val="28"/>
        </w:rPr>
      </w:pPr>
      <w:r w:rsidRPr="00704607">
        <w:rPr>
          <w:rFonts w:asciiTheme="majorHAnsi" w:hAnsiTheme="majorHAnsi"/>
          <w:sz w:val="28"/>
          <w:szCs w:val="28"/>
        </w:rPr>
        <w:t>b. Combination method: ground objects are measured with accurate universal machine</w:t>
      </w:r>
      <w:r w:rsidR="000572DD" w:rsidRPr="00704607">
        <w:rPr>
          <w:rFonts w:asciiTheme="majorHAnsi" w:hAnsiTheme="majorHAnsi"/>
          <w:sz w:val="28"/>
          <w:szCs w:val="28"/>
        </w:rPr>
        <w:t xml:space="preserve"> (result is outline map) or photograph; </w:t>
      </w:r>
      <w:r w:rsidR="00C82F81" w:rsidRPr="00704607">
        <w:rPr>
          <w:rFonts w:asciiTheme="majorHAnsi" w:hAnsiTheme="majorHAnsi"/>
          <w:sz w:val="28"/>
          <w:szCs w:val="28"/>
        </w:rPr>
        <w:t>topography</w:t>
      </w:r>
      <w:r w:rsidR="000572DD" w:rsidRPr="00704607">
        <w:rPr>
          <w:rFonts w:asciiTheme="majorHAnsi" w:hAnsiTheme="majorHAnsi"/>
          <w:sz w:val="28"/>
          <w:szCs w:val="28"/>
        </w:rPr>
        <w:t xml:space="preserve"> is directly measured at the field on outline map or on </w:t>
      </w:r>
      <w:r w:rsidR="00C20237" w:rsidRPr="00704607">
        <w:rPr>
          <w:rFonts w:asciiTheme="majorHAnsi" w:hAnsiTheme="majorHAnsi"/>
          <w:sz w:val="28"/>
          <w:szCs w:val="28"/>
        </w:rPr>
        <w:t>base photomap</w:t>
      </w:r>
      <w:r w:rsidR="000572DD" w:rsidRPr="00704607">
        <w:rPr>
          <w:rFonts w:asciiTheme="majorHAnsi" w:hAnsiTheme="majorHAnsi"/>
          <w:sz w:val="28"/>
          <w:szCs w:val="28"/>
        </w:rPr>
        <w:t xml:space="preserve">. This method is applied for plane area, complicated ground objects, densely populated area, </w:t>
      </w:r>
      <w:r w:rsidR="00F37600" w:rsidRPr="00704607">
        <w:rPr>
          <w:rFonts w:asciiTheme="majorHAnsi" w:hAnsiTheme="majorHAnsi"/>
          <w:sz w:val="28"/>
          <w:szCs w:val="28"/>
        </w:rPr>
        <w:t>and high</w:t>
      </w:r>
      <w:r w:rsidR="000572DD" w:rsidRPr="00704607">
        <w:rPr>
          <w:rFonts w:asciiTheme="majorHAnsi" w:hAnsiTheme="majorHAnsi"/>
          <w:sz w:val="28"/>
          <w:szCs w:val="28"/>
        </w:rPr>
        <w:t xml:space="preserve"> buildings.</w:t>
      </w:r>
    </w:p>
    <w:p w:rsidR="000572DD" w:rsidRPr="00704607" w:rsidRDefault="000572DD" w:rsidP="00B74E14">
      <w:pPr>
        <w:jc w:val="both"/>
        <w:rPr>
          <w:rFonts w:asciiTheme="majorHAnsi" w:hAnsiTheme="majorHAnsi"/>
          <w:sz w:val="28"/>
          <w:szCs w:val="28"/>
        </w:rPr>
      </w:pPr>
      <w:r w:rsidRPr="00704607">
        <w:rPr>
          <w:rFonts w:asciiTheme="majorHAnsi" w:hAnsiTheme="majorHAnsi"/>
          <w:sz w:val="28"/>
          <w:szCs w:val="28"/>
        </w:rPr>
        <w:t>It is possible to choose one of many technology procedures mentioned in Appendix 2, item II</w:t>
      </w:r>
    </w:p>
    <w:p w:rsidR="000572DD" w:rsidRPr="00704607" w:rsidRDefault="00C20237" w:rsidP="00B74E14">
      <w:pPr>
        <w:jc w:val="both"/>
        <w:rPr>
          <w:rFonts w:asciiTheme="majorHAnsi" w:hAnsiTheme="majorHAnsi"/>
          <w:sz w:val="28"/>
          <w:szCs w:val="28"/>
        </w:rPr>
      </w:pPr>
      <w:r w:rsidRPr="00704607">
        <w:rPr>
          <w:rFonts w:asciiTheme="majorHAnsi" w:hAnsiTheme="majorHAnsi"/>
          <w:sz w:val="28"/>
          <w:szCs w:val="28"/>
        </w:rPr>
        <w:t>6.1.2 Ground objects map is used as base map in al</w:t>
      </w:r>
      <w:r w:rsidR="00F37600">
        <w:rPr>
          <w:rFonts w:asciiTheme="majorHAnsi" w:hAnsiTheme="majorHAnsi"/>
          <w:sz w:val="28"/>
          <w:szCs w:val="28"/>
        </w:rPr>
        <w:t>l cases while</w:t>
      </w:r>
      <w:r w:rsidRPr="00704607">
        <w:rPr>
          <w:rFonts w:asciiTheme="majorHAnsi" w:hAnsiTheme="majorHAnsi"/>
          <w:sz w:val="28"/>
          <w:szCs w:val="28"/>
        </w:rPr>
        <w:t xml:space="preserve"> photomap is used in case of:</w:t>
      </w:r>
    </w:p>
    <w:p w:rsidR="00C20237" w:rsidRPr="00704607" w:rsidRDefault="00C20237" w:rsidP="00B74E14">
      <w:pPr>
        <w:jc w:val="both"/>
        <w:rPr>
          <w:rFonts w:asciiTheme="majorHAnsi" w:hAnsiTheme="majorHAnsi"/>
          <w:sz w:val="28"/>
          <w:szCs w:val="28"/>
        </w:rPr>
      </w:pPr>
      <w:r w:rsidRPr="00704607">
        <w:rPr>
          <w:rFonts w:asciiTheme="majorHAnsi" w:hAnsiTheme="majorHAnsi"/>
          <w:sz w:val="28"/>
          <w:szCs w:val="28"/>
        </w:rPr>
        <w:t xml:space="preserve">- Measuring and drawing map with scale 1:5000 </w:t>
      </w:r>
    </w:p>
    <w:p w:rsidR="00C20237" w:rsidRPr="00704607" w:rsidRDefault="00C20237" w:rsidP="00B74E14">
      <w:pPr>
        <w:jc w:val="both"/>
        <w:rPr>
          <w:rFonts w:asciiTheme="majorHAnsi" w:hAnsiTheme="majorHAnsi"/>
          <w:sz w:val="28"/>
          <w:szCs w:val="28"/>
        </w:rPr>
      </w:pPr>
      <w:r w:rsidRPr="00704607">
        <w:rPr>
          <w:rFonts w:asciiTheme="majorHAnsi" w:hAnsiTheme="majorHAnsi"/>
          <w:sz w:val="28"/>
          <w:szCs w:val="28"/>
        </w:rPr>
        <w:t>- Measuring and drawing map with scale 1:2000 at unbuilt-area,  area of densely low rise residential building , scattered high building, or area having detail arrangement , plane area.</w:t>
      </w:r>
    </w:p>
    <w:p w:rsidR="00C20237" w:rsidRPr="00704607" w:rsidRDefault="00C20237" w:rsidP="00B74E14">
      <w:pPr>
        <w:jc w:val="both"/>
        <w:rPr>
          <w:rFonts w:asciiTheme="majorHAnsi" w:hAnsiTheme="majorHAnsi"/>
          <w:sz w:val="28"/>
          <w:szCs w:val="28"/>
        </w:rPr>
      </w:pPr>
      <w:r w:rsidRPr="00704607">
        <w:rPr>
          <w:rFonts w:asciiTheme="majorHAnsi" w:hAnsiTheme="majorHAnsi"/>
          <w:sz w:val="28"/>
          <w:szCs w:val="28"/>
        </w:rPr>
        <w:t>6.1.3 Stereographic measuring and drawing with accurate universal machine is not done in case of 0.5m- basic contour interval at the area of densely low rise residential building.</w:t>
      </w:r>
    </w:p>
    <w:p w:rsidR="00A404DB" w:rsidRPr="00704607" w:rsidRDefault="00C20237" w:rsidP="00B74E14">
      <w:pPr>
        <w:jc w:val="both"/>
        <w:rPr>
          <w:rFonts w:asciiTheme="majorHAnsi" w:hAnsiTheme="majorHAnsi"/>
          <w:sz w:val="28"/>
          <w:szCs w:val="28"/>
        </w:rPr>
      </w:pPr>
      <w:r w:rsidRPr="00704607">
        <w:rPr>
          <w:rFonts w:asciiTheme="majorHAnsi" w:hAnsiTheme="majorHAnsi"/>
          <w:sz w:val="28"/>
          <w:szCs w:val="28"/>
        </w:rPr>
        <w:t xml:space="preserve">6.1.4  Measuring and drawing with stereographic method, </w:t>
      </w:r>
      <w:r w:rsidR="00A404DB" w:rsidRPr="00704607">
        <w:rPr>
          <w:rFonts w:asciiTheme="majorHAnsi" w:hAnsiTheme="majorHAnsi"/>
          <w:sz w:val="28"/>
          <w:szCs w:val="28"/>
        </w:rPr>
        <w:t>drawin</w:t>
      </w:r>
      <w:r w:rsidR="00F37600">
        <w:rPr>
          <w:rFonts w:asciiTheme="majorHAnsi" w:hAnsiTheme="majorHAnsi"/>
          <w:sz w:val="28"/>
          <w:szCs w:val="28"/>
        </w:rPr>
        <w:t xml:space="preserve">g picture is simultaneously </w:t>
      </w:r>
      <w:r w:rsidR="00A404DB" w:rsidRPr="00704607">
        <w:rPr>
          <w:rFonts w:asciiTheme="majorHAnsi" w:hAnsiTheme="majorHAnsi"/>
          <w:sz w:val="28"/>
          <w:szCs w:val="28"/>
        </w:rPr>
        <w:t xml:space="preserve">conducted with connecting picture control. In case </w:t>
      </w:r>
      <w:r w:rsidR="00A404DB" w:rsidRPr="00704607">
        <w:rPr>
          <w:rFonts w:asciiTheme="majorHAnsi" w:hAnsiTheme="majorHAnsi"/>
          <w:sz w:val="28"/>
          <w:szCs w:val="28"/>
        </w:rPr>
        <w:lastRenderedPageBreak/>
        <w:t xml:space="preserve">combination method is used, it is simultaneously conducted with measuring and drawing </w:t>
      </w:r>
      <w:r w:rsidR="00C82F81" w:rsidRPr="00704607">
        <w:rPr>
          <w:rFonts w:asciiTheme="majorHAnsi" w:hAnsiTheme="majorHAnsi"/>
          <w:sz w:val="28"/>
          <w:szCs w:val="28"/>
        </w:rPr>
        <w:t>topography</w:t>
      </w:r>
      <w:r w:rsidR="00A404DB" w:rsidRPr="00704607">
        <w:rPr>
          <w:rFonts w:asciiTheme="majorHAnsi" w:hAnsiTheme="majorHAnsi"/>
          <w:sz w:val="28"/>
          <w:szCs w:val="28"/>
        </w:rPr>
        <w:t>.</w:t>
      </w:r>
    </w:p>
    <w:p w:rsidR="00527720" w:rsidRPr="00704607" w:rsidRDefault="00527720" w:rsidP="00B74E14">
      <w:pPr>
        <w:jc w:val="both"/>
        <w:rPr>
          <w:rFonts w:asciiTheme="majorHAnsi" w:hAnsiTheme="majorHAnsi"/>
          <w:sz w:val="28"/>
          <w:szCs w:val="28"/>
        </w:rPr>
      </w:pPr>
      <w:r w:rsidRPr="00704607">
        <w:rPr>
          <w:rFonts w:asciiTheme="majorHAnsi" w:hAnsiTheme="majorHAnsi"/>
          <w:sz w:val="28"/>
          <w:szCs w:val="28"/>
        </w:rPr>
        <w:t>In all case, it is possible to combine drawing indoor and outdoor, but result must be checked at field.</w:t>
      </w:r>
    </w:p>
    <w:p w:rsidR="00F34013" w:rsidRPr="00704607" w:rsidRDefault="00F37600" w:rsidP="00B74E14">
      <w:pPr>
        <w:jc w:val="both"/>
        <w:rPr>
          <w:rFonts w:asciiTheme="majorHAnsi" w:hAnsiTheme="majorHAnsi"/>
          <w:sz w:val="28"/>
          <w:szCs w:val="28"/>
        </w:rPr>
      </w:pPr>
      <w:r>
        <w:rPr>
          <w:rFonts w:asciiTheme="majorHAnsi" w:hAnsiTheme="majorHAnsi"/>
          <w:sz w:val="28"/>
          <w:szCs w:val="28"/>
        </w:rPr>
        <w:t>With the ground objects without</w:t>
      </w:r>
      <w:r w:rsidR="00F34013" w:rsidRPr="00704607">
        <w:rPr>
          <w:rFonts w:asciiTheme="majorHAnsi" w:hAnsiTheme="majorHAnsi"/>
          <w:sz w:val="28"/>
          <w:szCs w:val="28"/>
        </w:rPr>
        <w:t xml:space="preserve"> image in photograph or not being judged, they must be additionally drawn at field.</w:t>
      </w:r>
    </w:p>
    <w:p w:rsidR="00F34013" w:rsidRPr="00704607" w:rsidRDefault="00F34013" w:rsidP="00B74E14">
      <w:pPr>
        <w:jc w:val="both"/>
        <w:rPr>
          <w:rFonts w:asciiTheme="majorHAnsi" w:hAnsiTheme="majorHAnsi"/>
          <w:sz w:val="28"/>
          <w:szCs w:val="28"/>
        </w:rPr>
      </w:pPr>
      <w:r w:rsidRPr="00704607">
        <w:rPr>
          <w:rFonts w:asciiTheme="majorHAnsi" w:hAnsiTheme="majorHAnsi"/>
          <w:sz w:val="28"/>
          <w:szCs w:val="28"/>
        </w:rPr>
        <w:t xml:space="preserve">6.2 </w:t>
      </w:r>
      <w:r w:rsidR="00361CD6" w:rsidRPr="00704607">
        <w:rPr>
          <w:rFonts w:asciiTheme="majorHAnsi" w:hAnsiTheme="majorHAnsi"/>
          <w:sz w:val="28"/>
          <w:szCs w:val="28"/>
        </w:rPr>
        <w:t>Photographing flight</w:t>
      </w:r>
    </w:p>
    <w:p w:rsidR="00286CE0" w:rsidRPr="00704607" w:rsidRDefault="00F34013" w:rsidP="00B74E14">
      <w:pPr>
        <w:jc w:val="both"/>
        <w:rPr>
          <w:rFonts w:asciiTheme="majorHAnsi" w:hAnsiTheme="majorHAnsi"/>
          <w:sz w:val="28"/>
          <w:szCs w:val="28"/>
        </w:rPr>
      </w:pPr>
      <w:r w:rsidRPr="00704607">
        <w:rPr>
          <w:rFonts w:asciiTheme="majorHAnsi" w:hAnsiTheme="majorHAnsi"/>
          <w:sz w:val="28"/>
          <w:szCs w:val="28"/>
        </w:rPr>
        <w:t>6.2.1</w:t>
      </w:r>
      <w:r w:rsidR="00286CE0" w:rsidRPr="00704607">
        <w:rPr>
          <w:rFonts w:asciiTheme="majorHAnsi" w:hAnsiTheme="majorHAnsi"/>
          <w:sz w:val="28"/>
          <w:szCs w:val="28"/>
        </w:rPr>
        <w:t xml:space="preserve"> Plan for </w:t>
      </w:r>
      <w:r w:rsidR="00361CD6" w:rsidRPr="00704607">
        <w:rPr>
          <w:rFonts w:asciiTheme="majorHAnsi" w:hAnsiTheme="majorHAnsi"/>
          <w:sz w:val="28"/>
          <w:szCs w:val="28"/>
        </w:rPr>
        <w:t>photographing flight</w:t>
      </w:r>
      <w:r w:rsidR="00286CE0" w:rsidRPr="00704607">
        <w:rPr>
          <w:rFonts w:asciiTheme="majorHAnsi" w:hAnsiTheme="majorHAnsi"/>
          <w:sz w:val="28"/>
          <w:szCs w:val="28"/>
        </w:rPr>
        <w:t xml:space="preserve"> must be made based on the regulations of the norm and real situation of flight area.</w:t>
      </w:r>
    </w:p>
    <w:p w:rsidR="00C20237" w:rsidRPr="00704607" w:rsidRDefault="00286CE0" w:rsidP="00B74E14">
      <w:pPr>
        <w:jc w:val="both"/>
        <w:rPr>
          <w:rFonts w:asciiTheme="majorHAnsi" w:hAnsiTheme="majorHAnsi"/>
          <w:color w:val="FF0000"/>
          <w:sz w:val="28"/>
          <w:szCs w:val="28"/>
        </w:rPr>
      </w:pPr>
      <w:r w:rsidRPr="00704607">
        <w:rPr>
          <w:rFonts w:asciiTheme="majorHAnsi" w:hAnsiTheme="majorHAnsi"/>
          <w:sz w:val="28"/>
          <w:szCs w:val="28"/>
        </w:rPr>
        <w:t xml:space="preserve">6.2.2 Prior to </w:t>
      </w:r>
      <w:r w:rsidR="00361CD6" w:rsidRPr="00704607">
        <w:rPr>
          <w:rFonts w:asciiTheme="majorHAnsi" w:hAnsiTheme="majorHAnsi"/>
          <w:sz w:val="28"/>
          <w:szCs w:val="28"/>
        </w:rPr>
        <w:t>photographing flight</w:t>
      </w:r>
      <w:r w:rsidRPr="00704607">
        <w:rPr>
          <w:rFonts w:asciiTheme="majorHAnsi" w:hAnsiTheme="majorHAnsi"/>
          <w:sz w:val="28"/>
          <w:szCs w:val="28"/>
        </w:rPr>
        <w:t xml:space="preserve">, </w:t>
      </w:r>
      <w:r w:rsidR="00F37600">
        <w:rPr>
          <w:rFonts w:asciiTheme="majorHAnsi" w:hAnsiTheme="majorHAnsi"/>
          <w:sz w:val="28"/>
          <w:szCs w:val="28"/>
        </w:rPr>
        <w:t>benchmark</w:t>
      </w:r>
      <w:r w:rsidRPr="00704607">
        <w:rPr>
          <w:rFonts w:asciiTheme="majorHAnsi" w:hAnsiTheme="majorHAnsi"/>
          <w:sz w:val="28"/>
          <w:szCs w:val="28"/>
        </w:rPr>
        <w:t xml:space="preserve"> of </w:t>
      </w:r>
      <w:r w:rsidR="00361CD6" w:rsidRPr="00704607">
        <w:rPr>
          <w:rFonts w:asciiTheme="majorHAnsi" w:hAnsiTheme="majorHAnsi"/>
          <w:sz w:val="28"/>
          <w:szCs w:val="28"/>
        </w:rPr>
        <w:t>photographing flight</w:t>
      </w:r>
      <w:r w:rsidRPr="00704607">
        <w:rPr>
          <w:rFonts w:asciiTheme="majorHAnsi" w:hAnsiTheme="majorHAnsi"/>
          <w:sz w:val="28"/>
          <w:szCs w:val="28"/>
        </w:rPr>
        <w:t xml:space="preserve"> must be arranged and put on the survey control points and photograph control points. In measuring and drawing map with scale 1:2000; 1:1000; 1:500 , </w:t>
      </w:r>
      <w:r w:rsidR="00F37600">
        <w:rPr>
          <w:rFonts w:asciiTheme="majorHAnsi" w:hAnsiTheme="majorHAnsi"/>
          <w:sz w:val="28"/>
          <w:szCs w:val="28"/>
        </w:rPr>
        <w:t>benchmark</w:t>
      </w:r>
      <w:r w:rsidRPr="00704607">
        <w:rPr>
          <w:rFonts w:asciiTheme="majorHAnsi" w:hAnsiTheme="majorHAnsi"/>
          <w:sz w:val="28"/>
          <w:szCs w:val="28"/>
        </w:rPr>
        <w:t xml:space="preserve"> at the </w:t>
      </w:r>
      <w:r w:rsidR="00AB6B45" w:rsidRPr="00704607">
        <w:rPr>
          <w:rFonts w:asciiTheme="majorHAnsi" w:hAnsiTheme="majorHAnsi"/>
          <w:sz w:val="28"/>
          <w:szCs w:val="28"/>
        </w:rPr>
        <w:t>exposed points of under-ground works must be done.</w:t>
      </w:r>
      <w:r w:rsidR="00C20237" w:rsidRPr="00704607">
        <w:rPr>
          <w:rFonts w:asciiTheme="majorHAnsi" w:hAnsiTheme="majorHAnsi"/>
          <w:sz w:val="28"/>
          <w:szCs w:val="28"/>
        </w:rPr>
        <w:t xml:space="preserve"> </w:t>
      </w:r>
      <w:r w:rsidR="003628EF" w:rsidRPr="00704607">
        <w:rPr>
          <w:rFonts w:asciiTheme="majorHAnsi" w:hAnsiTheme="majorHAnsi"/>
          <w:sz w:val="28"/>
          <w:szCs w:val="28"/>
        </w:rPr>
        <w:t xml:space="preserve"> At the area without ground objects to be </w:t>
      </w:r>
      <w:r w:rsidR="00F37600">
        <w:rPr>
          <w:rFonts w:asciiTheme="majorHAnsi" w:hAnsiTheme="majorHAnsi"/>
          <w:sz w:val="28"/>
          <w:szCs w:val="28"/>
        </w:rPr>
        <w:t>benchmark</w:t>
      </w:r>
      <w:r w:rsidR="003628EF" w:rsidRPr="00704607">
        <w:rPr>
          <w:rFonts w:asciiTheme="majorHAnsi" w:hAnsiTheme="majorHAnsi"/>
          <w:sz w:val="28"/>
          <w:szCs w:val="28"/>
        </w:rPr>
        <w:t xml:space="preserve">ed for guiding flight, </w:t>
      </w:r>
      <w:r w:rsidR="00F37600">
        <w:rPr>
          <w:rFonts w:asciiTheme="majorHAnsi" w:hAnsiTheme="majorHAnsi"/>
          <w:sz w:val="28"/>
          <w:szCs w:val="28"/>
        </w:rPr>
        <w:t>benchmark</w:t>
      </w:r>
      <w:r w:rsidR="003628EF" w:rsidRPr="00704607">
        <w:rPr>
          <w:rFonts w:asciiTheme="majorHAnsi" w:hAnsiTheme="majorHAnsi"/>
          <w:sz w:val="28"/>
          <w:szCs w:val="28"/>
        </w:rPr>
        <w:t xml:space="preserve"> for guiding flight must be done at the entrance and exit of air-track following with the direction of </w:t>
      </w:r>
      <w:r w:rsidR="00361CD6" w:rsidRPr="00704607">
        <w:rPr>
          <w:rFonts w:asciiTheme="majorHAnsi" w:hAnsiTheme="majorHAnsi"/>
          <w:sz w:val="28"/>
          <w:szCs w:val="28"/>
        </w:rPr>
        <w:t>photographing flight</w:t>
      </w:r>
      <w:r w:rsidR="003628EF" w:rsidRPr="00704607">
        <w:rPr>
          <w:rFonts w:asciiTheme="majorHAnsi" w:hAnsiTheme="majorHAnsi"/>
          <w:sz w:val="28"/>
          <w:szCs w:val="28"/>
        </w:rPr>
        <w:t xml:space="preserve">. </w:t>
      </w:r>
      <w:r w:rsidR="002B2F26" w:rsidRPr="00704607">
        <w:rPr>
          <w:rFonts w:asciiTheme="majorHAnsi" w:hAnsiTheme="majorHAnsi"/>
          <w:color w:val="FF0000"/>
          <w:sz w:val="28"/>
          <w:szCs w:val="28"/>
        </w:rPr>
        <w:t xml:space="preserve">Bias </w:t>
      </w:r>
      <w:r w:rsidR="003628EF" w:rsidRPr="00704607">
        <w:rPr>
          <w:rFonts w:asciiTheme="majorHAnsi" w:hAnsiTheme="majorHAnsi"/>
          <w:color w:val="FF0000"/>
          <w:sz w:val="28"/>
          <w:szCs w:val="28"/>
        </w:rPr>
        <w:t>of air-track is not over 1.5cm in comparison with designed airtrack</w:t>
      </w:r>
      <w:r w:rsidR="00361CD6" w:rsidRPr="00704607">
        <w:rPr>
          <w:rFonts w:asciiTheme="majorHAnsi" w:hAnsiTheme="majorHAnsi"/>
          <w:color w:val="FF0000"/>
          <w:sz w:val="28"/>
          <w:szCs w:val="28"/>
        </w:rPr>
        <w:t xml:space="preserve"> based on scale of photographing flight.</w:t>
      </w:r>
    </w:p>
    <w:p w:rsidR="00361CD6" w:rsidRPr="00704607" w:rsidRDefault="00361CD6" w:rsidP="00B74E14">
      <w:pPr>
        <w:jc w:val="both"/>
        <w:rPr>
          <w:rFonts w:asciiTheme="majorHAnsi" w:hAnsiTheme="majorHAnsi"/>
          <w:color w:val="000000" w:themeColor="text1"/>
          <w:sz w:val="28"/>
          <w:szCs w:val="28"/>
        </w:rPr>
      </w:pPr>
      <w:r w:rsidRPr="00704607">
        <w:rPr>
          <w:rFonts w:asciiTheme="majorHAnsi" w:hAnsiTheme="majorHAnsi"/>
          <w:color w:val="000000" w:themeColor="text1"/>
          <w:sz w:val="28"/>
          <w:szCs w:val="28"/>
        </w:rPr>
        <w:t xml:space="preserve">6.2.3 At the area where the ground objects are clear, density of survey points is high, portion of </w:t>
      </w:r>
      <w:r w:rsidR="00F37600">
        <w:rPr>
          <w:rFonts w:asciiTheme="majorHAnsi" w:hAnsiTheme="majorHAnsi"/>
          <w:color w:val="000000" w:themeColor="text1"/>
          <w:sz w:val="28"/>
          <w:szCs w:val="28"/>
        </w:rPr>
        <w:t xml:space="preserve">photographing flight is not </w:t>
      </w:r>
      <w:r w:rsidRPr="00704607">
        <w:rPr>
          <w:rFonts w:asciiTheme="majorHAnsi" w:hAnsiTheme="majorHAnsi"/>
          <w:color w:val="000000" w:themeColor="text1"/>
          <w:sz w:val="28"/>
          <w:szCs w:val="28"/>
        </w:rPr>
        <w:t xml:space="preserve">double </w:t>
      </w:r>
      <w:r w:rsidR="00F37600">
        <w:rPr>
          <w:rFonts w:asciiTheme="majorHAnsi" w:hAnsiTheme="majorHAnsi"/>
          <w:color w:val="000000" w:themeColor="text1"/>
          <w:sz w:val="28"/>
          <w:szCs w:val="28"/>
        </w:rPr>
        <w:t xml:space="preserve">higher than </w:t>
      </w:r>
      <w:r w:rsidRPr="00704607">
        <w:rPr>
          <w:rFonts w:asciiTheme="majorHAnsi" w:hAnsiTheme="majorHAnsi"/>
          <w:color w:val="000000" w:themeColor="text1"/>
          <w:sz w:val="28"/>
          <w:szCs w:val="28"/>
        </w:rPr>
        <w:t xml:space="preserve">map scale, it is possible not to make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xml:space="preserve"> for photographing flight.</w:t>
      </w:r>
    </w:p>
    <w:p w:rsidR="002B2F26" w:rsidRPr="00704607" w:rsidRDefault="002B2F26" w:rsidP="00B74E14">
      <w:pPr>
        <w:jc w:val="both"/>
        <w:rPr>
          <w:rFonts w:asciiTheme="majorHAnsi" w:hAnsiTheme="majorHAnsi"/>
          <w:color w:val="000000" w:themeColor="text1"/>
          <w:sz w:val="28"/>
          <w:szCs w:val="28"/>
        </w:rPr>
      </w:pPr>
      <w:r w:rsidRPr="00704607">
        <w:rPr>
          <w:rFonts w:asciiTheme="majorHAnsi" w:hAnsiTheme="majorHAnsi"/>
          <w:color w:val="000000" w:themeColor="text1"/>
          <w:sz w:val="28"/>
          <w:szCs w:val="28"/>
        </w:rPr>
        <w:t xml:space="preserve">6.2.4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xml:space="preserve"> for photogra</w:t>
      </w:r>
      <w:r w:rsidR="00F37600">
        <w:rPr>
          <w:rFonts w:asciiTheme="majorHAnsi" w:hAnsiTheme="majorHAnsi"/>
          <w:color w:val="000000" w:themeColor="text1"/>
          <w:sz w:val="28"/>
          <w:szCs w:val="28"/>
        </w:rPr>
        <w:t>phing flight must be put at easily</w:t>
      </w:r>
      <w:r w:rsidRPr="00704607">
        <w:rPr>
          <w:rFonts w:asciiTheme="majorHAnsi" w:hAnsiTheme="majorHAnsi"/>
          <w:color w:val="000000" w:themeColor="text1"/>
          <w:sz w:val="28"/>
          <w:szCs w:val="28"/>
        </w:rPr>
        <w:t>-seen position and is not inside the shadow of other ground objects.</w:t>
      </w:r>
    </w:p>
    <w:p w:rsidR="002B2F26" w:rsidRPr="00704607" w:rsidRDefault="002B2F26" w:rsidP="00B74E14">
      <w:pPr>
        <w:jc w:val="both"/>
        <w:rPr>
          <w:rFonts w:asciiTheme="majorHAnsi" w:hAnsiTheme="majorHAnsi"/>
          <w:color w:val="000000" w:themeColor="text1"/>
          <w:sz w:val="28"/>
          <w:szCs w:val="28"/>
        </w:rPr>
      </w:pPr>
      <w:r w:rsidRPr="00704607">
        <w:rPr>
          <w:rFonts w:asciiTheme="majorHAnsi" w:hAnsiTheme="majorHAnsi"/>
          <w:color w:val="000000" w:themeColor="text1"/>
          <w:sz w:val="28"/>
          <w:szCs w:val="28"/>
        </w:rPr>
        <w:t xml:space="preserve">6.2.5 Colour and material for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xml:space="preserve"> depend on the situation at the field. If foundation at the field is dark colour,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xml:space="preserve"> is yellow or bright colour and vice versa.</w:t>
      </w:r>
    </w:p>
    <w:p w:rsidR="002B2F26" w:rsidRPr="00704607" w:rsidRDefault="002B2F26" w:rsidP="00B74E14">
      <w:pPr>
        <w:jc w:val="both"/>
        <w:rPr>
          <w:rFonts w:asciiTheme="majorHAnsi" w:hAnsiTheme="majorHAnsi"/>
          <w:color w:val="000000" w:themeColor="text1"/>
          <w:sz w:val="28"/>
          <w:szCs w:val="28"/>
        </w:rPr>
      </w:pPr>
      <w:r w:rsidRPr="00704607">
        <w:rPr>
          <w:rFonts w:asciiTheme="majorHAnsi" w:hAnsiTheme="majorHAnsi"/>
          <w:color w:val="000000" w:themeColor="text1"/>
          <w:sz w:val="28"/>
          <w:szCs w:val="28"/>
        </w:rPr>
        <w:t xml:space="preserve">6.2.6 Refer Appendix  23 for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xml:space="preserve"> form,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xml:space="preserve"> size is up to portion of photographing </w:t>
      </w:r>
      <w:r w:rsidR="009C64D8" w:rsidRPr="00704607">
        <w:rPr>
          <w:rFonts w:asciiTheme="majorHAnsi" w:hAnsiTheme="majorHAnsi"/>
          <w:color w:val="000000" w:themeColor="text1"/>
          <w:sz w:val="28"/>
          <w:szCs w:val="28"/>
        </w:rPr>
        <w:t>flight. Details are as follows:</w:t>
      </w:r>
    </w:p>
    <w:p w:rsidR="009C64D8" w:rsidRPr="00704607" w:rsidRDefault="009C64D8" w:rsidP="00B74E14">
      <w:pPr>
        <w:jc w:val="both"/>
        <w:rPr>
          <w:rFonts w:asciiTheme="majorHAnsi" w:hAnsiTheme="majorHAnsi"/>
          <w:color w:val="000000" w:themeColor="text1"/>
          <w:sz w:val="28"/>
          <w:szCs w:val="28"/>
        </w:rPr>
      </w:pPr>
      <w:r w:rsidRPr="00704607">
        <w:rPr>
          <w:rFonts w:asciiTheme="majorHAnsi" w:hAnsiTheme="majorHAnsi"/>
          <w:color w:val="000000" w:themeColor="text1"/>
          <w:sz w:val="28"/>
          <w:szCs w:val="28"/>
        </w:rPr>
        <w:lastRenderedPageBreak/>
        <w:t xml:space="preserve">- White or yellow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xml:space="preserve">: diameter of circle or side of square is not less than 0.1mm on photograph. With black </w:t>
      </w:r>
      <w:r w:rsidR="00F37600">
        <w:rPr>
          <w:rFonts w:asciiTheme="majorHAnsi" w:hAnsiTheme="majorHAnsi"/>
          <w:color w:val="000000" w:themeColor="text1"/>
          <w:sz w:val="28"/>
          <w:szCs w:val="28"/>
        </w:rPr>
        <w:t>benchmark</w:t>
      </w:r>
      <w:r w:rsidRPr="00704607">
        <w:rPr>
          <w:rFonts w:asciiTheme="majorHAnsi" w:hAnsiTheme="majorHAnsi"/>
          <w:color w:val="000000" w:themeColor="text1"/>
          <w:sz w:val="28"/>
          <w:szCs w:val="28"/>
        </w:rPr>
        <w:t>, it is not less than 0.15mm</w:t>
      </w:r>
      <w:r w:rsidR="00577BD7" w:rsidRPr="00704607">
        <w:rPr>
          <w:rFonts w:asciiTheme="majorHAnsi" w:hAnsiTheme="majorHAnsi"/>
          <w:color w:val="000000" w:themeColor="text1"/>
          <w:sz w:val="28"/>
          <w:szCs w:val="28"/>
        </w:rPr>
        <w:t xml:space="preserve"> on the photograph</w:t>
      </w:r>
    </w:p>
    <w:p w:rsidR="00577BD7" w:rsidRPr="00763220" w:rsidRDefault="00577BD7" w:rsidP="00B74E14">
      <w:pPr>
        <w:jc w:val="both"/>
        <w:rPr>
          <w:rFonts w:asciiTheme="majorHAnsi" w:hAnsiTheme="majorHAnsi"/>
          <w:sz w:val="28"/>
          <w:szCs w:val="28"/>
        </w:rPr>
      </w:pPr>
      <w:r w:rsidRPr="00704607">
        <w:rPr>
          <w:rFonts w:asciiTheme="majorHAnsi" w:hAnsiTheme="majorHAnsi"/>
          <w:color w:val="000000" w:themeColor="text1"/>
          <w:sz w:val="28"/>
          <w:szCs w:val="28"/>
        </w:rPr>
        <w:t xml:space="preserve">- </w:t>
      </w:r>
      <w:r w:rsidR="00F37600">
        <w:rPr>
          <w:rFonts w:asciiTheme="majorHAnsi" w:hAnsiTheme="majorHAnsi"/>
          <w:color w:val="FF0000"/>
          <w:sz w:val="28"/>
          <w:szCs w:val="28"/>
        </w:rPr>
        <w:t>Benchmark with form of intersection of line ground objects</w:t>
      </w:r>
      <w:r w:rsidRPr="00704607">
        <w:rPr>
          <w:rFonts w:asciiTheme="majorHAnsi" w:hAnsiTheme="majorHAnsi"/>
          <w:color w:val="FF0000"/>
          <w:sz w:val="28"/>
          <w:szCs w:val="28"/>
        </w:rPr>
        <w:t xml:space="preserve"> </w:t>
      </w:r>
      <w:r w:rsidR="00763220">
        <w:rPr>
          <w:rFonts w:asciiTheme="majorHAnsi" w:hAnsiTheme="majorHAnsi"/>
          <w:color w:val="FF0000"/>
          <w:sz w:val="28"/>
          <w:szCs w:val="28"/>
        </w:rPr>
        <w:t>; angle to be created by such ground objects is neither less than 30</w:t>
      </w:r>
      <w:r w:rsidR="00763220">
        <w:rPr>
          <w:rFonts w:asciiTheme="majorHAnsi" w:hAnsiTheme="majorHAnsi"/>
          <w:color w:val="FF0000"/>
          <w:sz w:val="28"/>
          <w:szCs w:val="28"/>
          <w:vertAlign w:val="superscript"/>
        </w:rPr>
        <w:t xml:space="preserve">0 </w:t>
      </w:r>
      <w:r w:rsidRPr="00704607">
        <w:rPr>
          <w:rFonts w:asciiTheme="majorHAnsi" w:hAnsiTheme="majorHAnsi"/>
          <w:color w:val="FF0000"/>
          <w:sz w:val="28"/>
          <w:szCs w:val="28"/>
        </w:rPr>
        <w:t xml:space="preserve"> </w:t>
      </w:r>
      <w:r w:rsidR="00763220">
        <w:rPr>
          <w:rFonts w:asciiTheme="majorHAnsi" w:hAnsiTheme="majorHAnsi"/>
          <w:color w:val="FF0000"/>
          <w:sz w:val="28"/>
          <w:szCs w:val="28"/>
        </w:rPr>
        <w:t>nor bigger than 150</w:t>
      </w:r>
      <w:r w:rsidR="00763220">
        <w:rPr>
          <w:rFonts w:asciiTheme="majorHAnsi" w:hAnsiTheme="majorHAnsi"/>
          <w:color w:val="FF0000"/>
          <w:sz w:val="28"/>
          <w:szCs w:val="28"/>
          <w:vertAlign w:val="superscript"/>
        </w:rPr>
        <w:t>0</w:t>
      </w:r>
      <w:r w:rsidR="00763220">
        <w:rPr>
          <w:rFonts w:asciiTheme="majorHAnsi" w:hAnsiTheme="majorHAnsi"/>
          <w:color w:val="FF0000"/>
          <w:sz w:val="28"/>
          <w:szCs w:val="28"/>
        </w:rPr>
        <w:t>, width of intersections is not less than 0.8mm on photograph</w:t>
      </w:r>
    </w:p>
    <w:p w:rsidR="00577BD7" w:rsidRPr="00704607" w:rsidRDefault="00577BD7" w:rsidP="00B74E14">
      <w:pPr>
        <w:jc w:val="both"/>
        <w:rPr>
          <w:rFonts w:asciiTheme="majorHAnsi" w:hAnsiTheme="majorHAnsi"/>
          <w:sz w:val="28"/>
          <w:szCs w:val="28"/>
        </w:rPr>
      </w:pPr>
      <w:r w:rsidRPr="00704607">
        <w:rPr>
          <w:rFonts w:asciiTheme="majorHAnsi" w:hAnsiTheme="majorHAnsi"/>
          <w:sz w:val="28"/>
          <w:szCs w:val="28"/>
        </w:rPr>
        <w:t xml:space="preserve">In all case, center of </w:t>
      </w:r>
      <w:r w:rsidR="00F37600">
        <w:rPr>
          <w:rFonts w:asciiTheme="majorHAnsi" w:hAnsiTheme="majorHAnsi"/>
          <w:sz w:val="28"/>
          <w:szCs w:val="28"/>
        </w:rPr>
        <w:t>benchmark</w:t>
      </w:r>
      <w:r w:rsidRPr="00704607">
        <w:rPr>
          <w:rFonts w:asciiTheme="majorHAnsi" w:hAnsiTheme="majorHAnsi"/>
          <w:sz w:val="28"/>
          <w:szCs w:val="28"/>
        </w:rPr>
        <w:t xml:space="preserve"> for photographing flight must be coincide with position of survey point or</w:t>
      </w:r>
      <w:r w:rsidR="003C359D" w:rsidRPr="00704607">
        <w:rPr>
          <w:rFonts w:asciiTheme="majorHAnsi" w:hAnsiTheme="majorHAnsi"/>
          <w:sz w:val="28"/>
          <w:szCs w:val="28"/>
        </w:rPr>
        <w:t xml:space="preserve"> </w:t>
      </w:r>
      <w:r w:rsidR="00763220">
        <w:rPr>
          <w:rFonts w:asciiTheme="majorHAnsi" w:hAnsiTheme="majorHAnsi"/>
          <w:sz w:val="28"/>
          <w:szCs w:val="28"/>
        </w:rPr>
        <w:t xml:space="preserve">photograph </w:t>
      </w:r>
      <w:r w:rsidRPr="00704607">
        <w:rPr>
          <w:rFonts w:asciiTheme="majorHAnsi" w:hAnsiTheme="majorHAnsi"/>
          <w:sz w:val="28"/>
          <w:szCs w:val="28"/>
        </w:rPr>
        <w:t xml:space="preserve">control </w:t>
      </w:r>
      <w:r w:rsidR="00763220">
        <w:rPr>
          <w:rFonts w:asciiTheme="majorHAnsi" w:hAnsiTheme="majorHAnsi"/>
          <w:sz w:val="28"/>
          <w:szCs w:val="28"/>
        </w:rPr>
        <w:t xml:space="preserve">point. Line for making mark must be center symmetric of benchmark, line length is 0.5 to 1.0mm. Benchmark for guiding flight has arrow shape or right triangle with 0.06mm side, 0.1-0.15mm width as </w:t>
      </w:r>
      <w:r w:rsidR="009313B4">
        <w:rPr>
          <w:rFonts w:asciiTheme="majorHAnsi" w:hAnsiTheme="majorHAnsi"/>
          <w:sz w:val="28"/>
          <w:szCs w:val="28"/>
        </w:rPr>
        <w:t>portion of photography flight. (appendix 23)</w:t>
      </w:r>
      <w:r w:rsidR="00763220">
        <w:rPr>
          <w:rFonts w:asciiTheme="majorHAnsi" w:hAnsiTheme="majorHAnsi"/>
          <w:sz w:val="28"/>
          <w:szCs w:val="28"/>
        </w:rPr>
        <w:t xml:space="preserve"> </w:t>
      </w:r>
    </w:p>
    <w:p w:rsidR="003C359D" w:rsidRPr="00704607" w:rsidRDefault="003C359D" w:rsidP="00B74E14">
      <w:pPr>
        <w:jc w:val="both"/>
        <w:rPr>
          <w:rFonts w:asciiTheme="majorHAnsi" w:hAnsiTheme="majorHAnsi"/>
          <w:sz w:val="28"/>
          <w:szCs w:val="28"/>
        </w:rPr>
      </w:pPr>
      <w:r w:rsidRPr="00704607">
        <w:rPr>
          <w:rFonts w:asciiTheme="majorHAnsi" w:hAnsiTheme="majorHAnsi"/>
          <w:sz w:val="28"/>
          <w:szCs w:val="28"/>
        </w:rPr>
        <w:t xml:space="preserve">6.2.7 </w:t>
      </w:r>
      <w:r w:rsidR="00F37600">
        <w:rPr>
          <w:rFonts w:asciiTheme="majorHAnsi" w:hAnsiTheme="majorHAnsi"/>
          <w:sz w:val="28"/>
          <w:szCs w:val="28"/>
        </w:rPr>
        <w:t>Benchmark</w:t>
      </w:r>
      <w:r w:rsidRPr="00704607">
        <w:rPr>
          <w:rFonts w:asciiTheme="majorHAnsi" w:hAnsiTheme="majorHAnsi"/>
          <w:sz w:val="28"/>
          <w:szCs w:val="28"/>
        </w:rPr>
        <w:t xml:space="preserve"> for photographing flight must be noted in diagram of points </w:t>
      </w:r>
      <w:r w:rsidR="00112232" w:rsidRPr="00704607">
        <w:rPr>
          <w:rFonts w:asciiTheme="majorHAnsi" w:hAnsiTheme="majorHAnsi"/>
          <w:sz w:val="28"/>
          <w:szCs w:val="28"/>
        </w:rPr>
        <w:t>which includes of p</w:t>
      </w:r>
      <w:r w:rsidRPr="00704607">
        <w:rPr>
          <w:rFonts w:asciiTheme="majorHAnsi" w:hAnsiTheme="majorHAnsi"/>
          <w:sz w:val="28"/>
          <w:szCs w:val="28"/>
        </w:rPr>
        <w:t xml:space="preserve">oint name, </w:t>
      </w:r>
      <w:r w:rsidR="00F37600">
        <w:rPr>
          <w:rFonts w:asciiTheme="majorHAnsi" w:hAnsiTheme="majorHAnsi"/>
          <w:sz w:val="28"/>
          <w:szCs w:val="28"/>
        </w:rPr>
        <w:t>benchmark</w:t>
      </w:r>
      <w:r w:rsidRPr="00704607">
        <w:rPr>
          <w:rFonts w:asciiTheme="majorHAnsi" w:hAnsiTheme="majorHAnsi"/>
          <w:sz w:val="28"/>
          <w:szCs w:val="28"/>
        </w:rPr>
        <w:t xml:space="preserve"> location, </w:t>
      </w:r>
      <w:r w:rsidR="0084413F" w:rsidRPr="00704607">
        <w:rPr>
          <w:rFonts w:asciiTheme="majorHAnsi" w:hAnsiTheme="majorHAnsi"/>
          <w:sz w:val="28"/>
          <w:szCs w:val="28"/>
        </w:rPr>
        <w:t xml:space="preserve">number of map </w:t>
      </w:r>
      <w:r w:rsidR="007B2997" w:rsidRPr="00704607">
        <w:rPr>
          <w:rFonts w:asciiTheme="majorHAnsi" w:hAnsiTheme="majorHAnsi"/>
          <w:sz w:val="28"/>
          <w:szCs w:val="28"/>
        </w:rPr>
        <w:t>piece</w:t>
      </w:r>
      <w:r w:rsidR="0084413F" w:rsidRPr="00704607">
        <w:rPr>
          <w:rFonts w:asciiTheme="majorHAnsi" w:hAnsiTheme="majorHAnsi"/>
          <w:sz w:val="28"/>
          <w:szCs w:val="28"/>
        </w:rPr>
        <w:t xml:space="preserve">, kind of position to be </w:t>
      </w:r>
      <w:r w:rsidR="00F37600">
        <w:rPr>
          <w:rFonts w:asciiTheme="majorHAnsi" w:hAnsiTheme="majorHAnsi"/>
          <w:sz w:val="28"/>
          <w:szCs w:val="28"/>
        </w:rPr>
        <w:t>benchmark</w:t>
      </w:r>
      <w:r w:rsidR="0084413F" w:rsidRPr="00704607">
        <w:rPr>
          <w:rFonts w:asciiTheme="majorHAnsi" w:hAnsiTheme="majorHAnsi"/>
          <w:sz w:val="28"/>
          <w:szCs w:val="28"/>
        </w:rPr>
        <w:t xml:space="preserve">ed, </w:t>
      </w:r>
      <w:r w:rsidR="00112232" w:rsidRPr="00704607">
        <w:rPr>
          <w:rFonts w:asciiTheme="majorHAnsi" w:hAnsiTheme="majorHAnsi"/>
          <w:sz w:val="28"/>
          <w:szCs w:val="28"/>
        </w:rPr>
        <w:t xml:space="preserve">draft drawing, </w:t>
      </w:r>
      <w:r w:rsidR="0084413F" w:rsidRPr="00704607">
        <w:rPr>
          <w:rFonts w:asciiTheme="majorHAnsi" w:hAnsiTheme="majorHAnsi"/>
          <w:sz w:val="28"/>
          <w:szCs w:val="28"/>
        </w:rPr>
        <w:t xml:space="preserve"> </w:t>
      </w:r>
      <w:r w:rsidR="00F37600">
        <w:rPr>
          <w:rFonts w:asciiTheme="majorHAnsi" w:hAnsiTheme="majorHAnsi"/>
          <w:sz w:val="28"/>
          <w:szCs w:val="28"/>
        </w:rPr>
        <w:t>benchmark</w:t>
      </w:r>
      <w:r w:rsidR="0084413F" w:rsidRPr="00704607">
        <w:rPr>
          <w:rFonts w:asciiTheme="majorHAnsi" w:hAnsiTheme="majorHAnsi"/>
          <w:sz w:val="28"/>
          <w:szCs w:val="28"/>
        </w:rPr>
        <w:t xml:space="preserve"> size and form. After photographing flight, number of photograph, name of airtra</w:t>
      </w:r>
      <w:r w:rsidR="00112232" w:rsidRPr="00704607">
        <w:rPr>
          <w:rFonts w:asciiTheme="majorHAnsi" w:hAnsiTheme="majorHAnsi"/>
          <w:sz w:val="28"/>
          <w:szCs w:val="28"/>
        </w:rPr>
        <w:t>ck must be noted in diagram.</w:t>
      </w:r>
    </w:p>
    <w:p w:rsidR="0082691E" w:rsidRPr="00704607" w:rsidRDefault="00112232" w:rsidP="00B74E14">
      <w:pPr>
        <w:jc w:val="both"/>
        <w:rPr>
          <w:rFonts w:asciiTheme="majorHAnsi" w:hAnsiTheme="majorHAnsi"/>
          <w:sz w:val="28"/>
          <w:szCs w:val="28"/>
        </w:rPr>
      </w:pPr>
      <w:r w:rsidRPr="00704607">
        <w:rPr>
          <w:rFonts w:asciiTheme="majorHAnsi" w:hAnsiTheme="majorHAnsi"/>
          <w:sz w:val="28"/>
          <w:szCs w:val="28"/>
        </w:rPr>
        <w:t xml:space="preserve">6.2.8 Making </w:t>
      </w:r>
      <w:r w:rsidR="00F37600">
        <w:rPr>
          <w:rFonts w:asciiTheme="majorHAnsi" w:hAnsiTheme="majorHAnsi"/>
          <w:sz w:val="28"/>
          <w:szCs w:val="28"/>
        </w:rPr>
        <w:t>benchmark</w:t>
      </w:r>
      <w:r w:rsidRPr="00704607">
        <w:rPr>
          <w:rFonts w:asciiTheme="majorHAnsi" w:hAnsiTheme="majorHAnsi"/>
          <w:sz w:val="28"/>
          <w:szCs w:val="28"/>
        </w:rPr>
        <w:t xml:space="preserve">, design of photographing flight, arrangement for </w:t>
      </w:r>
      <w:r w:rsidR="00F37600">
        <w:rPr>
          <w:rFonts w:asciiTheme="majorHAnsi" w:hAnsiTheme="majorHAnsi"/>
          <w:sz w:val="28"/>
          <w:szCs w:val="28"/>
        </w:rPr>
        <w:t>benchmark</w:t>
      </w:r>
      <w:r w:rsidRPr="00704607">
        <w:rPr>
          <w:rFonts w:asciiTheme="majorHAnsi" w:hAnsiTheme="majorHAnsi"/>
          <w:sz w:val="28"/>
          <w:szCs w:val="28"/>
        </w:rPr>
        <w:t xml:space="preserve"> for photographing flight, design for connecting photography control must be simultaneously conducted and closely combined. Map with scale less than 1/3 to 1/5 </w:t>
      </w:r>
      <w:r w:rsidR="0082691E" w:rsidRPr="00704607">
        <w:rPr>
          <w:rFonts w:asciiTheme="majorHAnsi" w:hAnsiTheme="majorHAnsi"/>
          <w:sz w:val="28"/>
          <w:szCs w:val="28"/>
        </w:rPr>
        <w:t>scale of photographing flight is used for design.</w:t>
      </w:r>
    </w:p>
    <w:p w:rsidR="0082691E" w:rsidRPr="00704607" w:rsidRDefault="0082691E" w:rsidP="00B74E14">
      <w:pPr>
        <w:jc w:val="both"/>
        <w:rPr>
          <w:rFonts w:asciiTheme="majorHAnsi" w:hAnsiTheme="majorHAnsi"/>
          <w:sz w:val="28"/>
          <w:szCs w:val="28"/>
        </w:rPr>
      </w:pPr>
      <w:r w:rsidRPr="00704607">
        <w:rPr>
          <w:rFonts w:asciiTheme="majorHAnsi" w:hAnsiTheme="majorHAnsi"/>
          <w:sz w:val="28"/>
          <w:szCs w:val="28"/>
        </w:rPr>
        <w:t xml:space="preserve">6.2.9 Photographing flight must be carried out right after </w:t>
      </w:r>
      <w:r w:rsidR="00F37600">
        <w:rPr>
          <w:rFonts w:asciiTheme="majorHAnsi" w:hAnsiTheme="majorHAnsi"/>
          <w:sz w:val="28"/>
          <w:szCs w:val="28"/>
        </w:rPr>
        <w:t>benchmark</w:t>
      </w:r>
      <w:r w:rsidRPr="00704607">
        <w:rPr>
          <w:rFonts w:asciiTheme="majorHAnsi" w:hAnsiTheme="majorHAnsi"/>
          <w:sz w:val="28"/>
          <w:szCs w:val="28"/>
        </w:rPr>
        <w:t xml:space="preserve">s are installed. If failure, prior to execution, </w:t>
      </w:r>
      <w:r w:rsidR="00F37600">
        <w:rPr>
          <w:rFonts w:asciiTheme="majorHAnsi" w:hAnsiTheme="majorHAnsi"/>
          <w:sz w:val="28"/>
          <w:szCs w:val="28"/>
        </w:rPr>
        <w:t>benchmark</w:t>
      </w:r>
      <w:r w:rsidRPr="00704607">
        <w:rPr>
          <w:rFonts w:asciiTheme="majorHAnsi" w:hAnsiTheme="majorHAnsi"/>
          <w:sz w:val="28"/>
          <w:szCs w:val="28"/>
        </w:rPr>
        <w:t>s must be checked.</w:t>
      </w:r>
    </w:p>
    <w:p w:rsidR="00DE1BF0" w:rsidRPr="00704607" w:rsidRDefault="0082691E" w:rsidP="00B74E14">
      <w:pPr>
        <w:jc w:val="both"/>
        <w:rPr>
          <w:rFonts w:asciiTheme="majorHAnsi" w:hAnsiTheme="majorHAnsi"/>
          <w:sz w:val="28"/>
          <w:szCs w:val="28"/>
        </w:rPr>
      </w:pPr>
      <w:r w:rsidRPr="00704607">
        <w:rPr>
          <w:rFonts w:asciiTheme="majorHAnsi" w:hAnsiTheme="majorHAnsi"/>
          <w:sz w:val="28"/>
          <w:szCs w:val="28"/>
        </w:rPr>
        <w:t xml:space="preserve">6.2.10 </w:t>
      </w:r>
      <w:r w:rsidR="008550BB" w:rsidRPr="00704607">
        <w:rPr>
          <w:rFonts w:asciiTheme="majorHAnsi" w:hAnsiTheme="majorHAnsi"/>
          <w:sz w:val="28"/>
          <w:szCs w:val="28"/>
        </w:rPr>
        <w:t>It is based</w:t>
      </w:r>
      <w:r w:rsidRPr="00704607">
        <w:rPr>
          <w:rFonts w:asciiTheme="majorHAnsi" w:hAnsiTheme="majorHAnsi"/>
          <w:sz w:val="28"/>
          <w:szCs w:val="28"/>
        </w:rPr>
        <w:t xml:space="preserve"> on </w:t>
      </w:r>
      <w:r w:rsidR="00C82F81" w:rsidRPr="00704607">
        <w:rPr>
          <w:rFonts w:asciiTheme="majorHAnsi" w:hAnsiTheme="majorHAnsi"/>
          <w:sz w:val="28"/>
          <w:szCs w:val="28"/>
        </w:rPr>
        <w:t>topography</w:t>
      </w:r>
      <w:r w:rsidR="00E072E6" w:rsidRPr="00704607">
        <w:rPr>
          <w:rFonts w:asciiTheme="majorHAnsi" w:hAnsiTheme="majorHAnsi"/>
          <w:sz w:val="28"/>
          <w:szCs w:val="28"/>
        </w:rPr>
        <w:t>, ground objects, requirement</w:t>
      </w:r>
      <w:r w:rsidR="00DE1BF0" w:rsidRPr="00704607">
        <w:rPr>
          <w:rFonts w:asciiTheme="majorHAnsi" w:hAnsiTheme="majorHAnsi"/>
          <w:sz w:val="28"/>
          <w:szCs w:val="28"/>
        </w:rPr>
        <w:t xml:space="preserve"> of accuracy</w:t>
      </w:r>
      <w:r w:rsidR="008550BB" w:rsidRPr="00704607">
        <w:rPr>
          <w:rFonts w:asciiTheme="majorHAnsi" w:hAnsiTheme="majorHAnsi"/>
          <w:sz w:val="28"/>
          <w:szCs w:val="28"/>
        </w:rPr>
        <w:t xml:space="preserve"> of to-be- established map</w:t>
      </w:r>
      <w:r w:rsidR="00DE1BF0" w:rsidRPr="00704607">
        <w:rPr>
          <w:rFonts w:asciiTheme="majorHAnsi" w:hAnsiTheme="majorHAnsi"/>
          <w:sz w:val="28"/>
          <w:szCs w:val="28"/>
        </w:rPr>
        <w:t xml:space="preserve"> </w:t>
      </w:r>
      <w:r w:rsidR="003D4537" w:rsidRPr="00704607">
        <w:rPr>
          <w:rFonts w:asciiTheme="majorHAnsi" w:hAnsiTheme="majorHAnsi"/>
          <w:sz w:val="28"/>
          <w:szCs w:val="28"/>
        </w:rPr>
        <w:t>to choose available aerial camera</w:t>
      </w:r>
    </w:p>
    <w:p w:rsidR="003D4537" w:rsidRPr="00704607" w:rsidRDefault="003D4537" w:rsidP="00B74E14">
      <w:pPr>
        <w:jc w:val="both"/>
        <w:rPr>
          <w:rFonts w:asciiTheme="majorHAnsi" w:hAnsiTheme="majorHAnsi"/>
          <w:color w:val="FF0000"/>
          <w:sz w:val="28"/>
          <w:szCs w:val="28"/>
        </w:rPr>
      </w:pPr>
      <w:r w:rsidRPr="00704607">
        <w:rPr>
          <w:rFonts w:asciiTheme="majorHAnsi" w:hAnsiTheme="majorHAnsi"/>
          <w:color w:val="FF0000"/>
          <w:sz w:val="28"/>
          <w:szCs w:val="28"/>
        </w:rPr>
        <w:t>In general, at the plane area, it’d bet</w:t>
      </w:r>
      <w:r w:rsidR="004209E2" w:rsidRPr="00704607">
        <w:rPr>
          <w:rFonts w:asciiTheme="majorHAnsi" w:hAnsiTheme="majorHAnsi"/>
          <w:color w:val="FF0000"/>
          <w:sz w:val="28"/>
          <w:szCs w:val="28"/>
        </w:rPr>
        <w:t xml:space="preserve">ter to use camera with </w:t>
      </w:r>
      <w:r w:rsidR="00D11A4A">
        <w:rPr>
          <w:rFonts w:asciiTheme="majorHAnsi" w:hAnsiTheme="majorHAnsi"/>
          <w:color w:val="FF0000"/>
          <w:sz w:val="28"/>
          <w:szCs w:val="28"/>
        </w:rPr>
        <w:t>widest angle, camera with wide angle for hill and mountainous area, camera with narrow angle f</w:t>
      </w:r>
      <w:r w:rsidR="004209E2" w:rsidRPr="00704607">
        <w:rPr>
          <w:rFonts w:asciiTheme="majorHAnsi" w:hAnsiTheme="majorHAnsi"/>
          <w:color w:val="FF0000"/>
          <w:sz w:val="28"/>
          <w:szCs w:val="28"/>
        </w:rPr>
        <w:t>or city and industrial zone with many high building. Kind of camera can be referred to Appendix 24.</w:t>
      </w:r>
    </w:p>
    <w:p w:rsidR="004209E2" w:rsidRPr="00704607" w:rsidRDefault="004209E2" w:rsidP="00B74E14">
      <w:pPr>
        <w:jc w:val="both"/>
        <w:rPr>
          <w:rFonts w:asciiTheme="majorHAnsi" w:hAnsiTheme="majorHAnsi"/>
          <w:color w:val="FF0000"/>
          <w:sz w:val="28"/>
          <w:szCs w:val="28"/>
        </w:rPr>
      </w:pPr>
      <w:r w:rsidRPr="00704607">
        <w:rPr>
          <w:rFonts w:asciiTheme="majorHAnsi" w:hAnsiTheme="majorHAnsi"/>
          <w:color w:val="FF0000"/>
          <w:sz w:val="28"/>
          <w:szCs w:val="28"/>
        </w:rPr>
        <w:t xml:space="preserve">6.2.11 Camera must be calibrated periodically in accordance with regulations of each kind, error in defining </w:t>
      </w:r>
      <w:r w:rsidR="00AC271A" w:rsidRPr="00704607">
        <w:rPr>
          <w:rFonts w:asciiTheme="majorHAnsi" w:hAnsiTheme="majorHAnsi"/>
          <w:color w:val="FF0000"/>
          <w:sz w:val="28"/>
          <w:szCs w:val="28"/>
        </w:rPr>
        <w:t xml:space="preserve">focal distance </w:t>
      </w:r>
      <w:r w:rsidRPr="00704607">
        <w:rPr>
          <w:rFonts w:asciiTheme="majorHAnsi" w:hAnsiTheme="majorHAnsi"/>
          <w:color w:val="FF0000"/>
          <w:sz w:val="28"/>
          <w:szCs w:val="28"/>
        </w:rPr>
        <w:t>of lens is not ove</w:t>
      </w:r>
      <w:r w:rsidR="00AC271A" w:rsidRPr="00704607">
        <w:rPr>
          <w:rFonts w:asciiTheme="majorHAnsi" w:hAnsiTheme="majorHAnsi"/>
          <w:color w:val="FF0000"/>
          <w:sz w:val="28"/>
          <w:szCs w:val="28"/>
        </w:rPr>
        <w:t xml:space="preserve">r +0.2mm, </w:t>
      </w:r>
      <w:r w:rsidR="00AC271A" w:rsidRPr="00704607">
        <w:rPr>
          <w:rFonts w:asciiTheme="majorHAnsi" w:hAnsiTheme="majorHAnsi"/>
          <w:color w:val="FF0000"/>
          <w:sz w:val="28"/>
          <w:szCs w:val="28"/>
        </w:rPr>
        <w:lastRenderedPageBreak/>
        <w:t xml:space="preserve">distance between the frame </w:t>
      </w:r>
      <w:r w:rsidR="00F37600">
        <w:rPr>
          <w:rFonts w:asciiTheme="majorHAnsi" w:hAnsiTheme="majorHAnsi"/>
          <w:color w:val="FF0000"/>
          <w:sz w:val="28"/>
          <w:szCs w:val="28"/>
        </w:rPr>
        <w:t>benchmark</w:t>
      </w:r>
      <w:r w:rsidR="00AC271A" w:rsidRPr="00704607">
        <w:rPr>
          <w:rFonts w:asciiTheme="majorHAnsi" w:hAnsiTheme="majorHAnsi"/>
          <w:color w:val="FF0000"/>
          <w:sz w:val="28"/>
          <w:szCs w:val="28"/>
        </w:rPr>
        <w:t>s</w:t>
      </w:r>
      <w:r w:rsidRPr="00704607">
        <w:rPr>
          <w:rFonts w:asciiTheme="majorHAnsi" w:hAnsiTheme="majorHAnsi"/>
          <w:color w:val="FF0000"/>
          <w:sz w:val="28"/>
          <w:szCs w:val="28"/>
        </w:rPr>
        <w:t xml:space="preserve"> is defined accurately to </w:t>
      </w:r>
      <w:r w:rsidR="007B59FE" w:rsidRPr="00704607">
        <w:rPr>
          <w:rFonts w:asciiTheme="majorHAnsi" w:hAnsiTheme="majorHAnsi"/>
          <w:color w:val="FF0000"/>
          <w:sz w:val="28"/>
          <w:szCs w:val="28"/>
        </w:rPr>
        <w:t>±0.02mm, image coordinate is defined  ±0.01mm.</w:t>
      </w:r>
    </w:p>
    <w:p w:rsidR="007B59FE" w:rsidRPr="00704607" w:rsidRDefault="007B59FE" w:rsidP="00B74E14">
      <w:pPr>
        <w:jc w:val="both"/>
        <w:rPr>
          <w:rFonts w:asciiTheme="majorHAnsi" w:hAnsiTheme="majorHAnsi"/>
          <w:sz w:val="28"/>
          <w:szCs w:val="28"/>
        </w:rPr>
      </w:pPr>
      <w:r w:rsidRPr="00704607">
        <w:rPr>
          <w:rFonts w:asciiTheme="majorHAnsi" w:hAnsiTheme="majorHAnsi"/>
          <w:color w:val="FF0000"/>
          <w:sz w:val="28"/>
          <w:szCs w:val="28"/>
        </w:rPr>
        <w:t xml:space="preserve">6.2.12 </w:t>
      </w:r>
      <w:r w:rsidRPr="00704607">
        <w:rPr>
          <w:rFonts w:asciiTheme="majorHAnsi" w:hAnsiTheme="majorHAnsi"/>
          <w:sz w:val="28"/>
          <w:szCs w:val="28"/>
        </w:rPr>
        <w:t>Film</w:t>
      </w:r>
      <w:r w:rsidRPr="00704607">
        <w:rPr>
          <w:rFonts w:asciiTheme="majorHAnsi" w:hAnsiTheme="majorHAnsi"/>
          <w:color w:val="FF0000"/>
          <w:sz w:val="28"/>
          <w:szCs w:val="28"/>
        </w:rPr>
        <w:t xml:space="preserve"> for photographing can be black –white, coloured or</w:t>
      </w:r>
      <w:r w:rsidRPr="00704607">
        <w:rPr>
          <w:rFonts w:asciiTheme="majorHAnsi" w:hAnsiTheme="majorHAnsi"/>
          <w:sz w:val="28"/>
          <w:szCs w:val="28"/>
        </w:rPr>
        <w:t xml:space="preserve"> </w:t>
      </w:r>
      <w:r w:rsidR="00852AE8" w:rsidRPr="00704607">
        <w:rPr>
          <w:rFonts w:asciiTheme="majorHAnsi" w:hAnsiTheme="majorHAnsi"/>
          <w:sz w:val="28"/>
          <w:szCs w:val="28"/>
        </w:rPr>
        <w:t>spectrum</w:t>
      </w:r>
      <w:r w:rsidRPr="00704607">
        <w:rPr>
          <w:rFonts w:asciiTheme="majorHAnsi" w:hAnsiTheme="majorHAnsi"/>
          <w:sz w:val="28"/>
          <w:szCs w:val="28"/>
        </w:rPr>
        <w:t>s</w:t>
      </w:r>
      <w:r w:rsidR="000137BE" w:rsidRPr="00704607">
        <w:rPr>
          <w:rFonts w:asciiTheme="majorHAnsi" w:hAnsiTheme="majorHAnsi"/>
          <w:sz w:val="28"/>
          <w:szCs w:val="28"/>
        </w:rPr>
        <w:t xml:space="preserve"> , . Film with </w:t>
      </w:r>
      <w:r w:rsidR="00852AE8" w:rsidRPr="00704607">
        <w:rPr>
          <w:rFonts w:asciiTheme="majorHAnsi" w:hAnsiTheme="majorHAnsi"/>
          <w:sz w:val="28"/>
          <w:szCs w:val="28"/>
        </w:rPr>
        <w:t xml:space="preserve">low sensitivity, small particle </w:t>
      </w:r>
      <w:r w:rsidR="000137BE" w:rsidRPr="00704607">
        <w:rPr>
          <w:rFonts w:asciiTheme="majorHAnsi" w:hAnsiTheme="majorHAnsi"/>
          <w:sz w:val="28"/>
          <w:szCs w:val="28"/>
        </w:rPr>
        <w:t xml:space="preserve">is the best. Film of </w:t>
      </w:r>
      <w:r w:rsidR="00852AE8" w:rsidRPr="00704607">
        <w:rPr>
          <w:rFonts w:asciiTheme="majorHAnsi" w:hAnsiTheme="majorHAnsi"/>
          <w:sz w:val="28"/>
          <w:szCs w:val="28"/>
        </w:rPr>
        <w:t xml:space="preserve">high sensitivity </w:t>
      </w:r>
      <w:r w:rsidR="000137BE" w:rsidRPr="00704607">
        <w:rPr>
          <w:rFonts w:asciiTheme="majorHAnsi" w:hAnsiTheme="majorHAnsi"/>
          <w:sz w:val="28"/>
          <w:szCs w:val="28"/>
        </w:rPr>
        <w:t xml:space="preserve"> is used in case film with </w:t>
      </w:r>
      <w:r w:rsidR="00852AE8" w:rsidRPr="00704607">
        <w:rPr>
          <w:rFonts w:asciiTheme="majorHAnsi" w:hAnsiTheme="majorHAnsi"/>
          <w:sz w:val="28"/>
          <w:szCs w:val="28"/>
        </w:rPr>
        <w:t xml:space="preserve">low sensitivity </w:t>
      </w:r>
      <w:r w:rsidR="000137BE" w:rsidRPr="00704607">
        <w:rPr>
          <w:rFonts w:asciiTheme="majorHAnsi" w:hAnsiTheme="majorHAnsi"/>
          <w:sz w:val="28"/>
          <w:szCs w:val="28"/>
        </w:rPr>
        <w:t xml:space="preserve">could not ensure the permissible </w:t>
      </w:r>
      <w:r w:rsidR="00AC271A" w:rsidRPr="00704607">
        <w:rPr>
          <w:rFonts w:asciiTheme="majorHAnsi" w:hAnsiTheme="majorHAnsi"/>
          <w:sz w:val="28"/>
          <w:szCs w:val="28"/>
        </w:rPr>
        <w:t xml:space="preserve">blur </w:t>
      </w:r>
      <w:r w:rsidR="00D11A4A">
        <w:rPr>
          <w:rFonts w:asciiTheme="majorHAnsi" w:hAnsiTheme="majorHAnsi"/>
          <w:sz w:val="28"/>
          <w:szCs w:val="28"/>
        </w:rPr>
        <w:t xml:space="preserve">or </w:t>
      </w:r>
      <w:r w:rsidR="000137BE" w:rsidRPr="00704607">
        <w:rPr>
          <w:rFonts w:asciiTheme="majorHAnsi" w:hAnsiTheme="majorHAnsi"/>
          <w:sz w:val="28"/>
          <w:szCs w:val="28"/>
        </w:rPr>
        <w:t xml:space="preserve"> g</w:t>
      </w:r>
      <w:r w:rsidR="00852AE8" w:rsidRPr="00704607">
        <w:rPr>
          <w:rFonts w:asciiTheme="majorHAnsi" w:hAnsiTheme="majorHAnsi"/>
          <w:sz w:val="28"/>
          <w:szCs w:val="28"/>
        </w:rPr>
        <w:t>round has not enough luminosity.</w:t>
      </w:r>
    </w:p>
    <w:p w:rsidR="00CC0CD5" w:rsidRPr="00704607" w:rsidRDefault="000137BE" w:rsidP="00B74E14">
      <w:pPr>
        <w:jc w:val="both"/>
        <w:rPr>
          <w:rFonts w:asciiTheme="majorHAnsi" w:hAnsiTheme="majorHAnsi"/>
          <w:sz w:val="28"/>
          <w:szCs w:val="28"/>
        </w:rPr>
      </w:pPr>
      <w:r w:rsidRPr="00704607">
        <w:rPr>
          <w:rFonts w:asciiTheme="majorHAnsi" w:hAnsiTheme="majorHAnsi"/>
          <w:sz w:val="28"/>
          <w:szCs w:val="28"/>
        </w:rPr>
        <w:t xml:space="preserve">In order to utilize the </w:t>
      </w:r>
      <w:r w:rsidR="009F3559" w:rsidRPr="00704607">
        <w:rPr>
          <w:rFonts w:asciiTheme="majorHAnsi" w:hAnsiTheme="majorHAnsi"/>
          <w:sz w:val="28"/>
          <w:szCs w:val="28"/>
        </w:rPr>
        <w:t xml:space="preserve">sensitivity </w:t>
      </w:r>
      <w:r w:rsidRPr="00704607">
        <w:rPr>
          <w:rFonts w:asciiTheme="majorHAnsi" w:hAnsiTheme="majorHAnsi"/>
          <w:sz w:val="28"/>
          <w:szCs w:val="28"/>
        </w:rPr>
        <w:t xml:space="preserve">of film, it’d better to use film with </w:t>
      </w:r>
      <w:r w:rsidR="009F3559" w:rsidRPr="00704607">
        <w:rPr>
          <w:rFonts w:asciiTheme="majorHAnsi" w:hAnsiTheme="majorHAnsi"/>
          <w:sz w:val="28"/>
          <w:szCs w:val="28"/>
        </w:rPr>
        <w:t xml:space="preserve">resolution </w:t>
      </w:r>
      <w:r w:rsidRPr="00704607">
        <w:rPr>
          <w:rFonts w:asciiTheme="majorHAnsi" w:hAnsiTheme="majorHAnsi"/>
          <w:sz w:val="28"/>
          <w:szCs w:val="28"/>
        </w:rPr>
        <w:t>being</w:t>
      </w:r>
      <w:r w:rsidR="009F3559" w:rsidRPr="00704607">
        <w:rPr>
          <w:rFonts w:asciiTheme="majorHAnsi" w:hAnsiTheme="majorHAnsi"/>
          <w:sz w:val="28"/>
          <w:szCs w:val="28"/>
        </w:rPr>
        <w:t xml:space="preserve"> appropriate </w:t>
      </w:r>
      <w:r w:rsidRPr="00704607">
        <w:rPr>
          <w:rFonts w:asciiTheme="majorHAnsi" w:hAnsiTheme="majorHAnsi"/>
          <w:sz w:val="28"/>
          <w:szCs w:val="28"/>
        </w:rPr>
        <w:t xml:space="preserve">with limitation in instruction of film using. </w:t>
      </w:r>
      <w:r w:rsidR="009F3559" w:rsidRPr="00704607">
        <w:rPr>
          <w:rFonts w:asciiTheme="majorHAnsi" w:hAnsiTheme="majorHAnsi"/>
          <w:sz w:val="28"/>
          <w:szCs w:val="28"/>
        </w:rPr>
        <w:t>Film should have coat of anti-</w:t>
      </w:r>
      <w:r w:rsidR="00CC0CD5" w:rsidRPr="00704607">
        <w:rPr>
          <w:rFonts w:asciiTheme="majorHAnsi" w:hAnsiTheme="majorHAnsi"/>
          <w:sz w:val="28"/>
          <w:szCs w:val="28"/>
        </w:rPr>
        <w:t>photosensible p</w:t>
      </w:r>
      <w:r w:rsidR="009F3559" w:rsidRPr="00704607">
        <w:rPr>
          <w:rFonts w:asciiTheme="majorHAnsi" w:hAnsiTheme="majorHAnsi"/>
          <w:sz w:val="28"/>
          <w:szCs w:val="28"/>
        </w:rPr>
        <w:t>henomenon to be caused by</w:t>
      </w:r>
      <w:r w:rsidR="00CC0CD5" w:rsidRPr="00704607">
        <w:rPr>
          <w:rFonts w:asciiTheme="majorHAnsi" w:hAnsiTheme="majorHAnsi"/>
          <w:sz w:val="28"/>
          <w:szCs w:val="28"/>
        </w:rPr>
        <w:t xml:space="preserve"> diffused light in film (Dreol phenomenon)</w:t>
      </w:r>
    </w:p>
    <w:p w:rsidR="000137BE" w:rsidRPr="00704607" w:rsidRDefault="000137BE" w:rsidP="00B74E14">
      <w:pPr>
        <w:jc w:val="both"/>
        <w:rPr>
          <w:rFonts w:asciiTheme="majorHAnsi" w:hAnsiTheme="majorHAnsi"/>
          <w:sz w:val="28"/>
          <w:szCs w:val="28"/>
        </w:rPr>
      </w:pPr>
      <w:r w:rsidRPr="00704607">
        <w:rPr>
          <w:rFonts w:asciiTheme="majorHAnsi" w:hAnsiTheme="majorHAnsi"/>
          <w:sz w:val="28"/>
          <w:szCs w:val="28"/>
        </w:rPr>
        <w:t>When black-white film is used,</w:t>
      </w:r>
      <w:r w:rsidR="00852AE8" w:rsidRPr="00704607">
        <w:rPr>
          <w:rFonts w:asciiTheme="majorHAnsi" w:hAnsiTheme="majorHAnsi"/>
          <w:sz w:val="28"/>
          <w:szCs w:val="28"/>
        </w:rPr>
        <w:t xml:space="preserve"> colour filtering len</w:t>
      </w:r>
      <w:r w:rsidR="00C9615E" w:rsidRPr="00704607">
        <w:rPr>
          <w:rFonts w:asciiTheme="majorHAnsi" w:hAnsiTheme="majorHAnsi"/>
          <w:sz w:val="28"/>
          <w:szCs w:val="28"/>
        </w:rPr>
        <w:t>s</w:t>
      </w:r>
      <w:r w:rsidRPr="00704607">
        <w:rPr>
          <w:rFonts w:asciiTheme="majorHAnsi" w:hAnsiTheme="majorHAnsi"/>
          <w:sz w:val="28"/>
          <w:szCs w:val="28"/>
        </w:rPr>
        <w:t xml:space="preserve"> mu</w:t>
      </w:r>
      <w:r w:rsidR="00852AE8" w:rsidRPr="00704607">
        <w:rPr>
          <w:rFonts w:asciiTheme="majorHAnsi" w:hAnsiTheme="majorHAnsi"/>
          <w:sz w:val="28"/>
          <w:szCs w:val="28"/>
        </w:rPr>
        <w:t>s</w:t>
      </w:r>
      <w:r w:rsidRPr="00704607">
        <w:rPr>
          <w:rFonts w:asciiTheme="majorHAnsi" w:hAnsiTheme="majorHAnsi"/>
          <w:sz w:val="28"/>
          <w:szCs w:val="28"/>
        </w:rPr>
        <w:t xml:space="preserve">t be used </w:t>
      </w:r>
      <w:r w:rsidR="0057643F" w:rsidRPr="00704607">
        <w:rPr>
          <w:rFonts w:asciiTheme="majorHAnsi" w:hAnsiTheme="majorHAnsi"/>
          <w:sz w:val="28"/>
          <w:szCs w:val="28"/>
        </w:rPr>
        <w:t>if height of photographing flight is over 1000m, below 1000m, it is not needed.</w:t>
      </w:r>
    </w:p>
    <w:p w:rsidR="009F3559" w:rsidRPr="00704607" w:rsidRDefault="009F3559" w:rsidP="00B74E14">
      <w:pPr>
        <w:jc w:val="both"/>
        <w:rPr>
          <w:rFonts w:asciiTheme="majorHAnsi" w:hAnsiTheme="majorHAnsi"/>
          <w:sz w:val="28"/>
          <w:szCs w:val="28"/>
        </w:rPr>
      </w:pPr>
      <w:r w:rsidRPr="00704607">
        <w:rPr>
          <w:rFonts w:asciiTheme="majorHAnsi" w:hAnsiTheme="majorHAnsi"/>
          <w:sz w:val="28"/>
          <w:szCs w:val="28"/>
        </w:rPr>
        <w:t xml:space="preserve">Colour and black-white film are used in photographing flight in the city, cloudless mountainous area, mixed clump and </w:t>
      </w:r>
      <w:r w:rsidR="00C9615E" w:rsidRPr="00704607">
        <w:rPr>
          <w:rFonts w:asciiTheme="majorHAnsi" w:hAnsiTheme="majorHAnsi"/>
          <w:sz w:val="28"/>
          <w:szCs w:val="28"/>
        </w:rPr>
        <w:t>trees.</w:t>
      </w:r>
    </w:p>
    <w:p w:rsidR="00C9615E" w:rsidRPr="00704607" w:rsidRDefault="00C9615E" w:rsidP="00B74E14">
      <w:pPr>
        <w:jc w:val="both"/>
        <w:rPr>
          <w:rFonts w:asciiTheme="majorHAnsi" w:hAnsiTheme="majorHAnsi"/>
          <w:sz w:val="28"/>
          <w:szCs w:val="28"/>
        </w:rPr>
      </w:pPr>
      <w:r w:rsidRPr="00704607">
        <w:rPr>
          <w:rFonts w:asciiTheme="majorHAnsi" w:hAnsiTheme="majorHAnsi"/>
          <w:sz w:val="28"/>
          <w:szCs w:val="28"/>
        </w:rPr>
        <w:t>Spectrum film is used in area of diversified plants, industrial plants, with high humidity at ground.</w:t>
      </w:r>
    </w:p>
    <w:p w:rsidR="00CC0CD5" w:rsidRPr="00704607" w:rsidRDefault="00CC0CD5" w:rsidP="00B74E14">
      <w:pPr>
        <w:jc w:val="both"/>
        <w:rPr>
          <w:rFonts w:asciiTheme="majorHAnsi" w:hAnsiTheme="majorHAnsi"/>
          <w:sz w:val="28"/>
          <w:szCs w:val="28"/>
        </w:rPr>
      </w:pPr>
    </w:p>
    <w:p w:rsidR="00C9615E" w:rsidRPr="00704607" w:rsidRDefault="00C9615E" w:rsidP="00B74E14">
      <w:pPr>
        <w:jc w:val="both"/>
        <w:rPr>
          <w:rFonts w:asciiTheme="majorHAnsi" w:hAnsiTheme="majorHAnsi"/>
          <w:sz w:val="28"/>
          <w:szCs w:val="28"/>
        </w:rPr>
      </w:pPr>
      <w:r w:rsidRPr="00704607">
        <w:rPr>
          <w:rFonts w:asciiTheme="majorHAnsi" w:hAnsiTheme="majorHAnsi"/>
          <w:sz w:val="28"/>
          <w:szCs w:val="28"/>
        </w:rPr>
        <w:t>Colour and spectrum photograph must be done with the camera having</w:t>
      </w:r>
      <w:r w:rsidR="00CC0CD5" w:rsidRPr="00704607">
        <w:rPr>
          <w:rFonts w:asciiTheme="majorHAnsi" w:hAnsiTheme="majorHAnsi"/>
          <w:sz w:val="28"/>
          <w:szCs w:val="28"/>
        </w:rPr>
        <w:t xml:space="preserve"> focal distance </w:t>
      </w:r>
      <w:r w:rsidRPr="00704607">
        <w:rPr>
          <w:rFonts w:asciiTheme="majorHAnsi" w:hAnsiTheme="majorHAnsi"/>
          <w:sz w:val="28"/>
          <w:szCs w:val="28"/>
        </w:rPr>
        <w:t>100mm upward.</w:t>
      </w:r>
    </w:p>
    <w:p w:rsidR="00C9615E" w:rsidRPr="00704607" w:rsidRDefault="00C9615E" w:rsidP="00B74E14">
      <w:pPr>
        <w:jc w:val="both"/>
        <w:rPr>
          <w:rFonts w:asciiTheme="majorHAnsi" w:hAnsiTheme="majorHAnsi"/>
          <w:sz w:val="28"/>
          <w:szCs w:val="28"/>
        </w:rPr>
      </w:pPr>
      <w:r w:rsidRPr="00704607">
        <w:rPr>
          <w:rFonts w:asciiTheme="majorHAnsi" w:hAnsiTheme="majorHAnsi"/>
          <w:sz w:val="28"/>
          <w:szCs w:val="28"/>
        </w:rPr>
        <w:t>When colour film is used, normally colour filtering lens is not needed. But in case of fog and height of photographing flight over 1500m, it is needed to use light-yellow lens.</w:t>
      </w:r>
    </w:p>
    <w:p w:rsidR="00CC0CD5" w:rsidRPr="00704607" w:rsidRDefault="00CC0CD5" w:rsidP="00B74E14">
      <w:pPr>
        <w:jc w:val="both"/>
        <w:rPr>
          <w:rFonts w:asciiTheme="majorHAnsi" w:hAnsiTheme="majorHAnsi"/>
          <w:sz w:val="28"/>
          <w:szCs w:val="28"/>
        </w:rPr>
      </w:pPr>
      <w:r w:rsidRPr="00704607">
        <w:rPr>
          <w:rFonts w:asciiTheme="majorHAnsi" w:hAnsiTheme="majorHAnsi"/>
          <w:sz w:val="28"/>
          <w:szCs w:val="28"/>
        </w:rPr>
        <w:t>6.2.13 It depends on map scale, method of map establishment, photography scale can be less than ½ to 1/5 of map scale.</w:t>
      </w:r>
    </w:p>
    <w:p w:rsidR="00F059B5" w:rsidRPr="00704607" w:rsidRDefault="00F059B5" w:rsidP="00B74E14">
      <w:pPr>
        <w:jc w:val="both"/>
        <w:rPr>
          <w:rFonts w:asciiTheme="majorHAnsi" w:hAnsiTheme="majorHAnsi"/>
          <w:sz w:val="28"/>
          <w:szCs w:val="28"/>
        </w:rPr>
      </w:pPr>
      <w:r w:rsidRPr="00704607">
        <w:rPr>
          <w:rFonts w:asciiTheme="majorHAnsi" w:hAnsiTheme="majorHAnsi"/>
          <w:sz w:val="28"/>
          <w:szCs w:val="28"/>
        </w:rPr>
        <w:t>In choosing percentage of photographing flight, i</w:t>
      </w:r>
      <w:r w:rsidR="00CC0CD5" w:rsidRPr="00704607">
        <w:rPr>
          <w:rFonts w:asciiTheme="majorHAnsi" w:hAnsiTheme="majorHAnsi"/>
          <w:sz w:val="28"/>
          <w:szCs w:val="28"/>
        </w:rPr>
        <w:t xml:space="preserve">t is necessary to </w:t>
      </w:r>
      <w:r w:rsidRPr="00704607">
        <w:rPr>
          <w:rFonts w:asciiTheme="majorHAnsi" w:hAnsiTheme="majorHAnsi"/>
          <w:sz w:val="28"/>
          <w:szCs w:val="28"/>
        </w:rPr>
        <w:t xml:space="preserve">consider the requirements of accuracy in height point, measuring and drawing land form, ground objects, </w:t>
      </w:r>
      <w:r w:rsidR="00D11A4A" w:rsidRPr="00704607">
        <w:rPr>
          <w:rFonts w:asciiTheme="majorHAnsi" w:hAnsiTheme="majorHAnsi"/>
          <w:sz w:val="28"/>
          <w:szCs w:val="28"/>
        </w:rPr>
        <w:t>and permissible</w:t>
      </w:r>
      <w:r w:rsidRPr="00704607">
        <w:rPr>
          <w:rFonts w:asciiTheme="majorHAnsi" w:hAnsiTheme="majorHAnsi"/>
          <w:sz w:val="28"/>
          <w:szCs w:val="28"/>
        </w:rPr>
        <w:t xml:space="preserve"> enlargement factor of to-be -used stereo plotter.</w:t>
      </w:r>
    </w:p>
    <w:p w:rsidR="00CC0CD5" w:rsidRPr="00704607" w:rsidRDefault="00F059B5" w:rsidP="00B74E14">
      <w:pPr>
        <w:jc w:val="both"/>
        <w:rPr>
          <w:rFonts w:asciiTheme="majorHAnsi" w:hAnsiTheme="majorHAnsi"/>
          <w:sz w:val="28"/>
          <w:szCs w:val="28"/>
        </w:rPr>
      </w:pPr>
      <w:r w:rsidRPr="00704607">
        <w:rPr>
          <w:rFonts w:asciiTheme="majorHAnsi" w:hAnsiTheme="majorHAnsi"/>
          <w:sz w:val="28"/>
          <w:szCs w:val="28"/>
        </w:rPr>
        <w:lastRenderedPageBreak/>
        <w:t xml:space="preserve">Measuring and drawing with </w:t>
      </w:r>
      <w:r w:rsidR="0003160C">
        <w:rPr>
          <w:rFonts w:asciiTheme="majorHAnsi" w:hAnsiTheme="majorHAnsi"/>
          <w:sz w:val="28"/>
          <w:szCs w:val="28"/>
        </w:rPr>
        <w:t>universal machine,</w:t>
      </w:r>
      <w:r w:rsidRPr="00704607">
        <w:rPr>
          <w:rFonts w:asciiTheme="majorHAnsi" w:hAnsiTheme="majorHAnsi"/>
          <w:sz w:val="28"/>
          <w:szCs w:val="28"/>
        </w:rPr>
        <w:t xml:space="preserve"> percentage of photographing flight </w:t>
      </w:r>
      <w:r w:rsidR="00FC21CF" w:rsidRPr="00704607">
        <w:rPr>
          <w:rFonts w:asciiTheme="majorHAnsi" w:hAnsiTheme="majorHAnsi"/>
          <w:sz w:val="28"/>
          <w:szCs w:val="28"/>
        </w:rPr>
        <w:t xml:space="preserve">(in proportion to the lowest point of field) is defined by basic contour interval, focal distance of camera </w:t>
      </w:r>
      <w:r w:rsidR="0003160C">
        <w:rPr>
          <w:rFonts w:asciiTheme="majorHAnsi" w:hAnsiTheme="majorHAnsi"/>
          <w:sz w:val="28"/>
          <w:szCs w:val="28"/>
        </w:rPr>
        <w:t>,</w:t>
      </w:r>
      <w:r w:rsidR="00FC21CF" w:rsidRPr="00704607">
        <w:rPr>
          <w:rFonts w:asciiTheme="majorHAnsi" w:hAnsiTheme="majorHAnsi"/>
          <w:sz w:val="28"/>
          <w:szCs w:val="28"/>
        </w:rPr>
        <w:t xml:space="preserve">and </w:t>
      </w:r>
      <w:r w:rsidR="0003160C">
        <w:rPr>
          <w:rFonts w:asciiTheme="majorHAnsi" w:hAnsiTheme="majorHAnsi"/>
          <w:sz w:val="28"/>
          <w:szCs w:val="28"/>
        </w:rPr>
        <w:t xml:space="preserve">it </w:t>
      </w:r>
      <w:r w:rsidR="00FC21CF" w:rsidRPr="00704607">
        <w:rPr>
          <w:rFonts w:asciiTheme="majorHAnsi" w:hAnsiTheme="majorHAnsi"/>
          <w:sz w:val="28"/>
          <w:szCs w:val="28"/>
        </w:rPr>
        <w:t>is not over the value in Table 19</w:t>
      </w:r>
    </w:p>
    <w:p w:rsidR="00FC21CF" w:rsidRPr="0003160C" w:rsidRDefault="00FC21CF" w:rsidP="00B74E14">
      <w:pPr>
        <w:jc w:val="both"/>
        <w:rPr>
          <w:rFonts w:asciiTheme="majorHAnsi" w:hAnsiTheme="majorHAnsi"/>
          <w:b/>
          <w:sz w:val="28"/>
          <w:szCs w:val="28"/>
        </w:rPr>
      </w:pPr>
      <w:r w:rsidRPr="0003160C">
        <w:rPr>
          <w:rFonts w:asciiTheme="majorHAnsi" w:hAnsiTheme="majorHAnsi"/>
          <w:b/>
          <w:sz w:val="28"/>
          <w:szCs w:val="28"/>
        </w:rPr>
        <w:t>Table 19</w:t>
      </w:r>
    </w:p>
    <w:tbl>
      <w:tblPr>
        <w:tblStyle w:val="TableGrid"/>
        <w:tblW w:w="0" w:type="auto"/>
        <w:tblLayout w:type="fixed"/>
        <w:tblLook w:val="04A0"/>
      </w:tblPr>
      <w:tblGrid>
        <w:gridCol w:w="828"/>
        <w:gridCol w:w="1291"/>
        <w:gridCol w:w="1798"/>
        <w:gridCol w:w="1887"/>
        <w:gridCol w:w="1175"/>
        <w:gridCol w:w="1451"/>
        <w:gridCol w:w="1146"/>
      </w:tblGrid>
      <w:tr w:rsidR="00FC21CF" w:rsidRPr="00704607" w:rsidTr="0003160C">
        <w:tc>
          <w:tcPr>
            <w:tcW w:w="828" w:type="dxa"/>
          </w:tcPr>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1291" w:type="dxa"/>
          </w:tcPr>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Basic contour interval</w:t>
            </w:r>
            <w:r w:rsidR="000F61FF" w:rsidRPr="00704607">
              <w:rPr>
                <w:rFonts w:asciiTheme="majorHAnsi" w:hAnsiTheme="majorHAnsi"/>
                <w:sz w:val="28"/>
                <w:szCs w:val="28"/>
              </w:rPr>
              <w:t xml:space="preserve"> (m)</w:t>
            </w:r>
          </w:p>
        </w:tc>
        <w:tc>
          <w:tcPr>
            <w:tcW w:w="1798" w:type="dxa"/>
          </w:tcPr>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Focal distance</w:t>
            </w:r>
            <w:r w:rsidR="000F61FF" w:rsidRPr="00704607">
              <w:rPr>
                <w:rFonts w:asciiTheme="majorHAnsi" w:hAnsiTheme="majorHAnsi"/>
                <w:sz w:val="28"/>
                <w:szCs w:val="28"/>
              </w:rPr>
              <w:t>(mm)</w:t>
            </w:r>
          </w:p>
        </w:tc>
        <w:tc>
          <w:tcPr>
            <w:tcW w:w="1887" w:type="dxa"/>
          </w:tcPr>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Percentage of photographing flight</w:t>
            </w:r>
          </w:p>
        </w:tc>
        <w:tc>
          <w:tcPr>
            <w:tcW w:w="1175" w:type="dxa"/>
          </w:tcPr>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Kind of machine</w:t>
            </w:r>
          </w:p>
        </w:tc>
        <w:tc>
          <w:tcPr>
            <w:tcW w:w="1451" w:type="dxa"/>
          </w:tcPr>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Method of height connecting </w:t>
            </w:r>
          </w:p>
        </w:tc>
        <w:tc>
          <w:tcPr>
            <w:tcW w:w="1146" w:type="dxa"/>
          </w:tcPr>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Built-area: 1</w:t>
            </w:r>
          </w:p>
          <w:p w:rsidR="00FC21CF" w:rsidRPr="00704607" w:rsidRDefault="00FC21CF" w:rsidP="00B74E14">
            <w:pPr>
              <w:spacing w:line="276" w:lineRule="auto"/>
              <w:jc w:val="both"/>
              <w:rPr>
                <w:rFonts w:asciiTheme="majorHAnsi" w:hAnsiTheme="majorHAnsi"/>
                <w:sz w:val="28"/>
                <w:szCs w:val="28"/>
              </w:rPr>
            </w:pPr>
            <w:r w:rsidRPr="00704607">
              <w:rPr>
                <w:rFonts w:asciiTheme="majorHAnsi" w:hAnsiTheme="majorHAnsi"/>
                <w:sz w:val="28"/>
                <w:szCs w:val="28"/>
              </w:rPr>
              <w:t>Unbuilt-area: 2</w:t>
            </w:r>
          </w:p>
        </w:tc>
      </w:tr>
      <w:tr w:rsidR="00D103E1" w:rsidRPr="00704607" w:rsidTr="0003160C">
        <w:trPr>
          <w:trHeight w:val="79"/>
        </w:trPr>
        <w:tc>
          <w:tcPr>
            <w:tcW w:w="828" w:type="dxa"/>
            <w:vMerge w:val="restart"/>
            <w:vAlign w:val="center"/>
          </w:tcPr>
          <w:p w:rsidR="00D103E1" w:rsidRPr="00704607" w:rsidRDefault="00D103E1"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1291"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0.5</w:t>
            </w:r>
          </w:p>
        </w:tc>
        <w:tc>
          <w:tcPr>
            <w:tcW w:w="1798"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1887"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1:6500</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1:5500</w:t>
            </w:r>
          </w:p>
        </w:tc>
        <w:tc>
          <w:tcPr>
            <w:tcW w:w="1175"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SD-3; SPR-3</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SD-3; SPR-3</w:t>
            </w:r>
          </w:p>
        </w:tc>
        <w:tc>
          <w:tcPr>
            <w:tcW w:w="1451"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At field or semi-field</w:t>
            </w:r>
          </w:p>
        </w:tc>
        <w:tc>
          <w:tcPr>
            <w:tcW w:w="1146"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1, 2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798"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1887"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p w:rsidR="000F61FF" w:rsidRPr="00704607" w:rsidRDefault="000F61FF" w:rsidP="00B74E14">
            <w:pPr>
              <w:spacing w:line="276" w:lineRule="auto"/>
              <w:jc w:val="both"/>
              <w:rPr>
                <w:rFonts w:asciiTheme="majorHAnsi" w:hAnsiTheme="majorHAnsi"/>
                <w:sz w:val="28"/>
                <w:szCs w:val="28"/>
              </w:rPr>
            </w:pP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1:10000</w:t>
            </w:r>
          </w:p>
        </w:tc>
        <w:tc>
          <w:tcPr>
            <w:tcW w:w="1175"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SD-3, SPR-3, SM</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SD-3, SPR-3, SM</w:t>
            </w:r>
          </w:p>
        </w:tc>
        <w:tc>
          <w:tcPr>
            <w:tcW w:w="1451" w:type="dxa"/>
          </w:tcPr>
          <w:p w:rsidR="00D103E1" w:rsidRPr="00704607" w:rsidRDefault="00D103E1" w:rsidP="00B74E14">
            <w:pPr>
              <w:spacing w:line="276" w:lineRule="auto"/>
              <w:jc w:val="both"/>
              <w:rPr>
                <w:rFonts w:asciiTheme="majorHAnsi" w:hAnsiTheme="majorHAnsi"/>
                <w:sz w:val="28"/>
                <w:szCs w:val="28"/>
              </w:rPr>
            </w:pPr>
          </w:p>
        </w:tc>
        <w:tc>
          <w:tcPr>
            <w:tcW w:w="1146"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0F61FF" w:rsidRPr="00704607" w:rsidRDefault="000F61FF" w:rsidP="00B74E14">
            <w:pPr>
              <w:spacing w:line="276" w:lineRule="auto"/>
              <w:jc w:val="both"/>
              <w:rPr>
                <w:rFonts w:asciiTheme="majorHAnsi" w:hAnsiTheme="majorHAnsi"/>
                <w:sz w:val="28"/>
                <w:szCs w:val="28"/>
              </w:rPr>
            </w:pP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c>
          <w:tcPr>
            <w:tcW w:w="1798"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70, 100</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0F61FF" w:rsidRPr="00704607" w:rsidRDefault="000F61FF" w:rsidP="00B74E14">
            <w:pPr>
              <w:spacing w:line="276" w:lineRule="auto"/>
              <w:jc w:val="both"/>
              <w:rPr>
                <w:rFonts w:asciiTheme="majorHAnsi" w:hAnsiTheme="majorHAnsi"/>
                <w:sz w:val="28"/>
                <w:szCs w:val="28"/>
              </w:rPr>
            </w:pP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140</w:t>
            </w:r>
          </w:p>
        </w:tc>
        <w:tc>
          <w:tcPr>
            <w:tcW w:w="1887"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1:1800</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1:20000</w:t>
            </w:r>
          </w:p>
          <w:p w:rsidR="000F61FF" w:rsidRPr="00704607" w:rsidRDefault="000F61FF" w:rsidP="00B74E14">
            <w:pPr>
              <w:spacing w:line="276" w:lineRule="auto"/>
              <w:jc w:val="both"/>
              <w:rPr>
                <w:rFonts w:asciiTheme="majorHAnsi" w:hAnsiTheme="majorHAnsi"/>
                <w:sz w:val="28"/>
                <w:szCs w:val="28"/>
              </w:rPr>
            </w:pP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1:20000</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1:15000</w:t>
            </w:r>
          </w:p>
        </w:tc>
        <w:tc>
          <w:tcPr>
            <w:tcW w:w="1175"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SD-3, SPR-3C, SM</w:t>
            </w:r>
          </w:p>
          <w:p w:rsidR="000F61FF" w:rsidRPr="00704607" w:rsidRDefault="000F61FF" w:rsidP="00B74E14">
            <w:pPr>
              <w:spacing w:line="276" w:lineRule="auto"/>
              <w:jc w:val="both"/>
              <w:rPr>
                <w:rFonts w:asciiTheme="majorHAnsi" w:hAnsiTheme="majorHAnsi"/>
                <w:sz w:val="28"/>
                <w:szCs w:val="28"/>
              </w:rPr>
            </w:pP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SPR-3C, SM</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SD-3</w:t>
            </w:r>
          </w:p>
        </w:tc>
        <w:tc>
          <w:tcPr>
            <w:tcW w:w="1451"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Semi-field</w:t>
            </w:r>
          </w:p>
        </w:tc>
        <w:tc>
          <w:tcPr>
            <w:tcW w:w="1146"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0F61FF" w:rsidRPr="00704607" w:rsidRDefault="000F61FF" w:rsidP="00B74E14">
            <w:pPr>
              <w:spacing w:line="276" w:lineRule="auto"/>
              <w:jc w:val="both"/>
              <w:rPr>
                <w:rFonts w:asciiTheme="majorHAnsi" w:hAnsiTheme="majorHAnsi"/>
                <w:sz w:val="28"/>
                <w:szCs w:val="28"/>
              </w:rPr>
            </w:pP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0F61FF"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5.0</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100,140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100,140</w:t>
            </w:r>
          </w:p>
        </w:tc>
        <w:tc>
          <w:tcPr>
            <w:tcW w:w="1887"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1:18000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1:20000</w:t>
            </w:r>
          </w:p>
        </w:tc>
        <w:tc>
          <w:tcPr>
            <w:tcW w:w="1175"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SD-3</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SPR-3C, SM</w:t>
            </w:r>
          </w:p>
        </w:tc>
        <w:tc>
          <w:tcPr>
            <w:tcW w:w="1451"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Semi-fielsd</w:t>
            </w:r>
          </w:p>
        </w:tc>
        <w:tc>
          <w:tcPr>
            <w:tcW w:w="1146" w:type="dxa"/>
          </w:tcPr>
          <w:p w:rsidR="00D103E1" w:rsidRPr="00704607" w:rsidRDefault="000F61FF"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r>
      <w:tr w:rsidR="00D103E1" w:rsidRPr="00704607" w:rsidTr="0003160C">
        <w:tc>
          <w:tcPr>
            <w:tcW w:w="828" w:type="dxa"/>
            <w:vMerge w:val="restart"/>
            <w:vAlign w:val="center"/>
          </w:tcPr>
          <w:p w:rsidR="00D103E1" w:rsidRPr="00704607" w:rsidRDefault="00D103E1"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129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0.25</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1887"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1:3500</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1:3000</w:t>
            </w:r>
          </w:p>
        </w:tc>
        <w:tc>
          <w:tcPr>
            <w:tcW w:w="1175"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 SPR-3</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 SPR-3</w:t>
            </w:r>
          </w:p>
        </w:tc>
        <w:tc>
          <w:tcPr>
            <w:tcW w:w="1451"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field</w:t>
            </w:r>
          </w:p>
        </w:tc>
        <w:tc>
          <w:tcPr>
            <w:tcW w:w="1146" w:type="dxa"/>
          </w:tcPr>
          <w:p w:rsidR="00D103E1"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595F49"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0.5</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6F68AC" w:rsidRPr="00704607" w:rsidRDefault="006F68AC" w:rsidP="00B74E14">
            <w:pPr>
              <w:spacing w:line="276" w:lineRule="auto"/>
              <w:jc w:val="both"/>
              <w:rPr>
                <w:rFonts w:asciiTheme="majorHAnsi" w:hAnsiTheme="majorHAnsi"/>
                <w:sz w:val="28"/>
                <w:szCs w:val="28"/>
              </w:rPr>
            </w:pP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1887"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1:6500</w:t>
            </w:r>
          </w:p>
          <w:p w:rsidR="006F68AC" w:rsidRPr="00704607" w:rsidRDefault="006F68AC" w:rsidP="00B74E14">
            <w:pPr>
              <w:spacing w:line="276" w:lineRule="auto"/>
              <w:jc w:val="both"/>
              <w:rPr>
                <w:rFonts w:asciiTheme="majorHAnsi" w:hAnsiTheme="majorHAnsi"/>
                <w:sz w:val="28"/>
                <w:szCs w:val="28"/>
              </w:rPr>
            </w:pP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1:5500</w:t>
            </w:r>
          </w:p>
        </w:tc>
        <w:tc>
          <w:tcPr>
            <w:tcW w:w="1175"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 xml:space="preserve">SD-3, </w:t>
            </w:r>
            <w:r w:rsidRPr="00704607">
              <w:rPr>
                <w:rFonts w:asciiTheme="majorHAnsi" w:hAnsiTheme="majorHAnsi"/>
                <w:sz w:val="28"/>
                <w:szCs w:val="28"/>
              </w:rPr>
              <w:lastRenderedPageBreak/>
              <w:t>SPR-3C, SM</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-ditto-</w:t>
            </w:r>
          </w:p>
        </w:tc>
        <w:tc>
          <w:tcPr>
            <w:tcW w:w="1451" w:type="dxa"/>
          </w:tcPr>
          <w:p w:rsidR="00D103E1"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 xml:space="preserve">Field or </w:t>
            </w:r>
            <w:r w:rsidRPr="00704607">
              <w:rPr>
                <w:rFonts w:asciiTheme="majorHAnsi" w:hAnsiTheme="majorHAnsi"/>
                <w:sz w:val="28"/>
                <w:szCs w:val="28"/>
              </w:rPr>
              <w:lastRenderedPageBreak/>
              <w:t>semi-field</w:t>
            </w:r>
          </w:p>
        </w:tc>
        <w:tc>
          <w:tcPr>
            <w:tcW w:w="1146" w:type="dxa"/>
          </w:tcPr>
          <w:p w:rsidR="00D103E1"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w:t>
            </w:r>
          </w:p>
          <w:p w:rsidR="00595F49"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70, 100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1887"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1:7000</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1:7000</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1:10000</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1:10000</w:t>
            </w:r>
          </w:p>
        </w:tc>
        <w:tc>
          <w:tcPr>
            <w:tcW w:w="1175"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SPR-3C, AM</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SPR-3C, SM</w:t>
            </w:r>
          </w:p>
        </w:tc>
        <w:tc>
          <w:tcPr>
            <w:tcW w:w="1451"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Semi- f</w:t>
            </w:r>
            <w:r w:rsidR="00595F49" w:rsidRPr="00704607">
              <w:rPr>
                <w:rFonts w:asciiTheme="majorHAnsi" w:hAnsiTheme="majorHAnsi"/>
                <w:sz w:val="28"/>
                <w:szCs w:val="28"/>
              </w:rPr>
              <w:t>ield</w:t>
            </w:r>
          </w:p>
          <w:p w:rsidR="00595F49" w:rsidRPr="00704607" w:rsidRDefault="00595F49" w:rsidP="00B74E14">
            <w:pPr>
              <w:spacing w:line="276" w:lineRule="auto"/>
              <w:jc w:val="both"/>
              <w:rPr>
                <w:rFonts w:asciiTheme="majorHAnsi" w:hAnsiTheme="majorHAnsi"/>
                <w:sz w:val="28"/>
                <w:szCs w:val="28"/>
              </w:rPr>
            </w:pPr>
          </w:p>
          <w:p w:rsidR="00595F49" w:rsidRPr="00704607" w:rsidRDefault="00595F49" w:rsidP="00B74E14">
            <w:pPr>
              <w:spacing w:line="276" w:lineRule="auto"/>
              <w:jc w:val="both"/>
              <w:rPr>
                <w:rFonts w:asciiTheme="majorHAnsi" w:hAnsiTheme="majorHAnsi"/>
                <w:sz w:val="28"/>
                <w:szCs w:val="28"/>
              </w:rPr>
            </w:pPr>
          </w:p>
          <w:p w:rsidR="00595F49"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t>Field or semi-field</w:t>
            </w:r>
          </w:p>
        </w:tc>
        <w:tc>
          <w:tcPr>
            <w:tcW w:w="1146" w:type="dxa"/>
          </w:tcPr>
          <w:p w:rsidR="00D103E1"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595F49"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595F49"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595F49" w:rsidRPr="00704607" w:rsidRDefault="00595F49" w:rsidP="00B74E14">
            <w:pPr>
              <w:spacing w:line="276" w:lineRule="auto"/>
              <w:jc w:val="both"/>
              <w:rPr>
                <w:rFonts w:asciiTheme="majorHAnsi" w:hAnsiTheme="majorHAnsi"/>
                <w:sz w:val="28"/>
                <w:szCs w:val="28"/>
              </w:rPr>
            </w:pPr>
            <w:r w:rsidRPr="00704607">
              <w:rPr>
                <w:rFonts w:asciiTheme="majorHAnsi" w:hAnsiTheme="majorHAnsi"/>
                <w:sz w:val="28"/>
                <w:szCs w:val="28"/>
              </w:rPr>
              <w:t>1,</w:t>
            </w:r>
            <w:r w:rsidR="006F68AC" w:rsidRPr="00704607">
              <w:rPr>
                <w:rFonts w:asciiTheme="majorHAnsi" w:hAnsiTheme="majorHAnsi"/>
                <w:sz w:val="28"/>
                <w:szCs w:val="28"/>
              </w:rPr>
              <w:t>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100, 140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100, 140</w:t>
            </w:r>
          </w:p>
        </w:tc>
        <w:tc>
          <w:tcPr>
            <w:tcW w:w="1887"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1:7000</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175"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SPR-3C, SM</w:t>
            </w:r>
          </w:p>
        </w:tc>
        <w:tc>
          <w:tcPr>
            <w:tcW w:w="145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Semi-field</w:t>
            </w:r>
          </w:p>
        </w:tc>
        <w:tc>
          <w:tcPr>
            <w:tcW w:w="1146"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1,2</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r>
      <w:tr w:rsidR="00D103E1" w:rsidRPr="00704607" w:rsidTr="0003160C">
        <w:tc>
          <w:tcPr>
            <w:tcW w:w="828" w:type="dxa"/>
            <w:vMerge w:val="restart"/>
            <w:vAlign w:val="center"/>
          </w:tcPr>
          <w:p w:rsidR="00D103E1" w:rsidRPr="00704607" w:rsidRDefault="00D103E1"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29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0.25</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70</w:t>
            </w:r>
          </w:p>
          <w:p w:rsidR="006F68AC" w:rsidRPr="00704607" w:rsidRDefault="006F68AC" w:rsidP="00B74E14">
            <w:pPr>
              <w:spacing w:line="276" w:lineRule="auto"/>
              <w:jc w:val="both"/>
              <w:rPr>
                <w:rFonts w:asciiTheme="majorHAnsi" w:hAnsiTheme="majorHAnsi"/>
                <w:sz w:val="28"/>
                <w:szCs w:val="28"/>
              </w:rPr>
            </w:pP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1887"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1:3500</w:t>
            </w:r>
          </w:p>
          <w:p w:rsidR="006F68AC" w:rsidRPr="00704607" w:rsidRDefault="006F68AC" w:rsidP="00B74E14">
            <w:pPr>
              <w:spacing w:line="276" w:lineRule="auto"/>
              <w:jc w:val="both"/>
              <w:rPr>
                <w:rFonts w:asciiTheme="majorHAnsi" w:hAnsiTheme="majorHAnsi"/>
                <w:sz w:val="28"/>
                <w:szCs w:val="28"/>
              </w:rPr>
            </w:pP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1:3000</w:t>
            </w:r>
          </w:p>
        </w:tc>
        <w:tc>
          <w:tcPr>
            <w:tcW w:w="1175"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 SPR-3C, SM</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-Ditto-</w:t>
            </w:r>
          </w:p>
        </w:tc>
        <w:tc>
          <w:tcPr>
            <w:tcW w:w="145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FIELD</w:t>
            </w:r>
          </w:p>
        </w:tc>
        <w:tc>
          <w:tcPr>
            <w:tcW w:w="1146"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6F68AC" w:rsidRPr="00704607" w:rsidRDefault="006F68AC" w:rsidP="00B74E14">
            <w:pPr>
              <w:spacing w:line="276" w:lineRule="auto"/>
              <w:jc w:val="both"/>
              <w:rPr>
                <w:rFonts w:asciiTheme="majorHAnsi" w:hAnsiTheme="majorHAnsi"/>
                <w:sz w:val="28"/>
                <w:szCs w:val="28"/>
              </w:rPr>
            </w:pP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0.5</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70, 100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100, 140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100, 140</w:t>
            </w:r>
          </w:p>
        </w:tc>
        <w:tc>
          <w:tcPr>
            <w:tcW w:w="1887"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1:3500</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1:3500</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1175" w:type="dxa"/>
          </w:tcPr>
          <w:p w:rsidR="00D103E1"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SD-3</w:t>
            </w:r>
          </w:p>
          <w:p w:rsidR="006F68AC" w:rsidRPr="00704607" w:rsidRDefault="006F68AC" w:rsidP="00B74E14">
            <w:pPr>
              <w:spacing w:line="276" w:lineRule="auto"/>
              <w:jc w:val="both"/>
              <w:rPr>
                <w:rFonts w:asciiTheme="majorHAnsi" w:hAnsiTheme="majorHAnsi"/>
                <w:sz w:val="28"/>
                <w:szCs w:val="28"/>
              </w:rPr>
            </w:pPr>
            <w:r w:rsidRPr="00704607">
              <w:rPr>
                <w:rFonts w:asciiTheme="majorHAnsi" w:hAnsiTheme="majorHAnsi"/>
                <w:sz w:val="28"/>
                <w:szCs w:val="28"/>
              </w:rPr>
              <w:t>SPR-3C, SM</w:t>
            </w:r>
          </w:p>
          <w:p w:rsidR="006F68AC" w:rsidRPr="00704607" w:rsidRDefault="006F68AC" w:rsidP="00B74E14">
            <w:pPr>
              <w:spacing w:line="276" w:lineRule="auto"/>
              <w:jc w:val="both"/>
              <w:rPr>
                <w:rFonts w:asciiTheme="majorHAnsi" w:hAnsiTheme="majorHAnsi"/>
                <w:sz w:val="28"/>
                <w:szCs w:val="28"/>
              </w:rPr>
            </w:pPr>
          </w:p>
        </w:tc>
        <w:tc>
          <w:tcPr>
            <w:tcW w:w="145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Semi-field</w:t>
            </w:r>
          </w:p>
        </w:tc>
        <w:tc>
          <w:tcPr>
            <w:tcW w:w="1146"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r>
      <w:tr w:rsidR="00D103E1" w:rsidRPr="00704607" w:rsidTr="0003160C">
        <w:tc>
          <w:tcPr>
            <w:tcW w:w="828" w:type="dxa"/>
            <w:vMerge/>
          </w:tcPr>
          <w:p w:rsidR="00D103E1" w:rsidRPr="00704607" w:rsidRDefault="00D103E1" w:rsidP="00B74E14">
            <w:pPr>
              <w:spacing w:line="276" w:lineRule="auto"/>
              <w:jc w:val="both"/>
              <w:rPr>
                <w:rFonts w:asciiTheme="majorHAnsi" w:hAnsiTheme="majorHAnsi"/>
                <w:sz w:val="28"/>
                <w:szCs w:val="28"/>
              </w:rPr>
            </w:pPr>
          </w:p>
        </w:tc>
        <w:tc>
          <w:tcPr>
            <w:tcW w:w="129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798"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100, 140,200</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100, 140, 200</w:t>
            </w:r>
          </w:p>
        </w:tc>
        <w:tc>
          <w:tcPr>
            <w:tcW w:w="1887" w:type="dxa"/>
          </w:tcPr>
          <w:p w:rsidR="00D103E1" w:rsidRPr="00704607" w:rsidRDefault="00A74968" w:rsidP="00B74E14">
            <w:pPr>
              <w:spacing w:line="276" w:lineRule="auto"/>
              <w:jc w:val="both"/>
              <w:rPr>
                <w:rFonts w:asciiTheme="majorHAnsi" w:hAnsiTheme="majorHAnsi"/>
                <w:sz w:val="28"/>
                <w:szCs w:val="28"/>
              </w:rPr>
            </w:pPr>
            <w:r w:rsidRPr="00704607">
              <w:rPr>
                <w:rFonts w:asciiTheme="majorHAnsi" w:hAnsiTheme="majorHAnsi"/>
                <w:sz w:val="28"/>
                <w:szCs w:val="28"/>
              </w:rPr>
              <w:t>1:3500</w:t>
            </w:r>
          </w:p>
          <w:p w:rsidR="00A74968" w:rsidRPr="00704607" w:rsidRDefault="00A74968"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1175" w:type="dxa"/>
          </w:tcPr>
          <w:p w:rsidR="00D103E1" w:rsidRPr="00704607" w:rsidRDefault="00A74968" w:rsidP="00B74E14">
            <w:pPr>
              <w:spacing w:line="276" w:lineRule="auto"/>
              <w:jc w:val="both"/>
              <w:rPr>
                <w:rFonts w:asciiTheme="majorHAnsi" w:hAnsiTheme="majorHAnsi"/>
                <w:sz w:val="28"/>
                <w:szCs w:val="28"/>
              </w:rPr>
            </w:pPr>
            <w:r w:rsidRPr="00704607">
              <w:rPr>
                <w:rFonts w:asciiTheme="majorHAnsi" w:hAnsiTheme="majorHAnsi"/>
                <w:sz w:val="28"/>
                <w:szCs w:val="28"/>
              </w:rPr>
              <w:t>SSD-3</w:t>
            </w:r>
          </w:p>
          <w:p w:rsidR="00A74968" w:rsidRPr="00704607" w:rsidRDefault="00A74968" w:rsidP="00B74E14">
            <w:pPr>
              <w:spacing w:line="276" w:lineRule="auto"/>
              <w:jc w:val="both"/>
              <w:rPr>
                <w:rFonts w:asciiTheme="majorHAnsi" w:hAnsiTheme="majorHAnsi"/>
                <w:sz w:val="28"/>
                <w:szCs w:val="28"/>
              </w:rPr>
            </w:pPr>
            <w:r w:rsidRPr="00704607">
              <w:rPr>
                <w:rFonts w:asciiTheme="majorHAnsi" w:hAnsiTheme="majorHAnsi"/>
                <w:sz w:val="28"/>
                <w:szCs w:val="28"/>
              </w:rPr>
              <w:t>SPR-3C, SM</w:t>
            </w:r>
          </w:p>
        </w:tc>
        <w:tc>
          <w:tcPr>
            <w:tcW w:w="1451"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Semi-field</w:t>
            </w:r>
          </w:p>
        </w:tc>
        <w:tc>
          <w:tcPr>
            <w:tcW w:w="1146" w:type="dxa"/>
          </w:tcPr>
          <w:p w:rsidR="00D103E1"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1,2</w:t>
            </w:r>
          </w:p>
          <w:p w:rsidR="00FE7CD0" w:rsidRPr="00704607" w:rsidRDefault="00FE7CD0" w:rsidP="00B74E14">
            <w:pPr>
              <w:spacing w:line="276" w:lineRule="auto"/>
              <w:jc w:val="both"/>
              <w:rPr>
                <w:rFonts w:asciiTheme="majorHAnsi" w:hAnsiTheme="majorHAnsi"/>
                <w:sz w:val="28"/>
                <w:szCs w:val="28"/>
              </w:rPr>
            </w:pPr>
            <w:r w:rsidRPr="00704607">
              <w:rPr>
                <w:rFonts w:asciiTheme="majorHAnsi" w:hAnsiTheme="majorHAnsi"/>
                <w:sz w:val="28"/>
                <w:szCs w:val="28"/>
              </w:rPr>
              <w:t>1,2</w:t>
            </w:r>
          </w:p>
        </w:tc>
      </w:tr>
    </w:tbl>
    <w:p w:rsidR="00FC21CF" w:rsidRPr="00704607" w:rsidRDefault="00D103E1" w:rsidP="00B74E14">
      <w:pPr>
        <w:jc w:val="both"/>
        <w:rPr>
          <w:rFonts w:asciiTheme="majorHAnsi" w:hAnsiTheme="majorHAnsi"/>
          <w:sz w:val="28"/>
          <w:szCs w:val="28"/>
        </w:rPr>
      </w:pPr>
      <w:r w:rsidRPr="00704607">
        <w:rPr>
          <w:rFonts w:asciiTheme="majorHAnsi" w:hAnsiTheme="majorHAnsi"/>
          <w:sz w:val="28"/>
          <w:szCs w:val="28"/>
        </w:rPr>
        <w:t xml:space="preserve">Note: </w:t>
      </w:r>
    </w:p>
    <w:p w:rsidR="00D103E1" w:rsidRPr="00704607" w:rsidRDefault="00D103E1" w:rsidP="00B74E14">
      <w:pPr>
        <w:jc w:val="both"/>
        <w:rPr>
          <w:rFonts w:asciiTheme="majorHAnsi" w:hAnsiTheme="majorHAnsi"/>
          <w:sz w:val="28"/>
          <w:szCs w:val="28"/>
        </w:rPr>
      </w:pPr>
      <w:r w:rsidRPr="00704607">
        <w:rPr>
          <w:rFonts w:asciiTheme="majorHAnsi" w:hAnsiTheme="majorHAnsi"/>
          <w:sz w:val="28"/>
          <w:szCs w:val="28"/>
        </w:rPr>
        <w:t>SPR-3: Stereoproektor; SD-3 : Stereograph ; SPR-3C : Stereoproektor with changing coordinate table; SM; Stereometrograph</w:t>
      </w:r>
    </w:p>
    <w:p w:rsidR="00D103E1" w:rsidRPr="00704607" w:rsidRDefault="00D103E1" w:rsidP="00B74E14">
      <w:pPr>
        <w:jc w:val="both"/>
        <w:rPr>
          <w:rFonts w:asciiTheme="majorHAnsi" w:hAnsiTheme="majorHAnsi"/>
          <w:sz w:val="28"/>
          <w:szCs w:val="28"/>
        </w:rPr>
      </w:pPr>
      <w:r w:rsidRPr="00704607">
        <w:rPr>
          <w:rFonts w:asciiTheme="majorHAnsi" w:hAnsiTheme="majorHAnsi"/>
          <w:sz w:val="28"/>
          <w:szCs w:val="28"/>
        </w:rPr>
        <w:t>When making photoplan,</w:t>
      </w:r>
      <w:r w:rsidR="00B368BA" w:rsidRPr="00704607">
        <w:rPr>
          <w:rFonts w:asciiTheme="majorHAnsi" w:hAnsiTheme="majorHAnsi"/>
          <w:sz w:val="28"/>
          <w:szCs w:val="28"/>
        </w:rPr>
        <w:t xml:space="preserve"> percentage of photographing flight is defined by map scale, focal distance and kind of dresser as in ta</w:t>
      </w:r>
      <w:r w:rsidR="0003160C">
        <w:rPr>
          <w:rFonts w:asciiTheme="majorHAnsi" w:hAnsiTheme="majorHAnsi"/>
          <w:sz w:val="28"/>
          <w:szCs w:val="28"/>
        </w:rPr>
        <w:t>b</w:t>
      </w:r>
      <w:r w:rsidR="00B368BA" w:rsidRPr="00704607">
        <w:rPr>
          <w:rFonts w:asciiTheme="majorHAnsi" w:hAnsiTheme="majorHAnsi"/>
          <w:sz w:val="28"/>
          <w:szCs w:val="28"/>
        </w:rPr>
        <w:t>le 20</w:t>
      </w:r>
    </w:p>
    <w:p w:rsidR="00B368BA" w:rsidRPr="0003160C" w:rsidRDefault="00B368BA" w:rsidP="00B74E14">
      <w:pPr>
        <w:jc w:val="both"/>
        <w:rPr>
          <w:rFonts w:asciiTheme="majorHAnsi" w:hAnsiTheme="majorHAnsi"/>
          <w:b/>
          <w:sz w:val="28"/>
          <w:szCs w:val="28"/>
        </w:rPr>
      </w:pPr>
      <w:r w:rsidRPr="0003160C">
        <w:rPr>
          <w:rFonts w:asciiTheme="majorHAnsi" w:hAnsiTheme="majorHAnsi"/>
          <w:b/>
          <w:sz w:val="28"/>
          <w:szCs w:val="28"/>
        </w:rPr>
        <w:t>Table 20</w:t>
      </w:r>
    </w:p>
    <w:tbl>
      <w:tblPr>
        <w:tblStyle w:val="TableGrid"/>
        <w:tblW w:w="0" w:type="auto"/>
        <w:tblLook w:val="04A0"/>
      </w:tblPr>
      <w:tblGrid>
        <w:gridCol w:w="1638"/>
        <w:gridCol w:w="3150"/>
        <w:gridCol w:w="2394"/>
        <w:gridCol w:w="2394"/>
      </w:tblGrid>
      <w:tr w:rsidR="00B368BA" w:rsidRPr="00704607" w:rsidTr="00B368BA">
        <w:tc>
          <w:tcPr>
            <w:tcW w:w="1638"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3150"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Percentage of </w:t>
            </w:r>
            <w:r w:rsidRPr="00704607">
              <w:rPr>
                <w:rFonts w:asciiTheme="majorHAnsi" w:hAnsiTheme="majorHAnsi"/>
                <w:sz w:val="28"/>
                <w:szCs w:val="28"/>
              </w:rPr>
              <w:lastRenderedPageBreak/>
              <w:t>photographing flight</w:t>
            </w:r>
          </w:p>
        </w:tc>
        <w:tc>
          <w:tcPr>
            <w:tcW w:w="2394"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Focal distance</w:t>
            </w:r>
          </w:p>
        </w:tc>
        <w:tc>
          <w:tcPr>
            <w:tcW w:w="2394"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Dresser</w:t>
            </w:r>
          </w:p>
        </w:tc>
      </w:tr>
      <w:tr w:rsidR="00B368BA" w:rsidRPr="00704607" w:rsidTr="00B368BA">
        <w:tc>
          <w:tcPr>
            <w:tcW w:w="1638"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1:5000</w:t>
            </w:r>
          </w:p>
        </w:tc>
        <w:tc>
          <w:tcPr>
            <w:tcW w:w="3150"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1:20000</w:t>
            </w:r>
          </w:p>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1:15000</w:t>
            </w:r>
          </w:p>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1:10000</w:t>
            </w:r>
          </w:p>
        </w:tc>
        <w:tc>
          <w:tcPr>
            <w:tcW w:w="2394"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200,100</w:t>
            </w:r>
          </w:p>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350</w:t>
            </w:r>
          </w:p>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350, 200,100</w:t>
            </w:r>
          </w:p>
        </w:tc>
        <w:tc>
          <w:tcPr>
            <w:tcW w:w="2394"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Sec-5, Sec-6</w:t>
            </w:r>
          </w:p>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Rectimec</w:t>
            </w:r>
          </w:p>
          <w:p w:rsidR="00B368BA"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Tb; TM</w:t>
            </w:r>
          </w:p>
        </w:tc>
      </w:tr>
      <w:tr w:rsidR="00B368BA" w:rsidRPr="00704607" w:rsidTr="00B368BA">
        <w:tc>
          <w:tcPr>
            <w:tcW w:w="1638"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3150"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1:8000</w:t>
            </w:r>
          </w:p>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1:4500</w:t>
            </w:r>
          </w:p>
        </w:tc>
        <w:tc>
          <w:tcPr>
            <w:tcW w:w="2394" w:type="dxa"/>
          </w:tcPr>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500, 350, 200</w:t>
            </w:r>
          </w:p>
          <w:p w:rsidR="00B368BA" w:rsidRPr="00704607" w:rsidRDefault="00B368BA" w:rsidP="00B74E14">
            <w:pPr>
              <w:spacing w:line="276" w:lineRule="auto"/>
              <w:jc w:val="both"/>
              <w:rPr>
                <w:rFonts w:asciiTheme="majorHAnsi" w:hAnsiTheme="majorHAnsi"/>
                <w:sz w:val="28"/>
                <w:szCs w:val="28"/>
              </w:rPr>
            </w:pPr>
            <w:r w:rsidRPr="00704607">
              <w:rPr>
                <w:rFonts w:asciiTheme="majorHAnsi" w:hAnsiTheme="majorHAnsi"/>
                <w:sz w:val="28"/>
                <w:szCs w:val="28"/>
              </w:rPr>
              <w:t>500, 350, 200</w:t>
            </w:r>
          </w:p>
        </w:tc>
        <w:tc>
          <w:tcPr>
            <w:tcW w:w="2394" w:type="dxa"/>
          </w:tcPr>
          <w:p w:rsidR="00B368BA"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Sec-5, Rectimec, Sec-6</w:t>
            </w:r>
          </w:p>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Tb, TM</w:t>
            </w:r>
          </w:p>
        </w:tc>
      </w:tr>
      <w:tr w:rsidR="00B463E9" w:rsidRPr="00704607" w:rsidTr="00B368BA">
        <w:tc>
          <w:tcPr>
            <w:tcW w:w="1638"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3150"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1:2400</w:t>
            </w:r>
          </w:p>
        </w:tc>
        <w:tc>
          <w:tcPr>
            <w:tcW w:w="2394"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500, 350, 200</w:t>
            </w:r>
          </w:p>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500, 350, 200</w:t>
            </w:r>
          </w:p>
        </w:tc>
        <w:tc>
          <w:tcPr>
            <w:tcW w:w="2394"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Sec-5, Rectimec, Sec-6</w:t>
            </w:r>
          </w:p>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Tb, TM</w:t>
            </w:r>
          </w:p>
        </w:tc>
      </w:tr>
      <w:tr w:rsidR="00B463E9" w:rsidRPr="00704607" w:rsidTr="00B368BA">
        <w:tc>
          <w:tcPr>
            <w:tcW w:w="1638"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1:500</w:t>
            </w:r>
          </w:p>
        </w:tc>
        <w:tc>
          <w:tcPr>
            <w:tcW w:w="3150"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1:3000</w:t>
            </w:r>
          </w:p>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1:1200</w:t>
            </w:r>
          </w:p>
        </w:tc>
        <w:tc>
          <w:tcPr>
            <w:tcW w:w="2394"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500, 350, 200</w:t>
            </w:r>
          </w:p>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500, 350, 200</w:t>
            </w:r>
          </w:p>
        </w:tc>
        <w:tc>
          <w:tcPr>
            <w:tcW w:w="2394" w:type="dxa"/>
          </w:tcPr>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Sec-5, Rectimec, Sec-6</w:t>
            </w:r>
          </w:p>
          <w:p w:rsidR="00B463E9" w:rsidRPr="00704607" w:rsidRDefault="00B463E9" w:rsidP="00B74E14">
            <w:pPr>
              <w:spacing w:line="276" w:lineRule="auto"/>
              <w:jc w:val="both"/>
              <w:rPr>
                <w:rFonts w:asciiTheme="majorHAnsi" w:hAnsiTheme="majorHAnsi"/>
                <w:sz w:val="28"/>
                <w:szCs w:val="28"/>
              </w:rPr>
            </w:pPr>
            <w:r w:rsidRPr="00704607">
              <w:rPr>
                <w:rFonts w:asciiTheme="majorHAnsi" w:hAnsiTheme="majorHAnsi"/>
                <w:sz w:val="28"/>
                <w:szCs w:val="28"/>
              </w:rPr>
              <w:t>Tb, TM</w:t>
            </w:r>
          </w:p>
        </w:tc>
      </w:tr>
    </w:tbl>
    <w:p w:rsidR="00B368BA" w:rsidRPr="00704607" w:rsidRDefault="00B368BA" w:rsidP="00B74E14">
      <w:pPr>
        <w:jc w:val="both"/>
        <w:rPr>
          <w:rFonts w:asciiTheme="majorHAnsi" w:hAnsiTheme="majorHAnsi"/>
          <w:sz w:val="28"/>
          <w:szCs w:val="28"/>
        </w:rPr>
      </w:pPr>
    </w:p>
    <w:p w:rsidR="00B463E9" w:rsidRPr="00704607" w:rsidRDefault="00B463E9" w:rsidP="00B74E14">
      <w:pPr>
        <w:jc w:val="both"/>
        <w:rPr>
          <w:rFonts w:asciiTheme="majorHAnsi" w:hAnsiTheme="majorHAnsi"/>
          <w:sz w:val="28"/>
          <w:szCs w:val="28"/>
        </w:rPr>
      </w:pPr>
      <w:r w:rsidRPr="00704607">
        <w:rPr>
          <w:rFonts w:asciiTheme="majorHAnsi" w:hAnsiTheme="majorHAnsi"/>
          <w:sz w:val="28"/>
          <w:szCs w:val="28"/>
        </w:rPr>
        <w:t xml:space="preserve">Note: Percentage of photographing flight must be selected so that each photograph can cover the </w:t>
      </w:r>
      <w:r w:rsidR="003334D0" w:rsidRPr="00704607">
        <w:rPr>
          <w:rFonts w:asciiTheme="majorHAnsi" w:hAnsiTheme="majorHAnsi"/>
          <w:sz w:val="28"/>
          <w:szCs w:val="28"/>
        </w:rPr>
        <w:t>area</w:t>
      </w:r>
      <w:r w:rsidRPr="00704607">
        <w:rPr>
          <w:rFonts w:asciiTheme="majorHAnsi" w:hAnsiTheme="majorHAnsi"/>
          <w:sz w:val="28"/>
          <w:szCs w:val="28"/>
        </w:rPr>
        <w:t xml:space="preserve"> which is not less than </w:t>
      </w:r>
      <w:r w:rsidR="003334D0" w:rsidRPr="00704607">
        <w:rPr>
          <w:rFonts w:asciiTheme="majorHAnsi" w:hAnsiTheme="majorHAnsi"/>
          <w:sz w:val="28"/>
          <w:szCs w:val="28"/>
        </w:rPr>
        <w:t>area</w:t>
      </w:r>
      <w:r w:rsidRPr="00704607">
        <w:rPr>
          <w:rFonts w:asciiTheme="majorHAnsi" w:hAnsiTheme="majorHAnsi"/>
          <w:sz w:val="28"/>
          <w:szCs w:val="28"/>
        </w:rPr>
        <w:t xml:space="preserve"> of map </w:t>
      </w:r>
      <w:r w:rsidR="007B2997" w:rsidRPr="00704607">
        <w:rPr>
          <w:rFonts w:asciiTheme="majorHAnsi" w:hAnsiTheme="majorHAnsi"/>
          <w:sz w:val="28"/>
          <w:szCs w:val="28"/>
        </w:rPr>
        <w:t>piece</w:t>
      </w:r>
      <w:r w:rsidRPr="00704607">
        <w:rPr>
          <w:rFonts w:asciiTheme="majorHAnsi" w:hAnsiTheme="majorHAnsi"/>
          <w:sz w:val="28"/>
          <w:szCs w:val="28"/>
        </w:rPr>
        <w:t>. In this case, photographing flight with lengthwise coverage</w:t>
      </w:r>
      <w:r w:rsidR="0003160C">
        <w:rPr>
          <w:rFonts w:asciiTheme="majorHAnsi" w:hAnsiTheme="majorHAnsi"/>
          <w:sz w:val="28"/>
          <w:szCs w:val="28"/>
        </w:rPr>
        <w:t xml:space="preserve"> is</w:t>
      </w:r>
      <w:r w:rsidRPr="00704607">
        <w:rPr>
          <w:rFonts w:asciiTheme="majorHAnsi" w:hAnsiTheme="majorHAnsi"/>
          <w:sz w:val="28"/>
          <w:szCs w:val="28"/>
        </w:rPr>
        <w:t xml:space="preserve"> to 80-90%</w:t>
      </w:r>
    </w:p>
    <w:p w:rsidR="00C9615E" w:rsidRPr="00704607" w:rsidRDefault="00B463E9" w:rsidP="00B74E14">
      <w:pPr>
        <w:jc w:val="both"/>
        <w:rPr>
          <w:rFonts w:asciiTheme="majorHAnsi" w:hAnsiTheme="majorHAnsi"/>
          <w:sz w:val="28"/>
          <w:szCs w:val="28"/>
        </w:rPr>
      </w:pPr>
      <w:r w:rsidRPr="00704607">
        <w:rPr>
          <w:rFonts w:asciiTheme="majorHAnsi" w:hAnsiTheme="majorHAnsi"/>
          <w:sz w:val="28"/>
          <w:szCs w:val="28"/>
        </w:rPr>
        <w:t>6.2.14 Requirements of coverage of photograph</w:t>
      </w:r>
    </w:p>
    <w:p w:rsidR="006F7278" w:rsidRPr="00704607" w:rsidRDefault="006F7278" w:rsidP="00B74E14">
      <w:pPr>
        <w:jc w:val="both"/>
        <w:rPr>
          <w:rFonts w:asciiTheme="majorHAnsi" w:hAnsiTheme="majorHAnsi"/>
          <w:sz w:val="28"/>
          <w:szCs w:val="28"/>
        </w:rPr>
      </w:pPr>
      <w:r w:rsidRPr="00704607">
        <w:rPr>
          <w:rFonts w:asciiTheme="majorHAnsi" w:hAnsiTheme="majorHAnsi"/>
          <w:sz w:val="28"/>
          <w:szCs w:val="28"/>
        </w:rPr>
        <w:t>- At plane area, the lengthwise and side coverage is not over the value to be calculated in the formula:</w:t>
      </w:r>
    </w:p>
    <w:p w:rsidR="006F7278" w:rsidRPr="00704607" w:rsidRDefault="006F7278" w:rsidP="00B74E14">
      <w:pPr>
        <w:jc w:val="both"/>
        <w:rPr>
          <w:rFonts w:asciiTheme="majorHAnsi" w:hAnsiTheme="majorHAnsi"/>
          <w:sz w:val="28"/>
          <w:szCs w:val="28"/>
        </w:rPr>
      </w:pPr>
      <w:r w:rsidRPr="00704607">
        <w:rPr>
          <w:rFonts w:asciiTheme="majorHAnsi" w:hAnsiTheme="majorHAnsi"/>
          <w:sz w:val="28"/>
          <w:szCs w:val="28"/>
        </w:rPr>
        <w:tab/>
        <w:t xml:space="preserve">p% = 62 + 38 </w:t>
      </w:r>
      <m:oMath>
        <m:f>
          <m:fPr>
            <m:ctrlPr>
              <w:rPr>
                <w:rFonts w:asciiTheme="majorHAnsi" w:hAnsiTheme="majorHAnsi"/>
                <w:i/>
                <w:sz w:val="28"/>
                <w:szCs w:val="28"/>
              </w:rPr>
            </m:ctrlPr>
          </m:fPr>
          <m:num>
            <m:r>
              <w:rPr>
                <w:rFonts w:asciiTheme="majorHAnsi" w:hAnsi="Cambria Math"/>
                <w:sz w:val="28"/>
                <w:szCs w:val="28"/>
              </w:rPr>
              <m:t>h</m:t>
            </m:r>
          </m:num>
          <m:den>
            <m:r>
              <w:rPr>
                <w:rFonts w:ascii="Cambria Math" w:hAnsi="Cambria Math"/>
                <w:sz w:val="28"/>
                <w:szCs w:val="28"/>
              </w:rPr>
              <m:t>H</m:t>
            </m:r>
          </m:den>
        </m:f>
      </m:oMath>
    </w:p>
    <w:p w:rsidR="006F7278" w:rsidRPr="00704607" w:rsidRDefault="006F7278" w:rsidP="00B74E14">
      <w:pPr>
        <w:jc w:val="both"/>
        <w:rPr>
          <w:rFonts w:asciiTheme="majorHAnsi" w:hAnsiTheme="majorHAnsi"/>
          <w:sz w:val="28"/>
          <w:szCs w:val="28"/>
        </w:rPr>
      </w:pPr>
      <w:r w:rsidRPr="00704607">
        <w:rPr>
          <w:rFonts w:asciiTheme="majorHAnsi" w:hAnsiTheme="majorHAnsi"/>
          <w:sz w:val="28"/>
          <w:szCs w:val="28"/>
        </w:rPr>
        <w:t xml:space="preserve">    </w:t>
      </w:r>
      <w:r w:rsidRPr="00704607">
        <w:rPr>
          <w:rFonts w:asciiTheme="majorHAnsi" w:hAnsiTheme="majorHAnsi"/>
          <w:sz w:val="28"/>
          <w:szCs w:val="28"/>
        </w:rPr>
        <w:tab/>
      </w:r>
    </w:p>
    <w:p w:rsidR="006F7278" w:rsidRPr="00704607" w:rsidRDefault="006F7278" w:rsidP="00B74E14">
      <w:pPr>
        <w:jc w:val="both"/>
        <w:rPr>
          <w:rFonts w:asciiTheme="majorHAnsi" w:hAnsiTheme="majorHAnsi"/>
          <w:sz w:val="28"/>
          <w:szCs w:val="28"/>
        </w:rPr>
      </w:pPr>
      <w:r w:rsidRPr="00704607">
        <w:rPr>
          <w:rFonts w:asciiTheme="majorHAnsi" w:hAnsiTheme="majorHAnsi"/>
          <w:sz w:val="28"/>
          <w:szCs w:val="28"/>
        </w:rPr>
        <w:tab/>
        <w:t xml:space="preserve">q% = 30 + 70 </w:t>
      </w:r>
      <m:oMath>
        <m:f>
          <m:fPr>
            <m:ctrlPr>
              <w:rPr>
                <w:rFonts w:asciiTheme="majorHAnsi" w:hAnsiTheme="majorHAnsi"/>
                <w:i/>
                <w:sz w:val="28"/>
                <w:szCs w:val="28"/>
              </w:rPr>
            </m:ctrlPr>
          </m:fPr>
          <m:num>
            <m:r>
              <w:rPr>
                <w:rFonts w:asciiTheme="majorHAnsi" w:hAnsi="Cambria Math"/>
                <w:sz w:val="28"/>
                <w:szCs w:val="28"/>
              </w:rPr>
              <m:t>h</m:t>
            </m:r>
          </m:num>
          <m:den>
            <m:r>
              <w:rPr>
                <w:rFonts w:ascii="Cambria Math" w:hAnsi="Cambria Math"/>
                <w:sz w:val="28"/>
                <w:szCs w:val="28"/>
              </w:rPr>
              <m:t>H</m:t>
            </m:r>
          </m:den>
        </m:f>
      </m:oMath>
    </w:p>
    <w:p w:rsidR="006F7278" w:rsidRPr="00704607" w:rsidRDefault="006F7278" w:rsidP="00B74E14">
      <w:pPr>
        <w:jc w:val="both"/>
        <w:rPr>
          <w:rFonts w:asciiTheme="majorHAnsi" w:hAnsiTheme="majorHAnsi"/>
          <w:sz w:val="28"/>
          <w:szCs w:val="28"/>
        </w:rPr>
      </w:pPr>
      <w:r w:rsidRPr="00704607">
        <w:rPr>
          <w:rFonts w:asciiTheme="majorHAnsi" w:hAnsiTheme="majorHAnsi"/>
          <w:sz w:val="28"/>
          <w:szCs w:val="28"/>
        </w:rPr>
        <w:t>h: biggest height difference in comparison with average plane of survey area</w:t>
      </w:r>
    </w:p>
    <w:p w:rsidR="000A38C3" w:rsidRPr="00704607" w:rsidRDefault="006F7278" w:rsidP="00B74E14">
      <w:pPr>
        <w:jc w:val="both"/>
        <w:rPr>
          <w:rFonts w:asciiTheme="majorHAnsi" w:hAnsiTheme="majorHAnsi"/>
          <w:sz w:val="28"/>
          <w:szCs w:val="28"/>
        </w:rPr>
      </w:pPr>
      <w:r w:rsidRPr="00704607">
        <w:rPr>
          <w:rFonts w:asciiTheme="majorHAnsi" w:hAnsiTheme="majorHAnsi"/>
          <w:sz w:val="28"/>
          <w:szCs w:val="28"/>
        </w:rPr>
        <w:t xml:space="preserve">H : </w:t>
      </w:r>
      <w:r w:rsidR="000A38C3" w:rsidRPr="00704607">
        <w:rPr>
          <w:rFonts w:asciiTheme="majorHAnsi" w:hAnsiTheme="majorHAnsi"/>
          <w:sz w:val="28"/>
          <w:szCs w:val="28"/>
        </w:rPr>
        <w:t xml:space="preserve">flight altitude for photographing flight </w:t>
      </w:r>
    </w:p>
    <w:p w:rsidR="006F7278" w:rsidRPr="00704607" w:rsidRDefault="006F7278" w:rsidP="00B74E14">
      <w:pPr>
        <w:jc w:val="both"/>
        <w:rPr>
          <w:rFonts w:asciiTheme="majorHAnsi" w:hAnsiTheme="majorHAnsi"/>
          <w:sz w:val="28"/>
          <w:szCs w:val="28"/>
        </w:rPr>
      </w:pPr>
      <w:r w:rsidRPr="00704607">
        <w:rPr>
          <w:rFonts w:asciiTheme="majorHAnsi" w:hAnsiTheme="majorHAnsi"/>
          <w:sz w:val="28"/>
          <w:szCs w:val="28"/>
        </w:rPr>
        <w:t>If</w:t>
      </w:r>
      <w:r w:rsidR="0003160C">
        <w:rPr>
          <w:rFonts w:asciiTheme="majorHAnsi" w:hAnsiTheme="majorHAnsi"/>
          <w:sz w:val="28"/>
          <w:szCs w:val="28"/>
        </w:rPr>
        <w:t xml:space="preserve"> there is any other requirement</w:t>
      </w:r>
      <w:r w:rsidRPr="00704607">
        <w:rPr>
          <w:rFonts w:asciiTheme="majorHAnsi" w:hAnsiTheme="majorHAnsi"/>
          <w:sz w:val="28"/>
          <w:szCs w:val="28"/>
        </w:rPr>
        <w:t>, they must be clearly mentioned in technical design for photographing flight</w:t>
      </w:r>
    </w:p>
    <w:p w:rsidR="006F7278" w:rsidRPr="00704607" w:rsidRDefault="006F7278" w:rsidP="00B74E14">
      <w:pPr>
        <w:jc w:val="both"/>
        <w:rPr>
          <w:rFonts w:asciiTheme="majorHAnsi" w:hAnsiTheme="majorHAnsi"/>
          <w:sz w:val="28"/>
          <w:szCs w:val="28"/>
        </w:rPr>
      </w:pPr>
      <w:r w:rsidRPr="00704607">
        <w:rPr>
          <w:rFonts w:asciiTheme="majorHAnsi" w:hAnsiTheme="majorHAnsi"/>
          <w:sz w:val="28"/>
          <w:szCs w:val="28"/>
        </w:rPr>
        <w:lastRenderedPageBreak/>
        <w:t>6.2.15 Direction for photographing flight is stable. With big area, direction is normally from East to the west. In case of small area and special form, direction is optional.</w:t>
      </w:r>
    </w:p>
    <w:p w:rsidR="00693553" w:rsidRPr="00704607" w:rsidRDefault="006F7278" w:rsidP="00B74E14">
      <w:pPr>
        <w:jc w:val="both"/>
        <w:rPr>
          <w:rFonts w:asciiTheme="majorHAnsi" w:hAnsiTheme="majorHAnsi"/>
          <w:sz w:val="28"/>
          <w:szCs w:val="28"/>
        </w:rPr>
      </w:pPr>
      <w:r w:rsidRPr="00704607">
        <w:rPr>
          <w:rFonts w:asciiTheme="majorHAnsi" w:hAnsiTheme="majorHAnsi"/>
          <w:sz w:val="28"/>
          <w:szCs w:val="28"/>
        </w:rPr>
        <w:t xml:space="preserve">6.2.16 Length of flight band in </w:t>
      </w:r>
      <w:r w:rsidR="00693553" w:rsidRPr="00704607">
        <w:rPr>
          <w:rFonts w:asciiTheme="majorHAnsi" w:hAnsiTheme="majorHAnsi"/>
          <w:sz w:val="28"/>
          <w:szCs w:val="28"/>
        </w:rPr>
        <w:t>proportion to percentage of photographing flight is mentioned in table 2. It is tried to arrange the flight band so that survey points at the land can be utilized as photograph control points</w:t>
      </w:r>
    </w:p>
    <w:p w:rsidR="00693553" w:rsidRPr="0003160C" w:rsidRDefault="00693553" w:rsidP="00B74E14">
      <w:pPr>
        <w:jc w:val="both"/>
        <w:rPr>
          <w:rFonts w:asciiTheme="majorHAnsi" w:hAnsiTheme="majorHAnsi"/>
          <w:b/>
          <w:sz w:val="28"/>
          <w:szCs w:val="28"/>
        </w:rPr>
      </w:pPr>
      <w:r w:rsidRPr="0003160C">
        <w:rPr>
          <w:rFonts w:asciiTheme="majorHAnsi" w:hAnsiTheme="majorHAnsi"/>
          <w:b/>
          <w:sz w:val="28"/>
          <w:szCs w:val="28"/>
        </w:rPr>
        <w:t>Table 21</w:t>
      </w:r>
    </w:p>
    <w:tbl>
      <w:tblPr>
        <w:tblStyle w:val="TableGrid"/>
        <w:tblW w:w="0" w:type="auto"/>
        <w:tblLook w:val="04A0"/>
      </w:tblPr>
      <w:tblGrid>
        <w:gridCol w:w="4788"/>
        <w:gridCol w:w="4788"/>
      </w:tblGrid>
      <w:tr w:rsidR="00693553" w:rsidRPr="00704607" w:rsidTr="00693553">
        <w:tc>
          <w:tcPr>
            <w:tcW w:w="4788" w:type="dxa"/>
          </w:tcPr>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Percentage of photographing flight</w:t>
            </w:r>
          </w:p>
        </w:tc>
        <w:tc>
          <w:tcPr>
            <w:tcW w:w="4788" w:type="dxa"/>
          </w:tcPr>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Length of flight (km)</w:t>
            </w:r>
          </w:p>
          <w:p w:rsidR="00693553" w:rsidRPr="00704607" w:rsidRDefault="00693553" w:rsidP="00B74E14">
            <w:pPr>
              <w:spacing w:line="276" w:lineRule="auto"/>
              <w:jc w:val="both"/>
              <w:rPr>
                <w:rFonts w:asciiTheme="majorHAnsi" w:hAnsiTheme="majorHAnsi"/>
                <w:sz w:val="28"/>
                <w:szCs w:val="28"/>
              </w:rPr>
            </w:pPr>
          </w:p>
        </w:tc>
      </w:tr>
      <w:tr w:rsidR="00693553" w:rsidRPr="00704607" w:rsidTr="00693553">
        <w:tc>
          <w:tcPr>
            <w:tcW w:w="4788" w:type="dxa"/>
          </w:tcPr>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1:25000 – 1: 35000</w:t>
            </w:r>
          </w:p>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1:15000 – 1: 17000</w:t>
            </w:r>
          </w:p>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1: 7500 -   1: 10000 </w:t>
            </w:r>
          </w:p>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1: 3000 – 1: 4000</w:t>
            </w:r>
          </w:p>
        </w:tc>
        <w:tc>
          <w:tcPr>
            <w:tcW w:w="4788" w:type="dxa"/>
          </w:tcPr>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45</w:t>
            </w:r>
          </w:p>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25</w:t>
            </w:r>
          </w:p>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693553" w:rsidRPr="00704607" w:rsidRDefault="00693553"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r>
    </w:tbl>
    <w:p w:rsidR="000A38C3" w:rsidRPr="00704607" w:rsidRDefault="006F7278" w:rsidP="00B74E14">
      <w:pPr>
        <w:jc w:val="both"/>
        <w:rPr>
          <w:rFonts w:asciiTheme="majorHAnsi" w:hAnsiTheme="majorHAnsi"/>
          <w:sz w:val="28"/>
          <w:szCs w:val="28"/>
        </w:rPr>
      </w:pPr>
      <w:r w:rsidRPr="00704607">
        <w:rPr>
          <w:rFonts w:asciiTheme="majorHAnsi" w:hAnsiTheme="majorHAnsi"/>
          <w:sz w:val="28"/>
          <w:szCs w:val="28"/>
        </w:rPr>
        <w:t xml:space="preserve"> </w:t>
      </w:r>
      <w:r w:rsidR="00693553" w:rsidRPr="00704607">
        <w:rPr>
          <w:rFonts w:asciiTheme="majorHAnsi" w:hAnsiTheme="majorHAnsi"/>
          <w:sz w:val="28"/>
          <w:szCs w:val="28"/>
        </w:rPr>
        <w:t xml:space="preserve">6.2.17 Good time for photographing flight is Sep to December in Northern region and November to February of following year in Southern region. In a day, time is 9AM to 3PM (with the days of sunshine, only from 11AM to 1 PM is good). With the cultivating land, photographing should be done after cultivation is finished or </w:t>
      </w:r>
      <w:r w:rsidR="000A38C3" w:rsidRPr="00704607">
        <w:rPr>
          <w:rFonts w:asciiTheme="majorHAnsi" w:hAnsiTheme="majorHAnsi"/>
          <w:sz w:val="28"/>
          <w:szCs w:val="28"/>
        </w:rPr>
        <w:t>when the trees are still low.</w:t>
      </w:r>
    </w:p>
    <w:p w:rsidR="000A38C3" w:rsidRPr="00704607" w:rsidRDefault="000A38C3" w:rsidP="00B74E14">
      <w:pPr>
        <w:jc w:val="both"/>
        <w:rPr>
          <w:rFonts w:asciiTheme="majorHAnsi" w:hAnsiTheme="majorHAnsi"/>
          <w:sz w:val="28"/>
          <w:szCs w:val="28"/>
        </w:rPr>
      </w:pPr>
      <w:r w:rsidRPr="00704607">
        <w:rPr>
          <w:rFonts w:asciiTheme="majorHAnsi" w:hAnsiTheme="majorHAnsi"/>
          <w:sz w:val="28"/>
          <w:szCs w:val="28"/>
        </w:rPr>
        <w:t xml:space="preserve">6.2.18 </w:t>
      </w:r>
      <w:r w:rsidR="003334D0" w:rsidRPr="00704607">
        <w:rPr>
          <w:rFonts w:asciiTheme="majorHAnsi" w:hAnsiTheme="majorHAnsi"/>
          <w:sz w:val="28"/>
          <w:szCs w:val="28"/>
        </w:rPr>
        <w:t>Area</w:t>
      </w:r>
      <w:r w:rsidRPr="00704607">
        <w:rPr>
          <w:rFonts w:asciiTheme="majorHAnsi" w:hAnsiTheme="majorHAnsi"/>
          <w:sz w:val="28"/>
          <w:szCs w:val="28"/>
        </w:rPr>
        <w:t xml:space="preserve"> for photographing is over margin of survey area at least ½ flight band. If area for photographing flight is divided into sub-areas, the contiguous zone must be ensured and meet the requirements of photograph control point later.</w:t>
      </w:r>
    </w:p>
    <w:p w:rsidR="000A38C3" w:rsidRPr="00704607" w:rsidRDefault="000A38C3" w:rsidP="00B74E14">
      <w:pPr>
        <w:jc w:val="both"/>
        <w:rPr>
          <w:rFonts w:asciiTheme="majorHAnsi" w:hAnsiTheme="majorHAnsi"/>
          <w:sz w:val="28"/>
          <w:szCs w:val="28"/>
        </w:rPr>
      </w:pPr>
      <w:r w:rsidRPr="00704607">
        <w:rPr>
          <w:rFonts w:asciiTheme="majorHAnsi" w:hAnsiTheme="majorHAnsi"/>
          <w:sz w:val="28"/>
          <w:szCs w:val="28"/>
        </w:rPr>
        <w:t>6.2.19 Follow requirements must be complied in photographing flight:</w:t>
      </w:r>
    </w:p>
    <w:p w:rsidR="006F7278" w:rsidRPr="00704607" w:rsidRDefault="000A38C3" w:rsidP="00B74E14">
      <w:pPr>
        <w:jc w:val="both"/>
        <w:rPr>
          <w:rFonts w:asciiTheme="majorHAnsi" w:hAnsiTheme="majorHAnsi"/>
          <w:sz w:val="28"/>
          <w:szCs w:val="28"/>
        </w:rPr>
      </w:pPr>
      <w:r w:rsidRPr="00704607">
        <w:rPr>
          <w:rFonts w:asciiTheme="majorHAnsi" w:hAnsiTheme="majorHAnsi"/>
          <w:sz w:val="28"/>
          <w:szCs w:val="28"/>
        </w:rPr>
        <w:t xml:space="preserve">1. Flight altitude is within 15m ± 1% H (H: flight altitude for photographing flight (m))  </w:t>
      </w:r>
      <w:r w:rsidR="00693553" w:rsidRPr="00704607">
        <w:rPr>
          <w:rFonts w:asciiTheme="majorHAnsi" w:hAnsiTheme="majorHAnsi"/>
          <w:sz w:val="28"/>
          <w:szCs w:val="28"/>
        </w:rPr>
        <w:t xml:space="preserve"> </w:t>
      </w:r>
    </w:p>
    <w:p w:rsidR="002479E8" w:rsidRPr="00704607" w:rsidRDefault="002479E8" w:rsidP="00B74E14">
      <w:pPr>
        <w:jc w:val="both"/>
        <w:rPr>
          <w:rFonts w:asciiTheme="majorHAnsi" w:hAnsiTheme="majorHAnsi"/>
          <w:sz w:val="28"/>
          <w:szCs w:val="28"/>
        </w:rPr>
      </w:pPr>
      <w:r w:rsidRPr="00704607">
        <w:rPr>
          <w:rFonts w:asciiTheme="majorHAnsi" w:hAnsiTheme="majorHAnsi"/>
          <w:sz w:val="28"/>
          <w:szCs w:val="28"/>
        </w:rPr>
        <w:t>2. Practical flight altitude is not over 5% designed flight altitude.</w:t>
      </w:r>
    </w:p>
    <w:p w:rsidR="004254BF" w:rsidRPr="00704607" w:rsidRDefault="004254BF" w:rsidP="00B74E14">
      <w:pPr>
        <w:jc w:val="both"/>
        <w:rPr>
          <w:rFonts w:asciiTheme="majorHAnsi" w:hAnsiTheme="majorHAnsi"/>
          <w:sz w:val="28"/>
          <w:szCs w:val="28"/>
        </w:rPr>
      </w:pPr>
      <w:r w:rsidRPr="00704607">
        <w:rPr>
          <w:rFonts w:asciiTheme="majorHAnsi" w:hAnsiTheme="majorHAnsi"/>
          <w:sz w:val="28"/>
          <w:szCs w:val="28"/>
        </w:rPr>
        <w:t>3. Curvature of flight path is not over  5%</w:t>
      </w:r>
    </w:p>
    <w:p w:rsidR="004254BF" w:rsidRPr="00704607" w:rsidRDefault="001F24BB" w:rsidP="00B74E14">
      <w:pPr>
        <w:jc w:val="both"/>
        <w:rPr>
          <w:rFonts w:asciiTheme="majorHAnsi" w:hAnsiTheme="majorHAnsi"/>
          <w:sz w:val="28"/>
          <w:szCs w:val="28"/>
          <w:vertAlign w:val="superscript"/>
        </w:rPr>
      </w:pPr>
      <w:r w:rsidRPr="00704607">
        <w:rPr>
          <w:rFonts w:asciiTheme="majorHAnsi" w:hAnsiTheme="majorHAnsi"/>
          <w:sz w:val="28"/>
          <w:szCs w:val="28"/>
        </w:rPr>
        <w:t>4. Declination angle in flight is not over 6</w:t>
      </w:r>
      <w:r w:rsidRPr="00704607">
        <w:rPr>
          <w:rFonts w:asciiTheme="majorHAnsi" w:hAnsiTheme="majorHAnsi"/>
          <w:sz w:val="28"/>
          <w:szCs w:val="28"/>
          <w:vertAlign w:val="superscript"/>
        </w:rPr>
        <w:t>0</w:t>
      </w:r>
    </w:p>
    <w:p w:rsidR="001F24BB" w:rsidRPr="00704607" w:rsidRDefault="001F24BB" w:rsidP="00B74E14">
      <w:pPr>
        <w:jc w:val="both"/>
        <w:rPr>
          <w:rFonts w:asciiTheme="majorHAnsi" w:hAnsiTheme="majorHAnsi"/>
          <w:sz w:val="28"/>
          <w:szCs w:val="28"/>
        </w:rPr>
      </w:pPr>
      <w:r w:rsidRPr="00704607">
        <w:rPr>
          <w:rFonts w:asciiTheme="majorHAnsi" w:hAnsiTheme="majorHAnsi"/>
          <w:sz w:val="28"/>
          <w:szCs w:val="28"/>
        </w:rPr>
        <w:t>5. Declination angle in turning is not over 5</w:t>
      </w:r>
      <w:r w:rsidRPr="00704607">
        <w:rPr>
          <w:rFonts w:asciiTheme="majorHAnsi" w:hAnsiTheme="majorHAnsi"/>
          <w:sz w:val="28"/>
          <w:szCs w:val="28"/>
          <w:vertAlign w:val="superscript"/>
        </w:rPr>
        <w:t>0</w:t>
      </w:r>
    </w:p>
    <w:p w:rsidR="001F24BB" w:rsidRPr="00704607" w:rsidRDefault="001F24BB" w:rsidP="00B74E14">
      <w:pPr>
        <w:jc w:val="both"/>
        <w:rPr>
          <w:rFonts w:asciiTheme="majorHAnsi" w:hAnsiTheme="majorHAnsi"/>
          <w:sz w:val="28"/>
          <w:szCs w:val="28"/>
          <w:vertAlign w:val="superscript"/>
        </w:rPr>
      </w:pPr>
      <w:r w:rsidRPr="00704607">
        <w:rPr>
          <w:rFonts w:asciiTheme="majorHAnsi" w:hAnsiTheme="majorHAnsi"/>
          <w:sz w:val="28"/>
          <w:szCs w:val="28"/>
        </w:rPr>
        <w:lastRenderedPageBreak/>
        <w:t xml:space="preserve">6. </w:t>
      </w:r>
      <w:r w:rsidR="0003160C">
        <w:rPr>
          <w:rFonts w:asciiTheme="majorHAnsi" w:hAnsiTheme="majorHAnsi"/>
          <w:sz w:val="28"/>
          <w:szCs w:val="28"/>
        </w:rPr>
        <w:t>B</w:t>
      </w:r>
      <w:r w:rsidRPr="00704607">
        <w:rPr>
          <w:rFonts w:asciiTheme="majorHAnsi" w:hAnsiTheme="majorHAnsi"/>
          <w:sz w:val="28"/>
          <w:szCs w:val="28"/>
        </w:rPr>
        <w:t>evel angle of photograph is not over 3</w:t>
      </w:r>
      <w:r w:rsidRPr="00704607">
        <w:rPr>
          <w:rFonts w:asciiTheme="majorHAnsi" w:hAnsiTheme="majorHAnsi"/>
          <w:sz w:val="28"/>
          <w:szCs w:val="28"/>
          <w:vertAlign w:val="superscript"/>
        </w:rPr>
        <w:t>0</w:t>
      </w:r>
    </w:p>
    <w:p w:rsidR="001F24BB" w:rsidRPr="00704607" w:rsidRDefault="00E02605" w:rsidP="00B74E14">
      <w:pPr>
        <w:jc w:val="both"/>
        <w:rPr>
          <w:rFonts w:asciiTheme="majorHAnsi" w:hAnsiTheme="majorHAnsi"/>
          <w:sz w:val="28"/>
          <w:szCs w:val="28"/>
        </w:rPr>
      </w:pPr>
      <w:r w:rsidRPr="00704607">
        <w:rPr>
          <w:rFonts w:asciiTheme="majorHAnsi" w:hAnsiTheme="majorHAnsi"/>
          <w:sz w:val="28"/>
          <w:szCs w:val="28"/>
        </w:rPr>
        <w:t xml:space="preserve">7.  </w:t>
      </w:r>
      <w:r w:rsidR="0003160C">
        <w:rPr>
          <w:rFonts w:asciiTheme="majorHAnsi" w:hAnsiTheme="majorHAnsi"/>
          <w:sz w:val="28"/>
          <w:szCs w:val="28"/>
        </w:rPr>
        <w:t>L</w:t>
      </w:r>
      <w:r w:rsidRPr="00704607">
        <w:rPr>
          <w:rFonts w:asciiTheme="majorHAnsi" w:hAnsiTheme="majorHAnsi"/>
          <w:sz w:val="28"/>
          <w:szCs w:val="28"/>
        </w:rPr>
        <w:t>engthwise coverage is not over  ± 10%  and side coverage is not over 5% in comparison with design.</w:t>
      </w:r>
    </w:p>
    <w:p w:rsidR="00E02605" w:rsidRPr="00704607" w:rsidRDefault="00E02605" w:rsidP="00B74E14">
      <w:pPr>
        <w:jc w:val="both"/>
        <w:rPr>
          <w:rFonts w:asciiTheme="majorHAnsi" w:hAnsiTheme="majorHAnsi"/>
          <w:sz w:val="28"/>
          <w:szCs w:val="28"/>
        </w:rPr>
      </w:pPr>
      <w:r w:rsidRPr="00704607">
        <w:rPr>
          <w:rFonts w:asciiTheme="majorHAnsi" w:hAnsiTheme="majorHAnsi"/>
          <w:sz w:val="28"/>
          <w:szCs w:val="28"/>
        </w:rPr>
        <w:t>8. Blurriness of photograph is not over 0.02</w:t>
      </w:r>
    </w:p>
    <w:p w:rsidR="00E02605" w:rsidRPr="00704607" w:rsidRDefault="00C603CA" w:rsidP="00B74E14">
      <w:pPr>
        <w:jc w:val="both"/>
        <w:rPr>
          <w:rFonts w:asciiTheme="majorHAnsi" w:hAnsiTheme="majorHAnsi"/>
          <w:sz w:val="28"/>
          <w:szCs w:val="28"/>
        </w:rPr>
      </w:pPr>
      <w:r w:rsidRPr="00704607">
        <w:rPr>
          <w:rFonts w:asciiTheme="majorHAnsi" w:hAnsiTheme="majorHAnsi"/>
          <w:sz w:val="28"/>
          <w:szCs w:val="28"/>
        </w:rPr>
        <w:t>6.2.2</w:t>
      </w:r>
      <w:r w:rsidR="00E02605" w:rsidRPr="00704607">
        <w:rPr>
          <w:rFonts w:asciiTheme="majorHAnsi" w:hAnsiTheme="majorHAnsi"/>
          <w:sz w:val="28"/>
          <w:szCs w:val="28"/>
        </w:rPr>
        <w:t xml:space="preserve">0 </w:t>
      </w:r>
      <w:r w:rsidRPr="00704607">
        <w:rPr>
          <w:rFonts w:asciiTheme="majorHAnsi" w:hAnsiTheme="majorHAnsi"/>
          <w:sz w:val="28"/>
          <w:szCs w:val="28"/>
        </w:rPr>
        <w:t>Develop a film right after finish photographing flight.</w:t>
      </w:r>
      <w:r w:rsidR="00E02605" w:rsidRPr="00704607">
        <w:rPr>
          <w:rFonts w:asciiTheme="majorHAnsi" w:hAnsiTheme="majorHAnsi"/>
          <w:sz w:val="28"/>
          <w:szCs w:val="28"/>
        </w:rPr>
        <w:t xml:space="preserve"> </w:t>
      </w:r>
    </w:p>
    <w:p w:rsidR="00C603CA" w:rsidRPr="00704607" w:rsidRDefault="00C603CA" w:rsidP="00B74E14">
      <w:pPr>
        <w:jc w:val="both"/>
        <w:rPr>
          <w:rFonts w:asciiTheme="majorHAnsi" w:hAnsiTheme="majorHAnsi"/>
          <w:sz w:val="28"/>
          <w:szCs w:val="28"/>
        </w:rPr>
      </w:pPr>
      <w:r w:rsidRPr="00704607">
        <w:rPr>
          <w:rFonts w:asciiTheme="majorHAnsi" w:hAnsiTheme="majorHAnsi"/>
          <w:sz w:val="28"/>
          <w:szCs w:val="28"/>
        </w:rPr>
        <w:t xml:space="preserve">6.2.21 If addition or repetition photographing is requested, it must be done within a day. Or in case, it’s late, it should not be delayed over 3 days from official </w:t>
      </w:r>
      <w:r w:rsidR="0003160C">
        <w:rPr>
          <w:rFonts w:asciiTheme="majorHAnsi" w:hAnsiTheme="majorHAnsi"/>
          <w:sz w:val="28"/>
          <w:szCs w:val="28"/>
        </w:rPr>
        <w:t>working day</w:t>
      </w:r>
      <w:r w:rsidRPr="00704607">
        <w:rPr>
          <w:rFonts w:asciiTheme="majorHAnsi" w:hAnsiTheme="majorHAnsi"/>
          <w:sz w:val="28"/>
          <w:szCs w:val="28"/>
        </w:rPr>
        <w:t>.</w:t>
      </w:r>
    </w:p>
    <w:p w:rsidR="00C603CA" w:rsidRPr="00704607" w:rsidRDefault="00C603CA" w:rsidP="00B74E14">
      <w:pPr>
        <w:jc w:val="both"/>
        <w:rPr>
          <w:rFonts w:asciiTheme="majorHAnsi" w:hAnsiTheme="majorHAnsi"/>
          <w:sz w:val="28"/>
          <w:szCs w:val="28"/>
        </w:rPr>
      </w:pPr>
      <w:r w:rsidRPr="00704607">
        <w:rPr>
          <w:rFonts w:asciiTheme="majorHAnsi" w:hAnsiTheme="majorHAnsi"/>
          <w:sz w:val="28"/>
          <w:szCs w:val="28"/>
        </w:rPr>
        <w:t xml:space="preserve">6.2.22 On the </w:t>
      </w:r>
      <w:r w:rsidR="001B39C5" w:rsidRPr="00704607">
        <w:rPr>
          <w:rFonts w:asciiTheme="majorHAnsi" w:hAnsiTheme="majorHAnsi"/>
          <w:sz w:val="28"/>
          <w:szCs w:val="28"/>
        </w:rPr>
        <w:t>master film</w:t>
      </w:r>
      <w:r w:rsidRPr="00704607">
        <w:rPr>
          <w:rFonts w:asciiTheme="majorHAnsi" w:hAnsiTheme="majorHAnsi"/>
          <w:sz w:val="28"/>
          <w:szCs w:val="28"/>
        </w:rPr>
        <w:t xml:space="preserve">, the follow must be noted: name of area or sub-area, number sign of film </w:t>
      </w:r>
      <w:r w:rsidR="007B2997" w:rsidRPr="00704607">
        <w:rPr>
          <w:rFonts w:asciiTheme="majorHAnsi" w:hAnsiTheme="majorHAnsi"/>
          <w:sz w:val="28"/>
          <w:szCs w:val="28"/>
        </w:rPr>
        <w:t>piece</w:t>
      </w:r>
      <w:r w:rsidRPr="00704607">
        <w:rPr>
          <w:rFonts w:asciiTheme="majorHAnsi" w:hAnsiTheme="majorHAnsi"/>
          <w:sz w:val="28"/>
          <w:szCs w:val="28"/>
        </w:rPr>
        <w:t xml:space="preserve"> which is written constantly as direction of flight path from the initial flight path.</w:t>
      </w:r>
    </w:p>
    <w:p w:rsidR="00C603CA" w:rsidRPr="00704607" w:rsidRDefault="00C603CA" w:rsidP="00B74E14">
      <w:pPr>
        <w:jc w:val="both"/>
        <w:rPr>
          <w:rFonts w:asciiTheme="majorHAnsi" w:hAnsiTheme="majorHAnsi"/>
          <w:sz w:val="28"/>
          <w:szCs w:val="28"/>
        </w:rPr>
      </w:pPr>
      <w:r w:rsidRPr="00704607">
        <w:rPr>
          <w:rFonts w:asciiTheme="majorHAnsi" w:hAnsiTheme="majorHAnsi"/>
          <w:sz w:val="28"/>
          <w:szCs w:val="28"/>
        </w:rPr>
        <w:t xml:space="preserve">6.2.23 Do contact print one </w:t>
      </w:r>
      <w:r w:rsidR="00A35687" w:rsidRPr="00704607">
        <w:rPr>
          <w:rFonts w:asciiTheme="majorHAnsi" w:hAnsiTheme="majorHAnsi"/>
          <w:sz w:val="28"/>
          <w:szCs w:val="28"/>
        </w:rPr>
        <w:t>album and make</w:t>
      </w:r>
      <w:r w:rsidR="001B39C5" w:rsidRPr="00704607">
        <w:rPr>
          <w:rFonts w:asciiTheme="majorHAnsi" w:hAnsiTheme="majorHAnsi"/>
          <w:sz w:val="28"/>
          <w:szCs w:val="28"/>
        </w:rPr>
        <w:t xml:space="preserve"> connecting </w:t>
      </w:r>
      <w:r w:rsidR="007B2997" w:rsidRPr="00704607">
        <w:rPr>
          <w:rFonts w:asciiTheme="majorHAnsi" w:hAnsiTheme="majorHAnsi"/>
          <w:sz w:val="28"/>
          <w:szCs w:val="28"/>
        </w:rPr>
        <w:t>piece</w:t>
      </w:r>
      <w:r w:rsidR="001B39C5" w:rsidRPr="00704607">
        <w:rPr>
          <w:rFonts w:asciiTheme="majorHAnsi" w:hAnsiTheme="majorHAnsi"/>
          <w:sz w:val="28"/>
          <w:szCs w:val="28"/>
        </w:rPr>
        <w:t xml:space="preserve"> </w:t>
      </w:r>
      <w:r w:rsidR="00A35687" w:rsidRPr="00704607">
        <w:rPr>
          <w:rFonts w:asciiTheme="majorHAnsi" w:hAnsiTheme="majorHAnsi"/>
          <w:sz w:val="28"/>
          <w:szCs w:val="28"/>
        </w:rPr>
        <w:t>of photography</w:t>
      </w:r>
      <w:r w:rsidR="001B39C5" w:rsidRPr="00704607">
        <w:rPr>
          <w:rFonts w:asciiTheme="majorHAnsi" w:hAnsiTheme="majorHAnsi"/>
          <w:sz w:val="28"/>
          <w:szCs w:val="28"/>
        </w:rPr>
        <w:t xml:space="preserve"> </w:t>
      </w:r>
      <w:r w:rsidR="00A35687" w:rsidRPr="00704607">
        <w:rPr>
          <w:rFonts w:asciiTheme="majorHAnsi" w:hAnsiTheme="majorHAnsi"/>
          <w:sz w:val="28"/>
          <w:szCs w:val="28"/>
        </w:rPr>
        <w:t xml:space="preserve">by connecting unbrokenly photography together if lengthwise is around 60% or </w:t>
      </w:r>
      <w:r w:rsidR="00633D3E" w:rsidRPr="00704607">
        <w:rPr>
          <w:rFonts w:asciiTheme="majorHAnsi" w:hAnsiTheme="majorHAnsi"/>
          <w:sz w:val="28"/>
          <w:szCs w:val="28"/>
        </w:rPr>
        <w:t xml:space="preserve">separate </w:t>
      </w:r>
      <w:r w:rsidR="00A35687" w:rsidRPr="00704607">
        <w:rPr>
          <w:rFonts w:asciiTheme="majorHAnsi" w:hAnsiTheme="majorHAnsi"/>
          <w:sz w:val="28"/>
          <w:szCs w:val="28"/>
        </w:rPr>
        <w:t>connect</w:t>
      </w:r>
      <w:r w:rsidR="001B39C5" w:rsidRPr="00704607">
        <w:rPr>
          <w:rFonts w:asciiTheme="majorHAnsi" w:hAnsiTheme="majorHAnsi"/>
          <w:sz w:val="28"/>
          <w:szCs w:val="28"/>
        </w:rPr>
        <w:t xml:space="preserve">ing if side coverage is 80% upwards. Photograph to be taken from connecting </w:t>
      </w:r>
      <w:r w:rsidR="007B2997" w:rsidRPr="00704607">
        <w:rPr>
          <w:rFonts w:asciiTheme="majorHAnsi" w:hAnsiTheme="majorHAnsi"/>
          <w:sz w:val="28"/>
          <w:szCs w:val="28"/>
        </w:rPr>
        <w:t>piece</w:t>
      </w:r>
      <w:r w:rsidR="0003160C">
        <w:rPr>
          <w:rFonts w:asciiTheme="majorHAnsi" w:hAnsiTheme="majorHAnsi"/>
          <w:sz w:val="28"/>
          <w:szCs w:val="28"/>
        </w:rPr>
        <w:t>s</w:t>
      </w:r>
      <w:r w:rsidR="001B39C5" w:rsidRPr="00704607">
        <w:rPr>
          <w:rFonts w:asciiTheme="majorHAnsi" w:hAnsiTheme="majorHAnsi"/>
          <w:sz w:val="28"/>
          <w:szCs w:val="28"/>
        </w:rPr>
        <w:t xml:space="preserve"> has scale reducing 3 -5 times in comparison with scale of photographing flight.</w:t>
      </w:r>
    </w:p>
    <w:p w:rsidR="001B39C5" w:rsidRPr="00704607" w:rsidRDefault="001B39C5" w:rsidP="00B74E14">
      <w:pPr>
        <w:jc w:val="both"/>
        <w:rPr>
          <w:rFonts w:asciiTheme="majorHAnsi" w:hAnsiTheme="majorHAnsi"/>
          <w:sz w:val="28"/>
          <w:szCs w:val="28"/>
        </w:rPr>
      </w:pPr>
      <w:r w:rsidRPr="00704607">
        <w:rPr>
          <w:rFonts w:asciiTheme="majorHAnsi" w:hAnsiTheme="majorHAnsi"/>
          <w:sz w:val="28"/>
          <w:szCs w:val="28"/>
        </w:rPr>
        <w:t xml:space="preserve">6.2.24 On the master film, there must be: frame </w:t>
      </w:r>
      <w:r w:rsidR="00F37600">
        <w:rPr>
          <w:rFonts w:asciiTheme="majorHAnsi" w:hAnsiTheme="majorHAnsi"/>
          <w:sz w:val="28"/>
          <w:szCs w:val="28"/>
        </w:rPr>
        <w:t>benchmark</w:t>
      </w:r>
      <w:r w:rsidRPr="00704607">
        <w:rPr>
          <w:rFonts w:asciiTheme="majorHAnsi" w:hAnsiTheme="majorHAnsi"/>
          <w:sz w:val="28"/>
          <w:szCs w:val="28"/>
        </w:rPr>
        <w:t>, meter, other number sign noted at time of photographing,</w:t>
      </w:r>
    </w:p>
    <w:p w:rsidR="001F0317" w:rsidRPr="00704607" w:rsidRDefault="001F0317" w:rsidP="00B74E14">
      <w:pPr>
        <w:jc w:val="both"/>
        <w:rPr>
          <w:rFonts w:asciiTheme="majorHAnsi" w:hAnsiTheme="majorHAnsi"/>
          <w:sz w:val="28"/>
          <w:szCs w:val="28"/>
        </w:rPr>
      </w:pPr>
      <w:r w:rsidRPr="00704607">
        <w:rPr>
          <w:rFonts w:asciiTheme="majorHAnsi" w:hAnsiTheme="majorHAnsi"/>
          <w:sz w:val="28"/>
          <w:szCs w:val="28"/>
        </w:rPr>
        <w:t>There must be no musty, scratch, discol</w:t>
      </w:r>
      <w:r w:rsidR="0003160C">
        <w:rPr>
          <w:rFonts w:asciiTheme="majorHAnsi" w:hAnsiTheme="majorHAnsi"/>
          <w:sz w:val="28"/>
          <w:szCs w:val="28"/>
        </w:rPr>
        <w:t>our on image on the master film</w:t>
      </w:r>
    </w:p>
    <w:p w:rsidR="001F0317" w:rsidRPr="00704607" w:rsidRDefault="001F0317" w:rsidP="00B74E14">
      <w:pPr>
        <w:jc w:val="both"/>
        <w:rPr>
          <w:rFonts w:asciiTheme="majorHAnsi" w:hAnsiTheme="majorHAnsi"/>
          <w:sz w:val="28"/>
          <w:szCs w:val="28"/>
        </w:rPr>
      </w:pPr>
      <w:r w:rsidRPr="00704607">
        <w:rPr>
          <w:rFonts w:asciiTheme="majorHAnsi" w:hAnsiTheme="majorHAnsi"/>
          <w:sz w:val="28"/>
          <w:szCs w:val="28"/>
        </w:rPr>
        <w:t>Quality of film must ensure:</w:t>
      </w:r>
    </w:p>
    <w:p w:rsidR="001F0317" w:rsidRPr="0003160C" w:rsidRDefault="001F0317" w:rsidP="0003160C">
      <w:pPr>
        <w:pStyle w:val="ListParagraph"/>
        <w:numPr>
          <w:ilvl w:val="0"/>
          <w:numId w:val="31"/>
        </w:numPr>
        <w:jc w:val="both"/>
        <w:rPr>
          <w:rFonts w:asciiTheme="majorHAnsi" w:hAnsiTheme="majorHAnsi"/>
          <w:sz w:val="28"/>
          <w:szCs w:val="28"/>
        </w:rPr>
      </w:pPr>
      <w:r w:rsidRPr="0003160C">
        <w:rPr>
          <w:rFonts w:asciiTheme="majorHAnsi" w:hAnsiTheme="majorHAnsi"/>
          <w:sz w:val="28"/>
          <w:szCs w:val="28"/>
        </w:rPr>
        <w:t>Minimum optical density (y min)≥ 0,5, maximum optical density (y max) ≤ 2.0, average one (y tb); 0.7-1.0</w:t>
      </w:r>
    </w:p>
    <w:p w:rsidR="001F0317" w:rsidRPr="0003160C" w:rsidRDefault="001F0317" w:rsidP="0003160C">
      <w:pPr>
        <w:pStyle w:val="ListParagraph"/>
        <w:numPr>
          <w:ilvl w:val="0"/>
          <w:numId w:val="31"/>
        </w:numPr>
        <w:jc w:val="both"/>
        <w:rPr>
          <w:rFonts w:asciiTheme="majorHAnsi" w:hAnsiTheme="majorHAnsi"/>
          <w:sz w:val="28"/>
          <w:szCs w:val="28"/>
        </w:rPr>
      </w:pPr>
      <w:r w:rsidRPr="0003160C">
        <w:rPr>
          <w:rFonts w:asciiTheme="majorHAnsi" w:hAnsiTheme="majorHAnsi"/>
          <w:sz w:val="28"/>
          <w:szCs w:val="28"/>
        </w:rPr>
        <w:t>Contrasty (y c) &lt; 1.5</w:t>
      </w:r>
    </w:p>
    <w:p w:rsidR="001F0317" w:rsidRPr="0003160C" w:rsidRDefault="001F0317" w:rsidP="0003160C">
      <w:pPr>
        <w:pStyle w:val="ListParagraph"/>
        <w:numPr>
          <w:ilvl w:val="0"/>
          <w:numId w:val="31"/>
        </w:numPr>
        <w:jc w:val="both"/>
        <w:rPr>
          <w:rFonts w:asciiTheme="majorHAnsi" w:hAnsiTheme="majorHAnsi"/>
          <w:sz w:val="28"/>
          <w:szCs w:val="28"/>
        </w:rPr>
      </w:pPr>
      <w:r w:rsidRPr="0003160C">
        <w:rPr>
          <w:rFonts w:asciiTheme="majorHAnsi" w:hAnsiTheme="majorHAnsi"/>
          <w:sz w:val="28"/>
          <w:szCs w:val="28"/>
        </w:rPr>
        <w:t xml:space="preserve">Opaque (y o) &lt;0.2 </w:t>
      </w:r>
    </w:p>
    <w:p w:rsidR="001F0317" w:rsidRPr="00704607" w:rsidRDefault="009D247C" w:rsidP="00B74E14">
      <w:pPr>
        <w:jc w:val="both"/>
        <w:rPr>
          <w:rFonts w:asciiTheme="majorHAnsi" w:hAnsiTheme="majorHAnsi"/>
          <w:sz w:val="28"/>
          <w:szCs w:val="28"/>
        </w:rPr>
      </w:pPr>
      <w:r w:rsidRPr="00704607">
        <w:rPr>
          <w:rFonts w:asciiTheme="majorHAnsi" w:hAnsiTheme="majorHAnsi"/>
          <w:sz w:val="28"/>
          <w:szCs w:val="28"/>
        </w:rPr>
        <w:t>Optical density must be checked on 5% of total photograph</w:t>
      </w:r>
      <w:r w:rsidR="0003160C">
        <w:rPr>
          <w:rFonts w:asciiTheme="majorHAnsi" w:hAnsiTheme="majorHAnsi"/>
          <w:sz w:val="28"/>
          <w:szCs w:val="28"/>
        </w:rPr>
        <w:t>s</w:t>
      </w:r>
      <w:r w:rsidRPr="00704607">
        <w:rPr>
          <w:rFonts w:asciiTheme="majorHAnsi" w:hAnsiTheme="majorHAnsi"/>
          <w:sz w:val="28"/>
          <w:szCs w:val="28"/>
        </w:rPr>
        <w:t xml:space="preserve"> which are steady disposed in a reel of film</w:t>
      </w:r>
    </w:p>
    <w:p w:rsidR="009D247C" w:rsidRPr="00704607" w:rsidRDefault="009D247C" w:rsidP="00B74E14">
      <w:pPr>
        <w:jc w:val="both"/>
        <w:rPr>
          <w:rFonts w:asciiTheme="majorHAnsi" w:hAnsiTheme="majorHAnsi"/>
          <w:sz w:val="28"/>
          <w:szCs w:val="28"/>
        </w:rPr>
      </w:pPr>
      <w:r w:rsidRPr="00704607">
        <w:rPr>
          <w:rFonts w:asciiTheme="majorHAnsi" w:hAnsiTheme="majorHAnsi"/>
          <w:sz w:val="28"/>
          <w:szCs w:val="28"/>
        </w:rPr>
        <w:t>6.2.25 It is necessary to have enough below-required documents after completion of photographing flight:</w:t>
      </w:r>
    </w:p>
    <w:p w:rsidR="009D247C" w:rsidRPr="00704607" w:rsidRDefault="009D247C" w:rsidP="00B74E14">
      <w:pPr>
        <w:jc w:val="both"/>
        <w:rPr>
          <w:rFonts w:asciiTheme="majorHAnsi" w:hAnsiTheme="majorHAnsi"/>
          <w:sz w:val="28"/>
          <w:szCs w:val="28"/>
        </w:rPr>
      </w:pPr>
      <w:r w:rsidRPr="00704607">
        <w:rPr>
          <w:rFonts w:asciiTheme="majorHAnsi" w:hAnsiTheme="majorHAnsi"/>
          <w:sz w:val="28"/>
          <w:szCs w:val="28"/>
        </w:rPr>
        <w:lastRenderedPageBreak/>
        <w:t>- Document of camera calibration: focal distance, coordinate of center point of image, error of optical image deform of lens of camera.</w:t>
      </w:r>
    </w:p>
    <w:p w:rsidR="009D247C" w:rsidRPr="00704607" w:rsidRDefault="009D247C" w:rsidP="00B74E14">
      <w:pPr>
        <w:jc w:val="both"/>
        <w:rPr>
          <w:rFonts w:asciiTheme="majorHAnsi" w:hAnsiTheme="majorHAnsi"/>
          <w:sz w:val="28"/>
          <w:szCs w:val="28"/>
        </w:rPr>
      </w:pPr>
      <w:r w:rsidRPr="00704607">
        <w:rPr>
          <w:rFonts w:asciiTheme="majorHAnsi" w:hAnsiTheme="majorHAnsi"/>
          <w:sz w:val="28"/>
          <w:szCs w:val="28"/>
        </w:rPr>
        <w:t>- Data of measuring height difference by barometer or wireless altimeter (if any)</w:t>
      </w:r>
    </w:p>
    <w:p w:rsidR="009D247C" w:rsidRPr="00704607" w:rsidRDefault="009D247C" w:rsidP="00B74E14">
      <w:pPr>
        <w:jc w:val="both"/>
        <w:rPr>
          <w:rFonts w:asciiTheme="majorHAnsi" w:hAnsiTheme="majorHAnsi"/>
          <w:sz w:val="28"/>
          <w:szCs w:val="28"/>
        </w:rPr>
      </w:pPr>
      <w:r w:rsidRPr="00704607">
        <w:rPr>
          <w:rFonts w:asciiTheme="majorHAnsi" w:hAnsiTheme="majorHAnsi"/>
          <w:sz w:val="28"/>
          <w:szCs w:val="28"/>
        </w:rPr>
        <w:t>-</w:t>
      </w:r>
      <w:r w:rsidR="004920F0" w:rsidRPr="00704607">
        <w:rPr>
          <w:rFonts w:asciiTheme="majorHAnsi" w:hAnsiTheme="majorHAnsi"/>
          <w:sz w:val="28"/>
          <w:szCs w:val="28"/>
        </w:rPr>
        <w:t xml:space="preserve"> Master film</w:t>
      </w:r>
      <w:r w:rsidRPr="00704607">
        <w:rPr>
          <w:rFonts w:asciiTheme="majorHAnsi" w:hAnsiTheme="majorHAnsi"/>
          <w:sz w:val="28"/>
          <w:szCs w:val="28"/>
        </w:rPr>
        <w:t xml:space="preserve"> </w:t>
      </w:r>
    </w:p>
    <w:p w:rsidR="004920F0" w:rsidRPr="00704607" w:rsidRDefault="004920F0" w:rsidP="00B74E14">
      <w:pPr>
        <w:jc w:val="both"/>
        <w:rPr>
          <w:rFonts w:asciiTheme="majorHAnsi" w:hAnsiTheme="majorHAnsi"/>
          <w:sz w:val="28"/>
          <w:szCs w:val="28"/>
        </w:rPr>
      </w:pPr>
      <w:r w:rsidRPr="00704607">
        <w:rPr>
          <w:rFonts w:asciiTheme="majorHAnsi" w:hAnsiTheme="majorHAnsi"/>
          <w:sz w:val="28"/>
          <w:szCs w:val="28"/>
        </w:rPr>
        <w:t>- Contact printed-album</w:t>
      </w:r>
    </w:p>
    <w:p w:rsidR="004920F0" w:rsidRPr="00704607" w:rsidRDefault="004920F0" w:rsidP="00B74E14">
      <w:pPr>
        <w:jc w:val="both"/>
        <w:rPr>
          <w:rFonts w:asciiTheme="majorHAnsi" w:hAnsiTheme="majorHAnsi"/>
          <w:sz w:val="28"/>
          <w:szCs w:val="28"/>
        </w:rPr>
      </w:pPr>
      <w:r w:rsidRPr="00704607">
        <w:rPr>
          <w:rFonts w:asciiTheme="majorHAnsi" w:hAnsiTheme="majorHAnsi"/>
          <w:sz w:val="28"/>
          <w:szCs w:val="28"/>
        </w:rPr>
        <w:t>- Diagram of photography connecting (photography to be taken again)</w:t>
      </w:r>
    </w:p>
    <w:p w:rsidR="004920F0" w:rsidRPr="00704607" w:rsidRDefault="004920F0" w:rsidP="00B74E14">
      <w:pPr>
        <w:jc w:val="both"/>
        <w:rPr>
          <w:rFonts w:asciiTheme="majorHAnsi" w:hAnsiTheme="majorHAnsi"/>
          <w:sz w:val="28"/>
          <w:szCs w:val="28"/>
        </w:rPr>
      </w:pPr>
      <w:r w:rsidRPr="00704607">
        <w:rPr>
          <w:rFonts w:asciiTheme="majorHAnsi" w:hAnsiTheme="majorHAnsi"/>
          <w:sz w:val="28"/>
          <w:szCs w:val="28"/>
        </w:rPr>
        <w:t>- Design for photographing flight and report</w:t>
      </w:r>
    </w:p>
    <w:p w:rsidR="004920F0" w:rsidRPr="00704607" w:rsidRDefault="004920F0" w:rsidP="00B74E14">
      <w:pPr>
        <w:jc w:val="both"/>
        <w:rPr>
          <w:rFonts w:asciiTheme="majorHAnsi" w:hAnsiTheme="majorHAnsi"/>
          <w:sz w:val="28"/>
          <w:szCs w:val="28"/>
        </w:rPr>
      </w:pPr>
      <w:r w:rsidRPr="00704607">
        <w:rPr>
          <w:rFonts w:asciiTheme="majorHAnsi" w:hAnsiTheme="majorHAnsi"/>
          <w:sz w:val="28"/>
          <w:szCs w:val="28"/>
        </w:rPr>
        <w:t xml:space="preserve">- Minutes of </w:t>
      </w:r>
      <w:r w:rsidR="005F2258" w:rsidRPr="00704607">
        <w:rPr>
          <w:rFonts w:asciiTheme="majorHAnsi" w:hAnsiTheme="majorHAnsi"/>
          <w:sz w:val="28"/>
          <w:szCs w:val="28"/>
        </w:rPr>
        <w:t>calibrating</w:t>
      </w:r>
      <w:r w:rsidRPr="00704607">
        <w:rPr>
          <w:rFonts w:asciiTheme="majorHAnsi" w:hAnsiTheme="majorHAnsi"/>
          <w:sz w:val="28"/>
          <w:szCs w:val="28"/>
        </w:rPr>
        <w:t>, taking-over and result evaluation.</w:t>
      </w:r>
    </w:p>
    <w:p w:rsidR="004920F0" w:rsidRPr="00704607" w:rsidRDefault="004920F0" w:rsidP="00B74E14">
      <w:pPr>
        <w:jc w:val="both"/>
        <w:rPr>
          <w:rFonts w:asciiTheme="majorHAnsi" w:hAnsiTheme="majorHAnsi"/>
          <w:sz w:val="28"/>
          <w:szCs w:val="28"/>
        </w:rPr>
      </w:pPr>
      <w:r w:rsidRPr="00704607">
        <w:rPr>
          <w:rFonts w:asciiTheme="majorHAnsi" w:hAnsiTheme="majorHAnsi"/>
          <w:sz w:val="28"/>
          <w:szCs w:val="28"/>
        </w:rPr>
        <w:t>6.3 Arrangement and connecting photo control points</w:t>
      </w:r>
    </w:p>
    <w:p w:rsidR="004920F0" w:rsidRPr="00704607" w:rsidRDefault="004920F0" w:rsidP="00B74E14">
      <w:pPr>
        <w:jc w:val="both"/>
        <w:rPr>
          <w:rFonts w:asciiTheme="majorHAnsi" w:hAnsiTheme="majorHAnsi"/>
          <w:sz w:val="28"/>
          <w:szCs w:val="28"/>
        </w:rPr>
      </w:pPr>
      <w:r w:rsidRPr="00704607">
        <w:rPr>
          <w:rFonts w:asciiTheme="majorHAnsi" w:hAnsiTheme="majorHAnsi"/>
          <w:sz w:val="28"/>
          <w:szCs w:val="28"/>
        </w:rPr>
        <w:t>6.3.1 Arrangement photo control points</w:t>
      </w:r>
    </w:p>
    <w:p w:rsidR="004920F0" w:rsidRPr="00704607" w:rsidRDefault="004920F0" w:rsidP="00B74E14">
      <w:pPr>
        <w:jc w:val="both"/>
        <w:rPr>
          <w:rFonts w:asciiTheme="majorHAnsi" w:hAnsiTheme="majorHAnsi"/>
          <w:sz w:val="28"/>
          <w:szCs w:val="28"/>
        </w:rPr>
      </w:pPr>
      <w:r w:rsidRPr="00704607">
        <w:rPr>
          <w:rFonts w:asciiTheme="majorHAnsi" w:hAnsiTheme="majorHAnsi"/>
          <w:sz w:val="28"/>
          <w:szCs w:val="28"/>
        </w:rPr>
        <w:t>6.3.1.1 Arrangement photo control points depend</w:t>
      </w:r>
      <w:r w:rsidR="0003160C">
        <w:rPr>
          <w:rFonts w:asciiTheme="majorHAnsi" w:hAnsiTheme="majorHAnsi"/>
          <w:sz w:val="28"/>
          <w:szCs w:val="28"/>
        </w:rPr>
        <w:t>s</w:t>
      </w:r>
      <w:r w:rsidRPr="00704607">
        <w:rPr>
          <w:rFonts w:asciiTheme="majorHAnsi" w:hAnsiTheme="majorHAnsi"/>
          <w:sz w:val="28"/>
          <w:szCs w:val="28"/>
        </w:rPr>
        <w:t xml:space="preserve"> on the plan of map establ</w:t>
      </w:r>
      <w:r w:rsidR="00BF0B44" w:rsidRPr="00704607">
        <w:rPr>
          <w:rFonts w:asciiTheme="majorHAnsi" w:hAnsiTheme="majorHAnsi"/>
          <w:sz w:val="28"/>
          <w:szCs w:val="28"/>
        </w:rPr>
        <w:t xml:space="preserve">ishment, documentation of photograph, condition of </w:t>
      </w:r>
      <w:r w:rsidR="00C82F81" w:rsidRPr="00704607">
        <w:rPr>
          <w:rFonts w:asciiTheme="majorHAnsi" w:hAnsiTheme="majorHAnsi"/>
          <w:sz w:val="28"/>
          <w:szCs w:val="28"/>
        </w:rPr>
        <w:t>topography</w:t>
      </w:r>
      <w:r w:rsidR="00BF0B44" w:rsidRPr="00704607">
        <w:rPr>
          <w:rFonts w:asciiTheme="majorHAnsi" w:hAnsiTheme="majorHAnsi"/>
          <w:sz w:val="28"/>
          <w:szCs w:val="28"/>
        </w:rPr>
        <w:t xml:space="preserve">, ground objects, equipment….It’s up to the selected method, </w:t>
      </w:r>
      <w:r w:rsidR="00994904" w:rsidRPr="00704607">
        <w:rPr>
          <w:rFonts w:asciiTheme="majorHAnsi" w:hAnsiTheme="majorHAnsi"/>
          <w:sz w:val="28"/>
          <w:szCs w:val="28"/>
        </w:rPr>
        <w:t>ground photo</w:t>
      </w:r>
      <w:r w:rsidR="0003160C">
        <w:rPr>
          <w:rFonts w:asciiTheme="majorHAnsi" w:hAnsiTheme="majorHAnsi"/>
          <w:sz w:val="28"/>
          <w:szCs w:val="28"/>
        </w:rPr>
        <w:t xml:space="preserve"> </w:t>
      </w:r>
      <w:r w:rsidR="00BF0B44" w:rsidRPr="00704607">
        <w:rPr>
          <w:rFonts w:asciiTheme="majorHAnsi" w:hAnsiTheme="majorHAnsi"/>
          <w:sz w:val="28"/>
          <w:szCs w:val="28"/>
        </w:rPr>
        <w:t xml:space="preserve">control points and height photo control points can be combined or arranged separately </w:t>
      </w:r>
    </w:p>
    <w:p w:rsidR="00BF0B44" w:rsidRPr="00704607" w:rsidRDefault="00BF0B44" w:rsidP="00B74E14">
      <w:pPr>
        <w:jc w:val="both"/>
        <w:rPr>
          <w:rFonts w:asciiTheme="majorHAnsi" w:hAnsiTheme="majorHAnsi"/>
          <w:sz w:val="28"/>
          <w:szCs w:val="28"/>
        </w:rPr>
      </w:pPr>
      <w:r w:rsidRPr="00704607">
        <w:rPr>
          <w:rFonts w:asciiTheme="majorHAnsi" w:hAnsiTheme="majorHAnsi"/>
          <w:sz w:val="28"/>
          <w:szCs w:val="28"/>
        </w:rPr>
        <w:t>6.3.1</w:t>
      </w:r>
      <w:r w:rsidR="00755F8A" w:rsidRPr="00704607">
        <w:rPr>
          <w:rFonts w:asciiTheme="majorHAnsi" w:hAnsiTheme="majorHAnsi"/>
          <w:sz w:val="28"/>
          <w:szCs w:val="28"/>
        </w:rPr>
        <w:t>.</w:t>
      </w:r>
      <w:r w:rsidRPr="00704607">
        <w:rPr>
          <w:rFonts w:asciiTheme="majorHAnsi" w:hAnsiTheme="majorHAnsi"/>
          <w:sz w:val="28"/>
          <w:szCs w:val="28"/>
        </w:rPr>
        <w:t>2 Survey control points can be used as photo control points if they meet the requirements of photo control points</w:t>
      </w:r>
    </w:p>
    <w:p w:rsidR="00BF0B44" w:rsidRPr="00704607" w:rsidRDefault="00BF0B44" w:rsidP="00B74E14">
      <w:pPr>
        <w:jc w:val="both"/>
        <w:rPr>
          <w:rFonts w:asciiTheme="majorHAnsi" w:hAnsiTheme="majorHAnsi"/>
          <w:sz w:val="28"/>
          <w:szCs w:val="28"/>
        </w:rPr>
      </w:pPr>
      <w:r w:rsidRPr="00704607">
        <w:rPr>
          <w:rFonts w:asciiTheme="majorHAnsi" w:hAnsiTheme="majorHAnsi"/>
          <w:sz w:val="28"/>
          <w:szCs w:val="28"/>
        </w:rPr>
        <w:t>6.3.1</w:t>
      </w:r>
      <w:r w:rsidR="00755F8A" w:rsidRPr="00704607">
        <w:rPr>
          <w:rFonts w:asciiTheme="majorHAnsi" w:hAnsiTheme="majorHAnsi"/>
          <w:sz w:val="28"/>
          <w:szCs w:val="28"/>
        </w:rPr>
        <w:t>.</w:t>
      </w:r>
      <w:r w:rsidRPr="00704607">
        <w:rPr>
          <w:rFonts w:asciiTheme="majorHAnsi" w:hAnsiTheme="majorHAnsi"/>
          <w:sz w:val="28"/>
          <w:szCs w:val="28"/>
        </w:rPr>
        <w:t xml:space="preserve">3 </w:t>
      </w:r>
      <w:r w:rsidR="0003160C">
        <w:rPr>
          <w:rFonts w:asciiTheme="majorHAnsi" w:hAnsiTheme="majorHAnsi"/>
          <w:sz w:val="28"/>
          <w:szCs w:val="28"/>
        </w:rPr>
        <w:t>P</w:t>
      </w:r>
      <w:r w:rsidRPr="00704607">
        <w:rPr>
          <w:rFonts w:asciiTheme="majorHAnsi" w:hAnsiTheme="majorHAnsi"/>
          <w:sz w:val="28"/>
          <w:szCs w:val="28"/>
        </w:rPr>
        <w:t xml:space="preserve">rior to execution, it is needed to design photo control points and connect on the diagram of photo or on map with biggest scale available at survey area. If quantity of control point is not so much, </w:t>
      </w:r>
      <w:r w:rsidR="00994904" w:rsidRPr="00704607">
        <w:rPr>
          <w:rFonts w:asciiTheme="majorHAnsi" w:hAnsiTheme="majorHAnsi"/>
          <w:sz w:val="28"/>
          <w:szCs w:val="28"/>
        </w:rPr>
        <w:t>ground control</w:t>
      </w:r>
      <w:r w:rsidRPr="00704607">
        <w:rPr>
          <w:rFonts w:asciiTheme="majorHAnsi" w:hAnsiTheme="majorHAnsi"/>
          <w:sz w:val="28"/>
          <w:szCs w:val="28"/>
        </w:rPr>
        <w:t xml:space="preserve"> points and height control points can be designed in same map. After arrangement photo control points, the outline must be done with appropriate scale. On the outline, there must be </w:t>
      </w:r>
      <w:r w:rsidR="00444A8B" w:rsidRPr="00704607">
        <w:rPr>
          <w:rFonts w:asciiTheme="majorHAnsi" w:hAnsiTheme="majorHAnsi"/>
          <w:sz w:val="28"/>
          <w:szCs w:val="28"/>
        </w:rPr>
        <w:t xml:space="preserve">the boundary of survey area, number of map </w:t>
      </w:r>
      <w:r w:rsidR="007B2997" w:rsidRPr="00704607">
        <w:rPr>
          <w:rFonts w:asciiTheme="majorHAnsi" w:hAnsiTheme="majorHAnsi"/>
          <w:sz w:val="28"/>
          <w:szCs w:val="28"/>
        </w:rPr>
        <w:t>piece</w:t>
      </w:r>
      <w:r w:rsidR="00444A8B" w:rsidRPr="00704607">
        <w:rPr>
          <w:rFonts w:asciiTheme="majorHAnsi" w:hAnsiTheme="majorHAnsi"/>
          <w:sz w:val="28"/>
          <w:szCs w:val="28"/>
        </w:rPr>
        <w:t xml:space="preserve">, main center of photo, name of flight path, number of photo, survey point, photo control points, name of </w:t>
      </w:r>
      <w:r w:rsidR="00F71173" w:rsidRPr="00704607">
        <w:rPr>
          <w:rFonts w:asciiTheme="majorHAnsi" w:hAnsiTheme="majorHAnsi"/>
          <w:sz w:val="28"/>
          <w:szCs w:val="28"/>
        </w:rPr>
        <w:t xml:space="preserve">block of dense </w:t>
      </w:r>
      <w:r w:rsidR="0003160C" w:rsidRPr="00704607">
        <w:rPr>
          <w:rFonts w:asciiTheme="majorHAnsi" w:hAnsiTheme="majorHAnsi"/>
          <w:sz w:val="28"/>
          <w:szCs w:val="28"/>
        </w:rPr>
        <w:t>increasing,</w:t>
      </w:r>
      <w:r w:rsidR="00444A8B" w:rsidRPr="00704607">
        <w:rPr>
          <w:rFonts w:asciiTheme="majorHAnsi" w:hAnsiTheme="majorHAnsi"/>
          <w:sz w:val="28"/>
          <w:szCs w:val="28"/>
        </w:rPr>
        <w:t xml:space="preserve"> draft of </w:t>
      </w:r>
      <w:r w:rsidR="0003160C" w:rsidRPr="00704607">
        <w:rPr>
          <w:rFonts w:asciiTheme="majorHAnsi" w:hAnsiTheme="majorHAnsi"/>
          <w:sz w:val="28"/>
          <w:szCs w:val="28"/>
        </w:rPr>
        <w:t xml:space="preserve">connecting. </w:t>
      </w:r>
      <w:r w:rsidR="00444A8B" w:rsidRPr="00704607">
        <w:rPr>
          <w:rFonts w:asciiTheme="majorHAnsi" w:hAnsiTheme="majorHAnsi"/>
          <w:sz w:val="28"/>
          <w:szCs w:val="28"/>
        </w:rPr>
        <w:t xml:space="preserve">Besides, on the outline, it should have some main road, main river , essential residential area. </w:t>
      </w:r>
    </w:p>
    <w:p w:rsidR="00444A8B" w:rsidRPr="00704607" w:rsidRDefault="00444A8B" w:rsidP="00B74E14">
      <w:pPr>
        <w:jc w:val="both"/>
        <w:rPr>
          <w:rFonts w:asciiTheme="majorHAnsi" w:hAnsiTheme="majorHAnsi"/>
          <w:sz w:val="28"/>
          <w:szCs w:val="28"/>
        </w:rPr>
      </w:pPr>
      <w:r w:rsidRPr="00704607">
        <w:rPr>
          <w:rFonts w:asciiTheme="majorHAnsi" w:hAnsiTheme="majorHAnsi"/>
          <w:sz w:val="28"/>
          <w:szCs w:val="28"/>
        </w:rPr>
        <w:lastRenderedPageBreak/>
        <w:t>6.3.1</w:t>
      </w:r>
      <w:r w:rsidR="00755F8A" w:rsidRPr="00704607">
        <w:rPr>
          <w:rFonts w:asciiTheme="majorHAnsi" w:hAnsiTheme="majorHAnsi"/>
          <w:sz w:val="28"/>
          <w:szCs w:val="28"/>
        </w:rPr>
        <w:t>.</w:t>
      </w:r>
      <w:r w:rsidRPr="00704607">
        <w:rPr>
          <w:rFonts w:asciiTheme="majorHAnsi" w:hAnsiTheme="majorHAnsi"/>
          <w:sz w:val="28"/>
          <w:szCs w:val="28"/>
        </w:rPr>
        <w:t xml:space="preserve">4 At the plane area, if photo control points are arranged following to </w:t>
      </w:r>
      <w:r w:rsidR="00F71173" w:rsidRPr="00704607">
        <w:rPr>
          <w:rFonts w:asciiTheme="majorHAnsi" w:hAnsiTheme="majorHAnsi"/>
          <w:sz w:val="28"/>
          <w:szCs w:val="28"/>
        </w:rPr>
        <w:t xml:space="preserve">section of dense increasing </w:t>
      </w:r>
      <w:r w:rsidRPr="00704607">
        <w:rPr>
          <w:rFonts w:asciiTheme="majorHAnsi" w:hAnsiTheme="majorHAnsi"/>
          <w:sz w:val="28"/>
          <w:szCs w:val="28"/>
        </w:rPr>
        <w:t xml:space="preserve">, at 2 ends of </w:t>
      </w:r>
      <w:r w:rsidR="00624969">
        <w:rPr>
          <w:rFonts w:asciiTheme="majorHAnsi" w:hAnsiTheme="majorHAnsi"/>
          <w:sz w:val="28"/>
          <w:szCs w:val="28"/>
        </w:rPr>
        <w:t>section</w:t>
      </w:r>
      <w:r w:rsidRPr="00704607">
        <w:rPr>
          <w:rFonts w:asciiTheme="majorHAnsi" w:hAnsiTheme="majorHAnsi"/>
          <w:sz w:val="28"/>
          <w:szCs w:val="28"/>
        </w:rPr>
        <w:t xml:space="preserve">, there is a pair of points. At the hill and mountainous area, they should be arranged </w:t>
      </w:r>
      <w:r w:rsidR="00CC495F" w:rsidRPr="00704607">
        <w:rPr>
          <w:rFonts w:asciiTheme="majorHAnsi" w:hAnsiTheme="majorHAnsi"/>
          <w:sz w:val="28"/>
          <w:szCs w:val="28"/>
        </w:rPr>
        <w:t>as a bundle of 3 points making letter ‘L”</w:t>
      </w:r>
      <w:r w:rsidR="00F71173" w:rsidRPr="00704607">
        <w:rPr>
          <w:rFonts w:asciiTheme="majorHAnsi" w:hAnsiTheme="majorHAnsi"/>
          <w:sz w:val="28"/>
          <w:szCs w:val="28"/>
        </w:rPr>
        <w:t>. Distance of photo control points is calculated in the formula in Appendix 26.</w:t>
      </w:r>
      <w:r w:rsidR="00CC495F" w:rsidRPr="00704607">
        <w:rPr>
          <w:rFonts w:asciiTheme="majorHAnsi" w:hAnsiTheme="majorHAnsi"/>
          <w:sz w:val="28"/>
          <w:szCs w:val="28"/>
        </w:rPr>
        <w:t xml:space="preserve"> </w:t>
      </w:r>
    </w:p>
    <w:p w:rsidR="00F71173" w:rsidRPr="00704607" w:rsidRDefault="00F71173" w:rsidP="00B74E14">
      <w:pPr>
        <w:jc w:val="both"/>
        <w:rPr>
          <w:rFonts w:asciiTheme="majorHAnsi" w:hAnsiTheme="majorHAnsi"/>
          <w:sz w:val="28"/>
          <w:szCs w:val="28"/>
        </w:rPr>
      </w:pPr>
      <w:r w:rsidRPr="00704607">
        <w:rPr>
          <w:rFonts w:asciiTheme="majorHAnsi" w:hAnsiTheme="majorHAnsi"/>
          <w:sz w:val="28"/>
          <w:szCs w:val="28"/>
        </w:rPr>
        <w:t>6.3.1</w:t>
      </w:r>
      <w:r w:rsidR="00755F8A" w:rsidRPr="00704607">
        <w:rPr>
          <w:rFonts w:asciiTheme="majorHAnsi" w:hAnsiTheme="majorHAnsi"/>
          <w:sz w:val="28"/>
          <w:szCs w:val="28"/>
        </w:rPr>
        <w:t>.</w:t>
      </w:r>
      <w:r w:rsidRPr="00704607">
        <w:rPr>
          <w:rFonts w:asciiTheme="majorHAnsi" w:hAnsiTheme="majorHAnsi"/>
          <w:sz w:val="28"/>
          <w:szCs w:val="28"/>
        </w:rPr>
        <w:t>5 If photo control points are arranged following to</w:t>
      </w:r>
      <w:r w:rsidR="00860827" w:rsidRPr="00704607">
        <w:rPr>
          <w:rFonts w:asciiTheme="majorHAnsi" w:hAnsiTheme="majorHAnsi"/>
          <w:sz w:val="28"/>
          <w:szCs w:val="28"/>
        </w:rPr>
        <w:t xml:space="preserve"> block of </w:t>
      </w:r>
      <w:r w:rsidRPr="00704607">
        <w:rPr>
          <w:rFonts w:asciiTheme="majorHAnsi" w:hAnsiTheme="majorHAnsi"/>
          <w:sz w:val="28"/>
          <w:szCs w:val="28"/>
        </w:rPr>
        <w:t>ana</w:t>
      </w:r>
      <w:r w:rsidRPr="00704607">
        <w:rPr>
          <w:rFonts w:asciiTheme="majorHAnsi" w:hAnsiTheme="majorHAnsi"/>
          <w:color w:val="FF0000"/>
          <w:sz w:val="28"/>
          <w:szCs w:val="28"/>
        </w:rPr>
        <w:t>lysis</w:t>
      </w:r>
      <w:r w:rsidR="00860827" w:rsidRPr="00704607">
        <w:rPr>
          <w:rFonts w:asciiTheme="majorHAnsi" w:hAnsiTheme="majorHAnsi"/>
          <w:color w:val="FF0000"/>
          <w:sz w:val="28"/>
          <w:szCs w:val="28"/>
        </w:rPr>
        <w:t xml:space="preserve"> dense increasing </w:t>
      </w:r>
      <w:r w:rsidRPr="00704607">
        <w:rPr>
          <w:rFonts w:asciiTheme="majorHAnsi" w:hAnsiTheme="majorHAnsi"/>
          <w:color w:val="FF0000"/>
          <w:sz w:val="28"/>
          <w:szCs w:val="28"/>
        </w:rPr>
        <w:t xml:space="preserve"> or semi-analysis </w:t>
      </w:r>
      <w:r w:rsidR="00860827" w:rsidRPr="00704607">
        <w:rPr>
          <w:rFonts w:asciiTheme="majorHAnsi" w:hAnsiTheme="majorHAnsi"/>
          <w:color w:val="FF0000"/>
          <w:sz w:val="28"/>
          <w:szCs w:val="28"/>
        </w:rPr>
        <w:t xml:space="preserve">dense increasing </w:t>
      </w:r>
      <w:r w:rsidRPr="00704607">
        <w:rPr>
          <w:rFonts w:asciiTheme="majorHAnsi" w:hAnsiTheme="majorHAnsi"/>
          <w:color w:val="FF0000"/>
          <w:sz w:val="28"/>
          <w:szCs w:val="28"/>
        </w:rPr>
        <w:t xml:space="preserve">  </w:t>
      </w:r>
      <w:r w:rsidRPr="00704607">
        <w:rPr>
          <w:rFonts w:asciiTheme="majorHAnsi" w:hAnsiTheme="majorHAnsi"/>
          <w:sz w:val="28"/>
          <w:szCs w:val="28"/>
        </w:rPr>
        <w:t>at the office, it’s up to the program of</w:t>
      </w:r>
      <w:r w:rsidR="00860827" w:rsidRPr="00704607">
        <w:rPr>
          <w:rFonts w:asciiTheme="majorHAnsi" w:hAnsiTheme="majorHAnsi"/>
          <w:sz w:val="28"/>
          <w:szCs w:val="28"/>
        </w:rPr>
        <w:t xml:space="preserve"> dense increasing to</w:t>
      </w:r>
      <w:r w:rsidRPr="00704607">
        <w:rPr>
          <w:rFonts w:asciiTheme="majorHAnsi" w:hAnsiTheme="majorHAnsi"/>
          <w:sz w:val="28"/>
          <w:szCs w:val="28"/>
        </w:rPr>
        <w:t xml:space="preserve"> arrange them appropriately.</w:t>
      </w:r>
    </w:p>
    <w:p w:rsidR="00F71173" w:rsidRPr="00704607" w:rsidRDefault="00F71173" w:rsidP="00B74E14">
      <w:pPr>
        <w:jc w:val="both"/>
        <w:rPr>
          <w:rFonts w:asciiTheme="majorHAnsi" w:hAnsiTheme="majorHAnsi"/>
          <w:sz w:val="28"/>
          <w:szCs w:val="28"/>
        </w:rPr>
      </w:pPr>
      <w:r w:rsidRPr="00704607">
        <w:rPr>
          <w:rFonts w:asciiTheme="majorHAnsi" w:hAnsiTheme="majorHAnsi"/>
          <w:sz w:val="28"/>
          <w:szCs w:val="28"/>
        </w:rPr>
        <w:t xml:space="preserve">Normally, number of photo control points of each block is 9 </w:t>
      </w:r>
      <w:r w:rsidR="00FF7A78" w:rsidRPr="00704607">
        <w:rPr>
          <w:rFonts w:asciiTheme="majorHAnsi" w:hAnsiTheme="majorHAnsi"/>
          <w:sz w:val="28"/>
          <w:szCs w:val="28"/>
        </w:rPr>
        <w:t xml:space="preserve">which is arranged at the margin </w:t>
      </w:r>
      <w:r w:rsidR="005951C4" w:rsidRPr="00704607">
        <w:rPr>
          <w:rFonts w:asciiTheme="majorHAnsi" w:hAnsiTheme="majorHAnsi"/>
          <w:sz w:val="28"/>
          <w:szCs w:val="28"/>
        </w:rPr>
        <w:t xml:space="preserve">of block with the distance nearly same with other. Such distance is not over 1.5 time or double distances between the pair of points calculated </w:t>
      </w:r>
      <w:r w:rsidR="00A221D2" w:rsidRPr="00704607">
        <w:rPr>
          <w:rFonts w:asciiTheme="majorHAnsi" w:hAnsiTheme="majorHAnsi"/>
          <w:sz w:val="28"/>
          <w:szCs w:val="28"/>
        </w:rPr>
        <w:t>as</w:t>
      </w:r>
      <w:r w:rsidR="005951C4" w:rsidRPr="00704607">
        <w:rPr>
          <w:rFonts w:asciiTheme="majorHAnsi" w:hAnsiTheme="majorHAnsi"/>
          <w:sz w:val="28"/>
          <w:szCs w:val="28"/>
        </w:rPr>
        <w:t xml:space="preserve"> the formula in Appendix 26.</w:t>
      </w:r>
    </w:p>
    <w:p w:rsidR="005951C4" w:rsidRPr="00704607" w:rsidRDefault="005951C4" w:rsidP="00B74E14">
      <w:pPr>
        <w:jc w:val="both"/>
        <w:rPr>
          <w:rFonts w:asciiTheme="majorHAnsi" w:hAnsiTheme="majorHAnsi"/>
          <w:sz w:val="28"/>
          <w:szCs w:val="28"/>
        </w:rPr>
      </w:pPr>
      <w:r w:rsidRPr="00704607">
        <w:rPr>
          <w:rFonts w:asciiTheme="majorHAnsi" w:hAnsiTheme="majorHAnsi"/>
          <w:sz w:val="28"/>
          <w:szCs w:val="28"/>
        </w:rPr>
        <w:t xml:space="preserve">In each flight band of block, number of model is not over 2 to 4 times </w:t>
      </w:r>
      <w:r w:rsidR="00A221D2" w:rsidRPr="00704607">
        <w:rPr>
          <w:rFonts w:asciiTheme="majorHAnsi" w:hAnsiTheme="majorHAnsi"/>
          <w:sz w:val="28"/>
          <w:szCs w:val="28"/>
        </w:rPr>
        <w:t>number of model in section of dense increasing to be calculated as formula in Appendix 29</w:t>
      </w:r>
      <w:r w:rsidR="007555A2" w:rsidRPr="00704607">
        <w:rPr>
          <w:rFonts w:asciiTheme="majorHAnsi" w:hAnsiTheme="majorHAnsi"/>
          <w:sz w:val="28"/>
          <w:szCs w:val="28"/>
        </w:rPr>
        <w:t>.</w:t>
      </w:r>
    </w:p>
    <w:p w:rsidR="007555A2" w:rsidRPr="00704607" w:rsidRDefault="007555A2" w:rsidP="00B74E14">
      <w:pPr>
        <w:jc w:val="both"/>
        <w:rPr>
          <w:rFonts w:asciiTheme="majorHAnsi" w:hAnsiTheme="majorHAnsi"/>
          <w:sz w:val="28"/>
          <w:szCs w:val="28"/>
        </w:rPr>
      </w:pPr>
      <w:r w:rsidRPr="00704607">
        <w:rPr>
          <w:rFonts w:asciiTheme="majorHAnsi" w:hAnsiTheme="majorHAnsi"/>
          <w:sz w:val="28"/>
          <w:szCs w:val="28"/>
        </w:rPr>
        <w:t>Outline of arrangement dense increasing points as block is referred to Appendix 25</w:t>
      </w:r>
    </w:p>
    <w:p w:rsidR="00263503" w:rsidRPr="00704607" w:rsidRDefault="00263503" w:rsidP="00B74E14">
      <w:pPr>
        <w:jc w:val="both"/>
        <w:rPr>
          <w:rFonts w:asciiTheme="majorHAnsi" w:hAnsiTheme="majorHAnsi"/>
          <w:sz w:val="28"/>
          <w:szCs w:val="28"/>
        </w:rPr>
      </w:pPr>
      <w:r w:rsidRPr="00704607">
        <w:rPr>
          <w:rFonts w:asciiTheme="majorHAnsi" w:hAnsiTheme="majorHAnsi"/>
          <w:sz w:val="28"/>
          <w:szCs w:val="28"/>
        </w:rPr>
        <w:t>6.3.1</w:t>
      </w:r>
      <w:r w:rsidR="00755F8A" w:rsidRPr="00704607">
        <w:rPr>
          <w:rFonts w:asciiTheme="majorHAnsi" w:hAnsiTheme="majorHAnsi"/>
          <w:sz w:val="28"/>
          <w:szCs w:val="28"/>
        </w:rPr>
        <w:t>.</w:t>
      </w:r>
      <w:r w:rsidRPr="00704607">
        <w:rPr>
          <w:rFonts w:asciiTheme="majorHAnsi" w:hAnsiTheme="majorHAnsi"/>
          <w:sz w:val="28"/>
          <w:szCs w:val="28"/>
        </w:rPr>
        <w:t>6 Although arrangement is carried out by any method, association of the models in each section must be ensured. If in the flight band, there are model of submerge, cloudy ….and not being associated together, section of dense increasing must be broken there or it is needed to arrange additional control points at 4 corners of part belonging to broken model.</w:t>
      </w:r>
    </w:p>
    <w:p w:rsidR="00CC6366" w:rsidRPr="00704607" w:rsidRDefault="00CC6366" w:rsidP="00B74E14">
      <w:pPr>
        <w:jc w:val="both"/>
        <w:rPr>
          <w:rFonts w:asciiTheme="majorHAnsi" w:hAnsiTheme="majorHAnsi"/>
          <w:sz w:val="28"/>
          <w:szCs w:val="28"/>
        </w:rPr>
      </w:pPr>
      <w:r w:rsidRPr="00704607">
        <w:rPr>
          <w:rFonts w:asciiTheme="majorHAnsi" w:hAnsiTheme="majorHAnsi"/>
          <w:sz w:val="28"/>
          <w:szCs w:val="28"/>
        </w:rPr>
        <w:t xml:space="preserve">In case of dense increasing as block, </w:t>
      </w:r>
      <w:r w:rsidR="00513536" w:rsidRPr="00704607">
        <w:rPr>
          <w:rFonts w:asciiTheme="majorHAnsi" w:hAnsiTheme="majorHAnsi"/>
          <w:sz w:val="28"/>
          <w:szCs w:val="28"/>
        </w:rPr>
        <w:t>beside association of model in block must be ensured, association of</w:t>
      </w:r>
      <w:r w:rsidR="0005522E" w:rsidRPr="00704607">
        <w:rPr>
          <w:rFonts w:asciiTheme="majorHAnsi" w:hAnsiTheme="majorHAnsi"/>
          <w:sz w:val="28"/>
          <w:szCs w:val="28"/>
        </w:rPr>
        <w:t xml:space="preserve"> flight bands must be guaranteed.</w:t>
      </w:r>
    </w:p>
    <w:p w:rsidR="0005522E" w:rsidRPr="00704607" w:rsidRDefault="0005522E" w:rsidP="00B74E14">
      <w:pPr>
        <w:jc w:val="both"/>
        <w:rPr>
          <w:rFonts w:asciiTheme="majorHAnsi" w:hAnsiTheme="majorHAnsi"/>
          <w:sz w:val="28"/>
          <w:szCs w:val="28"/>
        </w:rPr>
      </w:pPr>
      <w:r w:rsidRPr="00704607">
        <w:rPr>
          <w:rFonts w:asciiTheme="majorHAnsi" w:hAnsiTheme="majorHAnsi"/>
          <w:sz w:val="28"/>
          <w:szCs w:val="28"/>
        </w:rPr>
        <w:t>6.3.1</w:t>
      </w:r>
      <w:r w:rsidR="00755F8A" w:rsidRPr="00704607">
        <w:rPr>
          <w:rFonts w:asciiTheme="majorHAnsi" w:hAnsiTheme="majorHAnsi"/>
          <w:sz w:val="28"/>
          <w:szCs w:val="28"/>
        </w:rPr>
        <w:t>.</w:t>
      </w:r>
      <w:r w:rsidRPr="00704607">
        <w:rPr>
          <w:rFonts w:asciiTheme="majorHAnsi" w:hAnsiTheme="majorHAnsi"/>
          <w:sz w:val="28"/>
          <w:szCs w:val="28"/>
        </w:rPr>
        <w:t xml:space="preserve">7 If </w:t>
      </w:r>
      <w:r w:rsidR="00994904" w:rsidRPr="00704607">
        <w:rPr>
          <w:rFonts w:asciiTheme="majorHAnsi" w:hAnsiTheme="majorHAnsi"/>
          <w:sz w:val="28"/>
          <w:szCs w:val="28"/>
        </w:rPr>
        <w:t>ground control</w:t>
      </w:r>
      <w:r w:rsidRPr="00704607">
        <w:rPr>
          <w:rFonts w:asciiTheme="majorHAnsi" w:hAnsiTheme="majorHAnsi"/>
          <w:sz w:val="28"/>
          <w:szCs w:val="28"/>
        </w:rPr>
        <w:t xml:space="preserve"> points are arranged as single model, in each model 3 points are arranged at 3 corners of model (Appendix 25)</w:t>
      </w:r>
    </w:p>
    <w:p w:rsidR="00755F8A" w:rsidRPr="00704607" w:rsidRDefault="00755F8A" w:rsidP="00B74E14">
      <w:pPr>
        <w:jc w:val="both"/>
        <w:rPr>
          <w:rFonts w:asciiTheme="majorHAnsi" w:hAnsiTheme="majorHAnsi"/>
          <w:sz w:val="28"/>
          <w:szCs w:val="28"/>
        </w:rPr>
      </w:pPr>
      <w:r w:rsidRPr="00704607">
        <w:rPr>
          <w:rFonts w:asciiTheme="majorHAnsi" w:hAnsiTheme="majorHAnsi"/>
          <w:sz w:val="28"/>
          <w:szCs w:val="28"/>
        </w:rPr>
        <w:t>6.3.1.8</w:t>
      </w:r>
      <w:r w:rsidR="00FA49D8" w:rsidRPr="00704607">
        <w:rPr>
          <w:rFonts w:asciiTheme="majorHAnsi" w:hAnsiTheme="majorHAnsi"/>
          <w:sz w:val="28"/>
          <w:szCs w:val="28"/>
        </w:rPr>
        <w:t xml:space="preserve"> If points are arranged outdoor, in each model 4 points are arranged at 4 standard positions of 4 corners of model. For setting photos indoor, it is necessary to add one more point (5</w:t>
      </w:r>
      <w:r w:rsidR="00FA49D8" w:rsidRPr="00704607">
        <w:rPr>
          <w:rFonts w:asciiTheme="majorHAnsi" w:hAnsiTheme="majorHAnsi"/>
          <w:sz w:val="28"/>
          <w:szCs w:val="28"/>
          <w:vertAlign w:val="superscript"/>
        </w:rPr>
        <w:t>th</w:t>
      </w:r>
      <w:r w:rsidR="00FA49D8" w:rsidRPr="00704607">
        <w:rPr>
          <w:rFonts w:asciiTheme="majorHAnsi" w:hAnsiTheme="majorHAnsi"/>
          <w:sz w:val="28"/>
          <w:szCs w:val="28"/>
        </w:rPr>
        <w:t xml:space="preserve"> point)  in nearly </w:t>
      </w:r>
      <w:r w:rsidR="00751C96" w:rsidRPr="00704607">
        <w:rPr>
          <w:rFonts w:asciiTheme="majorHAnsi" w:hAnsiTheme="majorHAnsi"/>
          <w:sz w:val="28"/>
          <w:szCs w:val="28"/>
        </w:rPr>
        <w:t>center</w:t>
      </w:r>
      <w:r w:rsidR="00FA49D8" w:rsidRPr="00704607">
        <w:rPr>
          <w:rFonts w:asciiTheme="majorHAnsi" w:hAnsiTheme="majorHAnsi"/>
          <w:sz w:val="28"/>
          <w:szCs w:val="28"/>
        </w:rPr>
        <w:t xml:space="preserve"> of model (appendix 25)</w:t>
      </w:r>
    </w:p>
    <w:p w:rsidR="00FA49D8" w:rsidRPr="00704607" w:rsidRDefault="00FA49D8" w:rsidP="00B74E14">
      <w:pPr>
        <w:jc w:val="both"/>
        <w:rPr>
          <w:rFonts w:asciiTheme="majorHAnsi" w:hAnsiTheme="majorHAnsi"/>
          <w:sz w:val="28"/>
          <w:szCs w:val="28"/>
        </w:rPr>
      </w:pPr>
      <w:r w:rsidRPr="00704607">
        <w:rPr>
          <w:rFonts w:asciiTheme="majorHAnsi" w:hAnsiTheme="majorHAnsi"/>
          <w:sz w:val="28"/>
          <w:szCs w:val="28"/>
        </w:rPr>
        <w:lastRenderedPageBreak/>
        <w:t>6.3.1.9 In case of special arrangement, follow basic requirements must be complied:</w:t>
      </w:r>
    </w:p>
    <w:p w:rsidR="00FA49D8" w:rsidRPr="00704607" w:rsidRDefault="00FA49D8" w:rsidP="00B74E14">
      <w:pPr>
        <w:jc w:val="both"/>
        <w:rPr>
          <w:rFonts w:asciiTheme="majorHAnsi" w:hAnsiTheme="majorHAnsi"/>
          <w:sz w:val="28"/>
          <w:szCs w:val="28"/>
        </w:rPr>
      </w:pPr>
      <w:r w:rsidRPr="00704607">
        <w:rPr>
          <w:rFonts w:asciiTheme="majorHAnsi" w:hAnsiTheme="majorHAnsi"/>
          <w:sz w:val="28"/>
          <w:szCs w:val="28"/>
        </w:rPr>
        <w:t xml:space="preserve">- Measuring and drawing total </w:t>
      </w:r>
      <w:r w:rsidR="003334D0" w:rsidRPr="00704607">
        <w:rPr>
          <w:rFonts w:asciiTheme="majorHAnsi" w:hAnsiTheme="majorHAnsi"/>
          <w:sz w:val="28"/>
          <w:szCs w:val="28"/>
        </w:rPr>
        <w:t>area</w:t>
      </w:r>
    </w:p>
    <w:p w:rsidR="00FA49D8" w:rsidRPr="00704607" w:rsidRDefault="00FA49D8" w:rsidP="00B74E14">
      <w:pPr>
        <w:jc w:val="both"/>
        <w:rPr>
          <w:rFonts w:asciiTheme="majorHAnsi" w:hAnsiTheme="majorHAnsi"/>
          <w:sz w:val="28"/>
          <w:szCs w:val="28"/>
        </w:rPr>
      </w:pPr>
      <w:r w:rsidRPr="00704607">
        <w:rPr>
          <w:rFonts w:asciiTheme="majorHAnsi" w:hAnsiTheme="majorHAnsi"/>
          <w:sz w:val="28"/>
          <w:szCs w:val="28"/>
        </w:rPr>
        <w:t xml:space="preserve">- Number of </w:t>
      </w:r>
      <w:r w:rsidR="00994904" w:rsidRPr="00704607">
        <w:rPr>
          <w:rFonts w:asciiTheme="majorHAnsi" w:hAnsiTheme="majorHAnsi"/>
          <w:sz w:val="28"/>
          <w:szCs w:val="28"/>
        </w:rPr>
        <w:t>ground control</w:t>
      </w:r>
      <w:r w:rsidRPr="00704607">
        <w:rPr>
          <w:rFonts w:asciiTheme="majorHAnsi" w:hAnsiTheme="majorHAnsi"/>
          <w:sz w:val="28"/>
          <w:szCs w:val="28"/>
        </w:rPr>
        <w:t xml:space="preserve"> points is not less than 3, height control point is not less than 4 </w:t>
      </w:r>
    </w:p>
    <w:p w:rsidR="00FA49D8" w:rsidRPr="00704607" w:rsidRDefault="00FA49D8" w:rsidP="00B74E14">
      <w:pPr>
        <w:jc w:val="both"/>
        <w:rPr>
          <w:rFonts w:asciiTheme="majorHAnsi" w:hAnsiTheme="majorHAnsi"/>
          <w:sz w:val="28"/>
          <w:szCs w:val="28"/>
        </w:rPr>
      </w:pPr>
      <w:r w:rsidRPr="00704607">
        <w:rPr>
          <w:rFonts w:asciiTheme="majorHAnsi" w:hAnsiTheme="majorHAnsi"/>
          <w:sz w:val="28"/>
          <w:szCs w:val="28"/>
        </w:rPr>
        <w:t>- Priority is for standard positions, then nearly standard positions.</w:t>
      </w:r>
    </w:p>
    <w:p w:rsidR="00FA49D8" w:rsidRPr="00704607" w:rsidRDefault="00FA49D8" w:rsidP="00B74E14">
      <w:pPr>
        <w:jc w:val="both"/>
        <w:rPr>
          <w:rFonts w:asciiTheme="majorHAnsi" w:hAnsiTheme="majorHAnsi"/>
          <w:sz w:val="28"/>
          <w:szCs w:val="28"/>
        </w:rPr>
      </w:pPr>
      <w:r w:rsidRPr="00704607">
        <w:rPr>
          <w:rFonts w:asciiTheme="majorHAnsi" w:hAnsiTheme="majorHAnsi"/>
          <w:sz w:val="28"/>
          <w:szCs w:val="28"/>
        </w:rPr>
        <w:t>6.3.1.10 At the free margin, 3</w:t>
      </w:r>
      <w:r w:rsidRPr="00704607">
        <w:rPr>
          <w:rFonts w:asciiTheme="majorHAnsi" w:hAnsiTheme="majorHAnsi"/>
          <w:sz w:val="28"/>
          <w:szCs w:val="28"/>
          <w:vertAlign w:val="superscript"/>
        </w:rPr>
        <w:t>rd</w:t>
      </w:r>
      <w:r w:rsidR="00DC283F" w:rsidRPr="00704607">
        <w:rPr>
          <w:rFonts w:asciiTheme="majorHAnsi" w:hAnsiTheme="majorHAnsi"/>
          <w:sz w:val="28"/>
          <w:szCs w:val="28"/>
        </w:rPr>
        <w:t xml:space="preserve"> point</w:t>
      </w:r>
      <w:r w:rsidRPr="00704607">
        <w:rPr>
          <w:rFonts w:asciiTheme="majorHAnsi" w:hAnsiTheme="majorHAnsi"/>
          <w:sz w:val="28"/>
          <w:szCs w:val="28"/>
        </w:rPr>
        <w:t xml:space="preserve"> must be arranged in the </w:t>
      </w:r>
      <w:r w:rsidR="00751C96" w:rsidRPr="00704607">
        <w:rPr>
          <w:rFonts w:asciiTheme="majorHAnsi" w:hAnsiTheme="majorHAnsi"/>
          <w:sz w:val="28"/>
          <w:szCs w:val="28"/>
        </w:rPr>
        <w:t>center</w:t>
      </w:r>
      <w:r w:rsidRPr="00704607">
        <w:rPr>
          <w:rFonts w:asciiTheme="majorHAnsi" w:hAnsiTheme="majorHAnsi"/>
          <w:sz w:val="28"/>
          <w:szCs w:val="28"/>
        </w:rPr>
        <w:t xml:space="preserve"> of 2 </w:t>
      </w:r>
      <w:r w:rsidR="00624969" w:rsidRPr="00704607">
        <w:rPr>
          <w:rFonts w:asciiTheme="majorHAnsi" w:hAnsiTheme="majorHAnsi"/>
          <w:sz w:val="28"/>
          <w:szCs w:val="28"/>
        </w:rPr>
        <w:t>basis</w:t>
      </w:r>
      <w:r w:rsidRPr="00704607">
        <w:rPr>
          <w:rFonts w:asciiTheme="majorHAnsi" w:hAnsiTheme="majorHAnsi"/>
          <w:sz w:val="28"/>
          <w:szCs w:val="28"/>
        </w:rPr>
        <w:t xml:space="preserve"> points</w:t>
      </w:r>
      <w:r w:rsidR="00DC283F" w:rsidRPr="00704607">
        <w:rPr>
          <w:rFonts w:asciiTheme="majorHAnsi" w:hAnsiTheme="majorHAnsi"/>
          <w:sz w:val="28"/>
          <w:szCs w:val="28"/>
        </w:rPr>
        <w:t xml:space="preserve">. If arrangement following to flight band, </w:t>
      </w:r>
      <w:r w:rsidR="001B6117" w:rsidRPr="00704607">
        <w:rPr>
          <w:rFonts w:asciiTheme="majorHAnsi" w:hAnsiTheme="majorHAnsi"/>
          <w:sz w:val="28"/>
          <w:szCs w:val="28"/>
        </w:rPr>
        <w:t xml:space="preserve"> </w:t>
      </w:r>
      <w:r w:rsidR="00DC283F" w:rsidRPr="00704607">
        <w:rPr>
          <w:rFonts w:asciiTheme="majorHAnsi" w:hAnsiTheme="majorHAnsi"/>
          <w:sz w:val="28"/>
          <w:szCs w:val="28"/>
        </w:rPr>
        <w:t>3</w:t>
      </w:r>
      <w:r w:rsidR="00DC283F" w:rsidRPr="00704607">
        <w:rPr>
          <w:rFonts w:asciiTheme="majorHAnsi" w:hAnsiTheme="majorHAnsi"/>
          <w:sz w:val="28"/>
          <w:szCs w:val="28"/>
          <w:vertAlign w:val="superscript"/>
        </w:rPr>
        <w:t>rd</w:t>
      </w:r>
      <w:r w:rsidR="00DC283F" w:rsidRPr="00704607">
        <w:rPr>
          <w:rFonts w:asciiTheme="majorHAnsi" w:hAnsiTheme="majorHAnsi"/>
          <w:sz w:val="28"/>
          <w:szCs w:val="28"/>
        </w:rPr>
        <w:t xml:space="preserve"> point has to be arranged at the flight band along margin of survey area. At the free margin or margin of su</w:t>
      </w:r>
      <w:r w:rsidR="00EE60CF" w:rsidRPr="00704607">
        <w:rPr>
          <w:rFonts w:asciiTheme="majorHAnsi" w:hAnsiTheme="majorHAnsi"/>
          <w:sz w:val="28"/>
          <w:szCs w:val="28"/>
        </w:rPr>
        <w:t>rvey area,  it is needed to arrange point out of survey area range.</w:t>
      </w:r>
    </w:p>
    <w:p w:rsidR="00EE60CF" w:rsidRPr="00704607" w:rsidRDefault="00EE60CF" w:rsidP="00B74E14">
      <w:pPr>
        <w:jc w:val="both"/>
        <w:rPr>
          <w:rFonts w:asciiTheme="majorHAnsi" w:hAnsiTheme="majorHAnsi"/>
          <w:sz w:val="28"/>
          <w:szCs w:val="28"/>
        </w:rPr>
      </w:pPr>
      <w:r w:rsidRPr="00704607">
        <w:rPr>
          <w:rFonts w:asciiTheme="majorHAnsi" w:hAnsiTheme="majorHAnsi"/>
          <w:sz w:val="28"/>
          <w:szCs w:val="28"/>
        </w:rPr>
        <w:t>6.3.1.11 Photo height control points to be arranged to increase dense as block, section, compound model, outdoor model depends on basic contour area,  photo scale, machine. In necessary case, points can be arranged for measuring and drawing partially (appendix 25)</w:t>
      </w:r>
    </w:p>
    <w:p w:rsidR="00EE60CF" w:rsidRPr="00704607" w:rsidRDefault="00EE60CF" w:rsidP="00B74E14">
      <w:pPr>
        <w:jc w:val="both"/>
        <w:rPr>
          <w:rFonts w:asciiTheme="majorHAnsi" w:hAnsiTheme="majorHAnsi"/>
          <w:sz w:val="28"/>
          <w:szCs w:val="28"/>
        </w:rPr>
      </w:pPr>
      <w:r w:rsidRPr="00704607">
        <w:rPr>
          <w:rFonts w:asciiTheme="majorHAnsi" w:hAnsiTheme="majorHAnsi"/>
          <w:sz w:val="28"/>
          <w:szCs w:val="28"/>
        </w:rPr>
        <w:t>6.3.1.12 case of special arrangement must be clearly stated in technical design.</w:t>
      </w:r>
    </w:p>
    <w:p w:rsidR="00EE60CF" w:rsidRPr="00704607" w:rsidRDefault="00EE60CF" w:rsidP="00B74E14">
      <w:pPr>
        <w:jc w:val="both"/>
        <w:rPr>
          <w:rFonts w:asciiTheme="majorHAnsi" w:hAnsiTheme="majorHAnsi"/>
          <w:sz w:val="28"/>
          <w:szCs w:val="28"/>
        </w:rPr>
      </w:pPr>
      <w:r w:rsidRPr="00704607">
        <w:rPr>
          <w:rFonts w:asciiTheme="majorHAnsi" w:hAnsiTheme="majorHAnsi"/>
          <w:sz w:val="28"/>
          <w:szCs w:val="28"/>
        </w:rPr>
        <w:t>6.3.1.13 Requirements of point location at the field</w:t>
      </w:r>
      <w:r w:rsidR="00600D08" w:rsidRPr="00704607">
        <w:rPr>
          <w:rFonts w:asciiTheme="majorHAnsi" w:hAnsiTheme="majorHAnsi"/>
          <w:sz w:val="28"/>
          <w:szCs w:val="28"/>
        </w:rPr>
        <w:t xml:space="preserve"> </w:t>
      </w:r>
    </w:p>
    <w:p w:rsidR="00600D08" w:rsidRPr="00704607" w:rsidRDefault="00EE60CF" w:rsidP="00B74E14">
      <w:pPr>
        <w:jc w:val="both"/>
        <w:rPr>
          <w:rFonts w:asciiTheme="majorHAnsi" w:hAnsiTheme="majorHAnsi"/>
          <w:sz w:val="28"/>
          <w:szCs w:val="28"/>
        </w:rPr>
      </w:pPr>
      <w:r w:rsidRPr="00704607">
        <w:rPr>
          <w:rFonts w:asciiTheme="majorHAnsi" w:hAnsiTheme="majorHAnsi"/>
          <w:sz w:val="28"/>
          <w:szCs w:val="28"/>
        </w:rPr>
        <w:t xml:space="preserve">- Point must exist at the field, its picture is clear on </w:t>
      </w:r>
      <w:r w:rsidR="002F5BE7" w:rsidRPr="00704607">
        <w:rPr>
          <w:rFonts w:asciiTheme="majorHAnsi" w:hAnsiTheme="majorHAnsi"/>
          <w:sz w:val="28"/>
          <w:szCs w:val="28"/>
        </w:rPr>
        <w:t xml:space="preserve">photo, recognizable </w:t>
      </w:r>
      <w:r w:rsidR="00600D08" w:rsidRPr="00704607">
        <w:rPr>
          <w:rFonts w:asciiTheme="majorHAnsi" w:hAnsiTheme="majorHAnsi"/>
          <w:sz w:val="28"/>
          <w:szCs w:val="28"/>
        </w:rPr>
        <w:t>with accuracy 0.1mm</w:t>
      </w:r>
    </w:p>
    <w:p w:rsidR="00600D08" w:rsidRPr="00704607" w:rsidRDefault="00600D08" w:rsidP="00B74E14">
      <w:pPr>
        <w:jc w:val="both"/>
        <w:rPr>
          <w:rFonts w:asciiTheme="majorHAnsi" w:hAnsiTheme="majorHAnsi"/>
          <w:sz w:val="28"/>
          <w:szCs w:val="28"/>
        </w:rPr>
      </w:pPr>
      <w:r w:rsidRPr="00704607">
        <w:rPr>
          <w:rFonts w:asciiTheme="majorHAnsi" w:hAnsiTheme="majorHAnsi"/>
          <w:sz w:val="28"/>
          <w:szCs w:val="28"/>
        </w:rPr>
        <w:t>- Convenient for connecting</w:t>
      </w:r>
    </w:p>
    <w:p w:rsidR="00600D08" w:rsidRPr="00704607" w:rsidRDefault="00600D08" w:rsidP="00B74E14">
      <w:pPr>
        <w:jc w:val="both"/>
        <w:rPr>
          <w:rFonts w:asciiTheme="majorHAnsi" w:hAnsiTheme="majorHAnsi"/>
          <w:sz w:val="28"/>
          <w:szCs w:val="28"/>
        </w:rPr>
      </w:pPr>
      <w:r w:rsidRPr="00704607">
        <w:rPr>
          <w:rFonts w:asciiTheme="majorHAnsi" w:hAnsiTheme="majorHAnsi"/>
          <w:sz w:val="28"/>
          <w:szCs w:val="28"/>
        </w:rPr>
        <w:t>- Stable location at field during implementation</w:t>
      </w:r>
    </w:p>
    <w:p w:rsidR="00600D08" w:rsidRPr="00704607" w:rsidRDefault="00600D08" w:rsidP="00B74E14">
      <w:pPr>
        <w:jc w:val="both"/>
        <w:rPr>
          <w:rFonts w:asciiTheme="majorHAnsi" w:hAnsiTheme="majorHAnsi"/>
          <w:sz w:val="28"/>
          <w:szCs w:val="28"/>
        </w:rPr>
      </w:pPr>
      <w:r w:rsidRPr="00704607">
        <w:rPr>
          <w:rFonts w:asciiTheme="majorHAnsi" w:hAnsiTheme="majorHAnsi"/>
          <w:sz w:val="28"/>
          <w:szCs w:val="28"/>
        </w:rPr>
        <w:t>- If it is the intersection point of ground objects with line-form, intersection angle is from 30</w:t>
      </w:r>
      <w:r w:rsidRPr="00704607">
        <w:rPr>
          <w:rFonts w:asciiTheme="majorHAnsi" w:hAnsiTheme="majorHAnsi"/>
          <w:sz w:val="28"/>
          <w:szCs w:val="28"/>
          <w:vertAlign w:val="superscript"/>
        </w:rPr>
        <w:t xml:space="preserve">0 </w:t>
      </w:r>
      <w:r w:rsidRPr="00704607">
        <w:rPr>
          <w:rFonts w:asciiTheme="majorHAnsi" w:hAnsiTheme="majorHAnsi"/>
          <w:sz w:val="28"/>
          <w:szCs w:val="28"/>
        </w:rPr>
        <w:t>to 150</w:t>
      </w:r>
      <w:r w:rsidRPr="00704607">
        <w:rPr>
          <w:rFonts w:asciiTheme="majorHAnsi" w:hAnsiTheme="majorHAnsi"/>
          <w:sz w:val="28"/>
          <w:szCs w:val="28"/>
          <w:vertAlign w:val="superscript"/>
        </w:rPr>
        <w:t>0</w:t>
      </w:r>
      <w:r w:rsidR="00EE60CF" w:rsidRPr="00704607">
        <w:rPr>
          <w:rFonts w:asciiTheme="majorHAnsi" w:hAnsiTheme="majorHAnsi"/>
          <w:sz w:val="28"/>
          <w:szCs w:val="28"/>
        </w:rPr>
        <w:t xml:space="preserve"> </w:t>
      </w:r>
    </w:p>
    <w:p w:rsidR="00EE60CF" w:rsidRPr="00704607" w:rsidRDefault="00600D08" w:rsidP="00B74E14">
      <w:pPr>
        <w:jc w:val="both"/>
        <w:rPr>
          <w:rFonts w:asciiTheme="majorHAnsi" w:hAnsiTheme="majorHAnsi"/>
          <w:sz w:val="28"/>
          <w:szCs w:val="28"/>
        </w:rPr>
      </w:pPr>
      <w:r w:rsidRPr="00704607">
        <w:rPr>
          <w:rFonts w:asciiTheme="majorHAnsi" w:hAnsiTheme="majorHAnsi"/>
          <w:sz w:val="28"/>
          <w:szCs w:val="28"/>
        </w:rPr>
        <w:t>- If it is the circle, its diameter is less than 0.3mm on photo</w:t>
      </w:r>
      <w:r w:rsidR="00EE60CF" w:rsidRPr="00704607">
        <w:rPr>
          <w:rFonts w:asciiTheme="majorHAnsi" w:hAnsiTheme="majorHAnsi"/>
          <w:sz w:val="28"/>
          <w:szCs w:val="28"/>
        </w:rPr>
        <w:t xml:space="preserve"> </w:t>
      </w:r>
    </w:p>
    <w:p w:rsidR="00600D08" w:rsidRPr="00704607" w:rsidRDefault="00600D08" w:rsidP="00B74E14">
      <w:pPr>
        <w:jc w:val="both"/>
        <w:rPr>
          <w:rFonts w:asciiTheme="majorHAnsi" w:hAnsiTheme="majorHAnsi"/>
          <w:sz w:val="28"/>
          <w:szCs w:val="28"/>
        </w:rPr>
      </w:pPr>
      <w:r w:rsidRPr="00704607">
        <w:rPr>
          <w:rFonts w:asciiTheme="majorHAnsi" w:hAnsiTheme="majorHAnsi"/>
          <w:sz w:val="28"/>
          <w:szCs w:val="28"/>
        </w:rPr>
        <w:t>- Control points must be staked for guarantying its existence during implemen</w:t>
      </w:r>
      <w:r w:rsidR="0006268D" w:rsidRPr="00704607">
        <w:rPr>
          <w:rFonts w:asciiTheme="majorHAnsi" w:hAnsiTheme="majorHAnsi"/>
          <w:sz w:val="28"/>
          <w:szCs w:val="28"/>
        </w:rPr>
        <w:t>ta</w:t>
      </w:r>
      <w:r w:rsidRPr="00704607">
        <w:rPr>
          <w:rFonts w:asciiTheme="majorHAnsi" w:hAnsiTheme="majorHAnsi"/>
          <w:sz w:val="28"/>
          <w:szCs w:val="28"/>
        </w:rPr>
        <w:t>tion.</w:t>
      </w:r>
    </w:p>
    <w:p w:rsidR="0006268D" w:rsidRPr="00704607" w:rsidRDefault="0006268D" w:rsidP="00B74E14">
      <w:pPr>
        <w:jc w:val="both"/>
        <w:rPr>
          <w:rFonts w:asciiTheme="majorHAnsi" w:hAnsiTheme="majorHAnsi"/>
          <w:sz w:val="28"/>
          <w:szCs w:val="28"/>
        </w:rPr>
      </w:pPr>
      <w:r w:rsidRPr="00704607">
        <w:rPr>
          <w:rFonts w:asciiTheme="majorHAnsi" w:hAnsiTheme="majorHAnsi"/>
          <w:sz w:val="28"/>
          <w:szCs w:val="28"/>
        </w:rPr>
        <w:t>6.3.1.14 Requirements of point location on photo</w:t>
      </w:r>
    </w:p>
    <w:p w:rsidR="0006268D" w:rsidRPr="00704607" w:rsidRDefault="0006268D" w:rsidP="00B74E14">
      <w:pPr>
        <w:jc w:val="both"/>
        <w:rPr>
          <w:rFonts w:asciiTheme="majorHAnsi" w:hAnsiTheme="majorHAnsi"/>
          <w:sz w:val="28"/>
          <w:szCs w:val="28"/>
        </w:rPr>
      </w:pPr>
      <w:r w:rsidRPr="00704607">
        <w:rPr>
          <w:rFonts w:asciiTheme="majorHAnsi" w:hAnsiTheme="majorHAnsi"/>
          <w:sz w:val="28"/>
          <w:szCs w:val="28"/>
        </w:rPr>
        <w:lastRenderedPageBreak/>
        <w:t>- It must be on the coverage of 3 photos in case of separate flight path, 6 photos in case of sharing 2 flight paths</w:t>
      </w:r>
      <w:r w:rsidR="00C028FC" w:rsidRPr="00704607">
        <w:rPr>
          <w:rFonts w:asciiTheme="majorHAnsi" w:hAnsiTheme="majorHAnsi"/>
          <w:sz w:val="28"/>
          <w:szCs w:val="28"/>
        </w:rPr>
        <w:t>. In difficult case, 5 points for 2 shared flight paths are acceptable with the condition that the number of model must be complied</w:t>
      </w:r>
    </w:p>
    <w:p w:rsidR="006B74BF" w:rsidRPr="00704607" w:rsidRDefault="00C028FC" w:rsidP="00B74E14">
      <w:pPr>
        <w:jc w:val="both"/>
        <w:rPr>
          <w:rFonts w:asciiTheme="majorHAnsi" w:hAnsiTheme="majorHAnsi"/>
          <w:sz w:val="28"/>
          <w:szCs w:val="28"/>
        </w:rPr>
      </w:pPr>
      <w:r w:rsidRPr="00704607">
        <w:rPr>
          <w:rFonts w:asciiTheme="majorHAnsi" w:hAnsiTheme="majorHAnsi"/>
          <w:sz w:val="28"/>
          <w:szCs w:val="28"/>
        </w:rPr>
        <w:t xml:space="preserve">- Control point is on the line being perpendicular to photo bottom and crossing the center of photo. If it is </w:t>
      </w:r>
      <w:r w:rsidR="006B74BF" w:rsidRPr="00704607">
        <w:rPr>
          <w:rFonts w:asciiTheme="majorHAnsi" w:hAnsiTheme="majorHAnsi"/>
          <w:sz w:val="28"/>
          <w:szCs w:val="28"/>
        </w:rPr>
        <w:t>askew, it is not over 1.5 cm to each side.</w:t>
      </w:r>
    </w:p>
    <w:p w:rsidR="00DC283F" w:rsidRPr="00704607" w:rsidRDefault="006B74BF" w:rsidP="00B74E14">
      <w:pPr>
        <w:jc w:val="both"/>
        <w:rPr>
          <w:rFonts w:asciiTheme="majorHAnsi" w:hAnsiTheme="majorHAnsi"/>
          <w:color w:val="FF0000"/>
          <w:sz w:val="28"/>
          <w:szCs w:val="28"/>
        </w:rPr>
      </w:pPr>
      <w:r w:rsidRPr="00704607">
        <w:rPr>
          <w:rFonts w:asciiTheme="majorHAnsi" w:hAnsiTheme="majorHAnsi"/>
          <w:sz w:val="28"/>
          <w:szCs w:val="28"/>
        </w:rPr>
        <w:t>- The farther from photo bottom photo control point is arranged the better it is. Minimum distance is 3.5cm for plane points, and 3.0 cm for height points with photo size 18x18cm, minimum distance is 4.5cm for plane points, and 3.5 cm for height points with photo size 23x23cm</w:t>
      </w:r>
      <w:r w:rsidR="00D01E69" w:rsidRPr="00704607">
        <w:rPr>
          <w:rFonts w:asciiTheme="majorHAnsi" w:hAnsiTheme="majorHAnsi"/>
          <w:sz w:val="28"/>
          <w:szCs w:val="28"/>
        </w:rPr>
        <w:t xml:space="preserve">. Points </w:t>
      </w:r>
      <w:r w:rsidR="00BD1FB7" w:rsidRPr="00704607">
        <w:rPr>
          <w:rFonts w:asciiTheme="majorHAnsi" w:hAnsiTheme="majorHAnsi"/>
          <w:sz w:val="28"/>
          <w:szCs w:val="28"/>
        </w:rPr>
        <w:t xml:space="preserve">is </w:t>
      </w:r>
      <w:r w:rsidR="00D01E69" w:rsidRPr="00704607">
        <w:rPr>
          <w:rFonts w:asciiTheme="majorHAnsi" w:hAnsiTheme="majorHAnsi"/>
          <w:sz w:val="28"/>
          <w:szCs w:val="28"/>
        </w:rPr>
        <w:t>far from</w:t>
      </w:r>
      <w:r w:rsidR="00BD1FB7" w:rsidRPr="00704607">
        <w:rPr>
          <w:rFonts w:asciiTheme="majorHAnsi" w:hAnsiTheme="majorHAnsi"/>
          <w:sz w:val="28"/>
          <w:szCs w:val="28"/>
        </w:rPr>
        <w:t xml:space="preserve"> </w:t>
      </w:r>
      <w:r w:rsidR="00F37600">
        <w:rPr>
          <w:rFonts w:asciiTheme="majorHAnsi" w:hAnsiTheme="majorHAnsi"/>
          <w:sz w:val="28"/>
          <w:szCs w:val="28"/>
        </w:rPr>
        <w:t>benchmark</w:t>
      </w:r>
      <w:r w:rsidR="00BD1FB7" w:rsidRPr="00704607">
        <w:rPr>
          <w:rFonts w:asciiTheme="majorHAnsi" w:hAnsiTheme="majorHAnsi"/>
          <w:sz w:val="28"/>
          <w:szCs w:val="28"/>
        </w:rPr>
        <w:t xml:space="preserve"> of</w:t>
      </w:r>
      <w:r w:rsidR="00D01E69" w:rsidRPr="00704607">
        <w:rPr>
          <w:rFonts w:asciiTheme="majorHAnsi" w:hAnsiTheme="majorHAnsi"/>
          <w:sz w:val="28"/>
          <w:szCs w:val="28"/>
        </w:rPr>
        <w:t xml:space="preserve"> meter, bub</w:t>
      </w:r>
      <w:r w:rsidR="00BD1FB7" w:rsidRPr="00704607">
        <w:rPr>
          <w:rFonts w:asciiTheme="majorHAnsi" w:hAnsiTheme="majorHAnsi"/>
          <w:sz w:val="28"/>
          <w:szCs w:val="28"/>
        </w:rPr>
        <w:t>b</w:t>
      </w:r>
      <w:r w:rsidR="00D01E69" w:rsidRPr="00704607">
        <w:rPr>
          <w:rFonts w:asciiTheme="majorHAnsi" w:hAnsiTheme="majorHAnsi"/>
          <w:sz w:val="28"/>
          <w:szCs w:val="28"/>
        </w:rPr>
        <w:t xml:space="preserve">le, </w:t>
      </w:r>
      <w:r w:rsidR="00D01E69" w:rsidRPr="00704607">
        <w:rPr>
          <w:rFonts w:asciiTheme="majorHAnsi" w:hAnsiTheme="majorHAnsi"/>
          <w:color w:val="FF0000"/>
          <w:sz w:val="28"/>
          <w:szCs w:val="28"/>
        </w:rPr>
        <w:t xml:space="preserve"> </w:t>
      </w:r>
      <w:r w:rsidR="00624969">
        <w:rPr>
          <w:rFonts w:asciiTheme="majorHAnsi" w:hAnsiTheme="majorHAnsi"/>
          <w:color w:val="FF0000"/>
          <w:sz w:val="28"/>
          <w:szCs w:val="28"/>
        </w:rPr>
        <w:t xml:space="preserve">and </w:t>
      </w:r>
      <w:r w:rsidR="00BD1FB7" w:rsidRPr="00704607">
        <w:rPr>
          <w:rFonts w:asciiTheme="majorHAnsi" w:hAnsiTheme="majorHAnsi"/>
          <w:color w:val="FF0000"/>
          <w:sz w:val="28"/>
          <w:szCs w:val="28"/>
        </w:rPr>
        <w:t xml:space="preserve">other </w:t>
      </w:r>
      <w:r w:rsidR="00A512D8" w:rsidRPr="00704607">
        <w:rPr>
          <w:rFonts w:asciiTheme="majorHAnsi" w:hAnsiTheme="majorHAnsi"/>
          <w:color w:val="FF0000"/>
          <w:sz w:val="28"/>
          <w:szCs w:val="28"/>
        </w:rPr>
        <w:t>over 0.5 cm</w:t>
      </w:r>
      <w:r w:rsidR="00A512D8">
        <w:rPr>
          <w:rFonts w:asciiTheme="majorHAnsi" w:hAnsiTheme="majorHAnsi"/>
          <w:color w:val="FF0000"/>
          <w:sz w:val="28"/>
          <w:szCs w:val="28"/>
        </w:rPr>
        <w:t xml:space="preserve"> -</w:t>
      </w:r>
      <w:r w:rsidR="00F37600">
        <w:rPr>
          <w:rFonts w:asciiTheme="majorHAnsi" w:hAnsiTheme="majorHAnsi"/>
          <w:color w:val="FF0000"/>
          <w:sz w:val="28"/>
          <w:szCs w:val="28"/>
        </w:rPr>
        <w:t>benchmark</w:t>
      </w:r>
      <w:r w:rsidR="00624969">
        <w:rPr>
          <w:rFonts w:asciiTheme="majorHAnsi" w:hAnsiTheme="majorHAnsi"/>
          <w:color w:val="FF0000"/>
          <w:sz w:val="28"/>
          <w:szCs w:val="28"/>
        </w:rPr>
        <w:t>s</w:t>
      </w:r>
      <w:r w:rsidR="00BD1FB7" w:rsidRPr="00704607">
        <w:rPr>
          <w:rFonts w:asciiTheme="majorHAnsi" w:hAnsiTheme="majorHAnsi"/>
          <w:color w:val="FF0000"/>
          <w:sz w:val="28"/>
          <w:szCs w:val="28"/>
        </w:rPr>
        <w:t xml:space="preserve">, </w:t>
      </w:r>
      <w:r w:rsidR="00BD1FB7" w:rsidRPr="00704607">
        <w:rPr>
          <w:rFonts w:asciiTheme="majorHAnsi" w:hAnsiTheme="majorHAnsi"/>
          <w:sz w:val="28"/>
          <w:szCs w:val="28"/>
        </w:rPr>
        <w:t>from</w:t>
      </w:r>
      <w:r w:rsidR="00BD1FB7" w:rsidRPr="00704607">
        <w:rPr>
          <w:rFonts w:asciiTheme="majorHAnsi" w:hAnsiTheme="majorHAnsi"/>
          <w:color w:val="FF0000"/>
          <w:sz w:val="28"/>
          <w:szCs w:val="28"/>
        </w:rPr>
        <w:t xml:space="preserve"> margin of photo over 1cm </w:t>
      </w:r>
    </w:p>
    <w:p w:rsidR="00BD1FB7" w:rsidRPr="00704607" w:rsidRDefault="00BD1FB7" w:rsidP="00B74E14">
      <w:pPr>
        <w:jc w:val="both"/>
        <w:rPr>
          <w:rFonts w:asciiTheme="majorHAnsi" w:hAnsiTheme="majorHAnsi"/>
          <w:sz w:val="28"/>
          <w:szCs w:val="28"/>
        </w:rPr>
      </w:pPr>
      <w:r w:rsidRPr="00704607">
        <w:rPr>
          <w:rFonts w:asciiTheme="majorHAnsi" w:hAnsiTheme="majorHAnsi"/>
          <w:color w:val="FF0000"/>
          <w:sz w:val="28"/>
          <w:szCs w:val="28"/>
        </w:rPr>
        <w:t>- Photo control points can be shared among the section or block of dense increasing basing on the requirement of each section, block .</w:t>
      </w:r>
    </w:p>
    <w:p w:rsidR="00BD1FB7" w:rsidRPr="00704607" w:rsidRDefault="00BD1FB7" w:rsidP="00B74E14">
      <w:pPr>
        <w:jc w:val="both"/>
        <w:rPr>
          <w:rFonts w:asciiTheme="majorHAnsi" w:hAnsiTheme="majorHAnsi"/>
          <w:sz w:val="28"/>
          <w:szCs w:val="28"/>
        </w:rPr>
      </w:pPr>
      <w:r w:rsidRPr="00704607">
        <w:rPr>
          <w:rFonts w:asciiTheme="majorHAnsi" w:hAnsiTheme="majorHAnsi"/>
          <w:sz w:val="28"/>
          <w:szCs w:val="28"/>
        </w:rPr>
        <w:t xml:space="preserve">- If points are arranged as block, point location can be moved inside the model basing on the principles of number of model in each section or block as regulated </w:t>
      </w:r>
    </w:p>
    <w:p w:rsidR="00BD1FB7" w:rsidRPr="00704607" w:rsidRDefault="00BD1FB7" w:rsidP="00B74E14">
      <w:pPr>
        <w:jc w:val="both"/>
        <w:rPr>
          <w:rFonts w:asciiTheme="majorHAnsi" w:hAnsiTheme="majorHAnsi"/>
          <w:sz w:val="28"/>
          <w:szCs w:val="28"/>
        </w:rPr>
      </w:pPr>
      <w:r w:rsidRPr="00704607">
        <w:rPr>
          <w:rFonts w:asciiTheme="majorHAnsi" w:hAnsiTheme="majorHAnsi"/>
          <w:sz w:val="28"/>
          <w:szCs w:val="28"/>
        </w:rPr>
        <w:t>6.3.1.15 Requirement of</w:t>
      </w:r>
      <w:r w:rsidR="00FA1FEC" w:rsidRPr="00704607">
        <w:rPr>
          <w:rFonts w:asciiTheme="majorHAnsi" w:hAnsiTheme="majorHAnsi"/>
          <w:sz w:val="28"/>
          <w:szCs w:val="28"/>
        </w:rPr>
        <w:t xml:space="preserve"> puncture </w:t>
      </w:r>
      <w:r w:rsidR="00A512D8">
        <w:rPr>
          <w:rFonts w:asciiTheme="majorHAnsi" w:hAnsiTheme="majorHAnsi"/>
          <w:sz w:val="28"/>
          <w:szCs w:val="28"/>
        </w:rPr>
        <w:t xml:space="preserve">and amendment </w:t>
      </w:r>
      <w:r w:rsidRPr="00704607">
        <w:rPr>
          <w:rFonts w:asciiTheme="majorHAnsi" w:hAnsiTheme="majorHAnsi"/>
          <w:sz w:val="28"/>
          <w:szCs w:val="28"/>
        </w:rPr>
        <w:t>control points.</w:t>
      </w:r>
    </w:p>
    <w:p w:rsidR="00BD1FB7" w:rsidRPr="00704607" w:rsidRDefault="00BD1FB7" w:rsidP="00B74E14">
      <w:pPr>
        <w:jc w:val="both"/>
        <w:rPr>
          <w:rFonts w:asciiTheme="majorHAnsi" w:hAnsiTheme="majorHAnsi"/>
          <w:sz w:val="28"/>
          <w:szCs w:val="28"/>
        </w:rPr>
      </w:pPr>
      <w:r w:rsidRPr="00704607">
        <w:rPr>
          <w:rFonts w:asciiTheme="majorHAnsi" w:hAnsiTheme="majorHAnsi"/>
          <w:sz w:val="28"/>
          <w:szCs w:val="28"/>
        </w:rPr>
        <w:t xml:space="preserve">- </w:t>
      </w:r>
      <w:r w:rsidR="005550C9" w:rsidRPr="00704607">
        <w:rPr>
          <w:rFonts w:asciiTheme="majorHAnsi" w:hAnsiTheme="majorHAnsi"/>
          <w:sz w:val="28"/>
          <w:szCs w:val="28"/>
        </w:rPr>
        <w:t>All c</w:t>
      </w:r>
      <w:r w:rsidRPr="00704607">
        <w:rPr>
          <w:rFonts w:asciiTheme="majorHAnsi" w:hAnsiTheme="majorHAnsi"/>
          <w:sz w:val="28"/>
          <w:szCs w:val="28"/>
        </w:rPr>
        <w:t xml:space="preserve">ontrol points are </w:t>
      </w:r>
      <w:r w:rsidR="00FA1FEC" w:rsidRPr="00704607">
        <w:rPr>
          <w:rFonts w:asciiTheme="majorHAnsi" w:hAnsiTheme="majorHAnsi"/>
          <w:sz w:val="28"/>
          <w:szCs w:val="28"/>
        </w:rPr>
        <w:t xml:space="preserve">punctured on </w:t>
      </w:r>
      <w:r w:rsidR="005550C9" w:rsidRPr="00704607">
        <w:rPr>
          <w:rFonts w:asciiTheme="majorHAnsi" w:hAnsiTheme="majorHAnsi"/>
          <w:sz w:val="28"/>
          <w:szCs w:val="28"/>
        </w:rPr>
        <w:t xml:space="preserve">photo at field, diameter of </w:t>
      </w:r>
      <w:r w:rsidR="00FA1FEC" w:rsidRPr="00704607">
        <w:rPr>
          <w:rFonts w:asciiTheme="majorHAnsi" w:hAnsiTheme="majorHAnsi"/>
          <w:sz w:val="28"/>
          <w:szCs w:val="28"/>
        </w:rPr>
        <w:t>puncture i</w:t>
      </w:r>
      <w:r w:rsidR="005550C9" w:rsidRPr="00704607">
        <w:rPr>
          <w:rFonts w:asciiTheme="majorHAnsi" w:hAnsiTheme="majorHAnsi"/>
          <w:sz w:val="28"/>
          <w:szCs w:val="28"/>
        </w:rPr>
        <w:t>s not over 0.15mm</w:t>
      </w:r>
    </w:p>
    <w:p w:rsidR="005550C9" w:rsidRPr="00704607" w:rsidRDefault="005550C9" w:rsidP="00B74E14">
      <w:pPr>
        <w:jc w:val="both"/>
        <w:rPr>
          <w:rFonts w:asciiTheme="majorHAnsi" w:hAnsiTheme="majorHAnsi"/>
          <w:sz w:val="28"/>
          <w:szCs w:val="28"/>
        </w:rPr>
      </w:pPr>
      <w:r w:rsidRPr="00704607">
        <w:rPr>
          <w:rFonts w:asciiTheme="majorHAnsi" w:hAnsiTheme="majorHAnsi"/>
          <w:sz w:val="28"/>
          <w:szCs w:val="28"/>
        </w:rPr>
        <w:t>- Control point is amended on photo with its name.</w:t>
      </w:r>
    </w:p>
    <w:p w:rsidR="005550C9" w:rsidRPr="00704607" w:rsidRDefault="005550C9" w:rsidP="00B74E14">
      <w:pPr>
        <w:jc w:val="both"/>
        <w:rPr>
          <w:rFonts w:asciiTheme="majorHAnsi" w:hAnsiTheme="majorHAnsi"/>
          <w:sz w:val="28"/>
          <w:szCs w:val="28"/>
        </w:rPr>
      </w:pPr>
      <w:r w:rsidRPr="00704607">
        <w:rPr>
          <w:rFonts w:asciiTheme="majorHAnsi" w:hAnsiTheme="majorHAnsi"/>
          <w:sz w:val="28"/>
          <w:szCs w:val="28"/>
        </w:rPr>
        <w:t>- At the wrong side, beside of amendment of position and name note, there must be outline of point position, outline of</w:t>
      </w:r>
      <w:r w:rsidR="00FA1FEC" w:rsidRPr="00704607">
        <w:rPr>
          <w:rFonts w:asciiTheme="majorHAnsi" w:hAnsiTheme="majorHAnsi"/>
          <w:sz w:val="28"/>
          <w:szCs w:val="28"/>
        </w:rPr>
        <w:t xml:space="preserve"> puncture, date of  puncturing </w:t>
      </w:r>
      <w:r w:rsidRPr="00704607">
        <w:rPr>
          <w:rFonts w:asciiTheme="majorHAnsi" w:hAnsiTheme="majorHAnsi"/>
          <w:sz w:val="28"/>
          <w:szCs w:val="28"/>
        </w:rPr>
        <w:t xml:space="preserve">, per in charge, checked by,. Outline of point position is </w:t>
      </w:r>
      <w:r w:rsidR="00570CCC">
        <w:rPr>
          <w:rFonts w:asciiTheme="majorHAnsi" w:hAnsiTheme="majorHAnsi"/>
          <w:sz w:val="28"/>
          <w:szCs w:val="28"/>
        </w:rPr>
        <w:t xml:space="preserve">drawn in </w:t>
      </w:r>
      <w:r w:rsidRPr="00704607">
        <w:rPr>
          <w:rFonts w:asciiTheme="majorHAnsi" w:hAnsiTheme="majorHAnsi"/>
          <w:sz w:val="28"/>
          <w:szCs w:val="28"/>
        </w:rPr>
        <w:t>3cm-sided square</w:t>
      </w:r>
      <w:r w:rsidR="00570CCC">
        <w:rPr>
          <w:rFonts w:asciiTheme="majorHAnsi" w:hAnsiTheme="majorHAnsi"/>
          <w:sz w:val="28"/>
          <w:szCs w:val="28"/>
        </w:rPr>
        <w:t xml:space="preserve">, </w:t>
      </w:r>
      <w:r w:rsidRPr="00704607">
        <w:rPr>
          <w:rFonts w:asciiTheme="majorHAnsi" w:hAnsiTheme="majorHAnsi"/>
          <w:sz w:val="28"/>
          <w:szCs w:val="28"/>
        </w:rPr>
        <w:t>based on picture on image of right side</w:t>
      </w:r>
      <w:r w:rsidR="00FA1FEC" w:rsidRPr="00704607">
        <w:rPr>
          <w:rFonts w:asciiTheme="majorHAnsi" w:hAnsiTheme="majorHAnsi"/>
          <w:sz w:val="28"/>
          <w:szCs w:val="28"/>
        </w:rPr>
        <w:t>. Outline scale is bigger than p</w:t>
      </w:r>
      <w:r w:rsidR="00570CCC">
        <w:rPr>
          <w:rFonts w:asciiTheme="majorHAnsi" w:hAnsiTheme="majorHAnsi"/>
          <w:sz w:val="28"/>
          <w:szCs w:val="28"/>
        </w:rPr>
        <w:t>hoto scale. Outline of puncture is outline of position for drawing enlargement of image of ground objects on the picture to be selected as control point.</w:t>
      </w:r>
    </w:p>
    <w:p w:rsidR="00FA1FEC" w:rsidRPr="00704607" w:rsidRDefault="00FA1FEC" w:rsidP="00B74E14">
      <w:pPr>
        <w:jc w:val="both"/>
        <w:rPr>
          <w:rFonts w:asciiTheme="majorHAnsi" w:hAnsiTheme="majorHAnsi"/>
          <w:sz w:val="28"/>
          <w:szCs w:val="28"/>
        </w:rPr>
      </w:pPr>
      <w:r w:rsidRPr="00704607">
        <w:rPr>
          <w:rFonts w:asciiTheme="majorHAnsi" w:hAnsiTheme="majorHAnsi"/>
          <w:sz w:val="28"/>
          <w:szCs w:val="28"/>
        </w:rPr>
        <w:lastRenderedPageBreak/>
        <w:t xml:space="preserve">6.3.1.16 Survey points with </w:t>
      </w:r>
      <w:r w:rsidR="009313B4">
        <w:rPr>
          <w:rFonts w:asciiTheme="majorHAnsi" w:hAnsiTheme="majorHAnsi"/>
          <w:sz w:val="28"/>
          <w:szCs w:val="28"/>
        </w:rPr>
        <w:t>benchmark</w:t>
      </w:r>
      <w:r w:rsidRPr="00704607">
        <w:rPr>
          <w:rFonts w:asciiTheme="majorHAnsi" w:hAnsiTheme="majorHAnsi"/>
          <w:sz w:val="28"/>
          <w:szCs w:val="28"/>
        </w:rPr>
        <w:t xml:space="preserve"> must be punctured, amended on the photo with appropriate symbol mentioned in 96 TCN31-91’Symbol of map with scale1:10000, 1:5000, 1: 2000, 1</w:t>
      </w:r>
      <w:r w:rsidR="001A34AA" w:rsidRPr="00704607">
        <w:rPr>
          <w:rFonts w:asciiTheme="majorHAnsi" w:hAnsiTheme="majorHAnsi"/>
          <w:sz w:val="28"/>
          <w:szCs w:val="28"/>
        </w:rPr>
        <w:t>;1000, 1:500</w:t>
      </w:r>
    </w:p>
    <w:p w:rsidR="001A34AA" w:rsidRPr="00704607" w:rsidRDefault="001A34AA" w:rsidP="00B74E14">
      <w:pPr>
        <w:jc w:val="both"/>
        <w:rPr>
          <w:rFonts w:asciiTheme="majorHAnsi" w:hAnsiTheme="majorHAnsi"/>
          <w:sz w:val="28"/>
          <w:szCs w:val="28"/>
        </w:rPr>
      </w:pPr>
      <w:r w:rsidRPr="00704607">
        <w:rPr>
          <w:rFonts w:asciiTheme="majorHAnsi" w:hAnsiTheme="majorHAnsi"/>
          <w:sz w:val="28"/>
          <w:szCs w:val="28"/>
        </w:rPr>
        <w:t xml:space="preserve">Height control points with </w:t>
      </w:r>
      <w:r w:rsidR="009313B4">
        <w:rPr>
          <w:rFonts w:asciiTheme="majorHAnsi" w:hAnsiTheme="majorHAnsi"/>
          <w:sz w:val="28"/>
          <w:szCs w:val="28"/>
        </w:rPr>
        <w:t>benchmark</w:t>
      </w:r>
      <w:r w:rsidRPr="00704607">
        <w:rPr>
          <w:rFonts w:asciiTheme="majorHAnsi" w:hAnsiTheme="majorHAnsi"/>
          <w:sz w:val="28"/>
          <w:szCs w:val="28"/>
        </w:rPr>
        <w:t>, with unclear photo, without coordinate must be additionally measured and amended on the control photo.</w:t>
      </w:r>
    </w:p>
    <w:p w:rsidR="001A34AA" w:rsidRPr="00704607" w:rsidRDefault="00570CCC" w:rsidP="00B74E14">
      <w:pPr>
        <w:jc w:val="both"/>
        <w:rPr>
          <w:rFonts w:asciiTheme="majorHAnsi" w:hAnsiTheme="majorHAnsi"/>
          <w:sz w:val="28"/>
          <w:szCs w:val="28"/>
        </w:rPr>
      </w:pPr>
      <w:r>
        <w:rPr>
          <w:rFonts w:asciiTheme="majorHAnsi" w:hAnsiTheme="majorHAnsi"/>
          <w:sz w:val="28"/>
          <w:szCs w:val="28"/>
        </w:rPr>
        <w:t xml:space="preserve">Control points </w:t>
      </w:r>
      <w:r w:rsidR="001A34AA" w:rsidRPr="00704607">
        <w:rPr>
          <w:rFonts w:asciiTheme="majorHAnsi" w:hAnsiTheme="majorHAnsi"/>
          <w:sz w:val="28"/>
          <w:szCs w:val="28"/>
        </w:rPr>
        <w:t xml:space="preserve">arranged for </w:t>
      </w:r>
      <w:r w:rsidR="005F2258" w:rsidRPr="00704607">
        <w:rPr>
          <w:rFonts w:asciiTheme="majorHAnsi" w:hAnsiTheme="majorHAnsi"/>
          <w:sz w:val="28"/>
          <w:szCs w:val="28"/>
        </w:rPr>
        <w:t>calibrating</w:t>
      </w:r>
      <w:r w:rsidR="001A34AA" w:rsidRPr="00704607">
        <w:rPr>
          <w:rFonts w:asciiTheme="majorHAnsi" w:hAnsiTheme="majorHAnsi"/>
          <w:sz w:val="28"/>
          <w:szCs w:val="28"/>
        </w:rPr>
        <w:t xml:space="preserve"> must be punctured and amended as basic control points.</w:t>
      </w:r>
    </w:p>
    <w:p w:rsidR="001A34AA" w:rsidRPr="00704607" w:rsidRDefault="001A34AA" w:rsidP="00B74E14">
      <w:pPr>
        <w:jc w:val="both"/>
        <w:rPr>
          <w:rFonts w:asciiTheme="majorHAnsi" w:hAnsiTheme="majorHAnsi"/>
          <w:sz w:val="28"/>
          <w:szCs w:val="28"/>
        </w:rPr>
      </w:pPr>
      <w:r w:rsidRPr="00704607">
        <w:rPr>
          <w:rFonts w:asciiTheme="majorHAnsi" w:hAnsiTheme="majorHAnsi"/>
          <w:sz w:val="28"/>
          <w:szCs w:val="28"/>
        </w:rPr>
        <w:t>6.3.2 Connecting photo control points</w:t>
      </w:r>
    </w:p>
    <w:p w:rsidR="00BA0A1D" w:rsidRPr="00704607" w:rsidRDefault="001A34AA" w:rsidP="00B74E14">
      <w:pPr>
        <w:jc w:val="both"/>
        <w:rPr>
          <w:rFonts w:asciiTheme="majorHAnsi" w:hAnsiTheme="majorHAnsi"/>
          <w:sz w:val="28"/>
          <w:szCs w:val="28"/>
        </w:rPr>
      </w:pPr>
      <w:r w:rsidRPr="00704607">
        <w:rPr>
          <w:rFonts w:asciiTheme="majorHAnsi" w:hAnsiTheme="majorHAnsi"/>
          <w:sz w:val="28"/>
          <w:szCs w:val="28"/>
        </w:rPr>
        <w:t xml:space="preserve">6.3.2.1 Accuracy in defining coordinate and height of photo control points is in accordance with regulations in part II of this norm. Especially, in case of </w:t>
      </w:r>
      <w:r w:rsidR="007A14CA" w:rsidRPr="00704607">
        <w:rPr>
          <w:rFonts w:asciiTheme="majorHAnsi" w:hAnsiTheme="majorHAnsi"/>
          <w:sz w:val="28"/>
          <w:szCs w:val="28"/>
        </w:rPr>
        <w:t xml:space="preserve">arranging control points outdoor (just for measuring and drawing </w:t>
      </w:r>
      <w:r w:rsidR="00C82F81" w:rsidRPr="00704607">
        <w:rPr>
          <w:rFonts w:asciiTheme="majorHAnsi" w:hAnsiTheme="majorHAnsi"/>
          <w:sz w:val="28"/>
          <w:szCs w:val="28"/>
        </w:rPr>
        <w:t>topography</w:t>
      </w:r>
      <w:r w:rsidR="007A14CA" w:rsidRPr="00704607">
        <w:rPr>
          <w:rFonts w:asciiTheme="majorHAnsi" w:hAnsiTheme="majorHAnsi"/>
          <w:sz w:val="28"/>
          <w:szCs w:val="28"/>
        </w:rPr>
        <w:t xml:space="preserve">, ground objects or setting photos) average position error of </w:t>
      </w:r>
      <w:r w:rsidR="00994904" w:rsidRPr="00704607">
        <w:rPr>
          <w:rFonts w:asciiTheme="majorHAnsi" w:hAnsiTheme="majorHAnsi"/>
          <w:sz w:val="28"/>
          <w:szCs w:val="28"/>
        </w:rPr>
        <w:t>ground photo</w:t>
      </w:r>
      <w:r w:rsidR="00570CCC">
        <w:rPr>
          <w:rFonts w:asciiTheme="majorHAnsi" w:hAnsiTheme="majorHAnsi"/>
          <w:sz w:val="28"/>
          <w:szCs w:val="28"/>
        </w:rPr>
        <w:t xml:space="preserve"> </w:t>
      </w:r>
      <w:r w:rsidR="007A14CA" w:rsidRPr="00704607">
        <w:rPr>
          <w:rFonts w:asciiTheme="majorHAnsi" w:hAnsiTheme="majorHAnsi"/>
          <w:sz w:val="28"/>
          <w:szCs w:val="28"/>
        </w:rPr>
        <w:t xml:space="preserve">control point and nearest survey control point is not over 0.35mm on the map. Height control point in comparison with height of nearest control point is not over 1/5 basic contour interval. In difficult or hidden area, </w:t>
      </w:r>
      <w:r w:rsidR="00BA0A1D" w:rsidRPr="00704607">
        <w:rPr>
          <w:rFonts w:asciiTheme="majorHAnsi" w:hAnsiTheme="majorHAnsi"/>
          <w:sz w:val="28"/>
          <w:szCs w:val="28"/>
        </w:rPr>
        <w:t>error should be 1.5 times bigger. Limiting error is double the above error.</w:t>
      </w:r>
    </w:p>
    <w:p w:rsidR="00BA0A1D" w:rsidRPr="00704607" w:rsidRDefault="00BA0A1D" w:rsidP="00B74E14">
      <w:pPr>
        <w:jc w:val="both"/>
        <w:rPr>
          <w:rFonts w:asciiTheme="majorHAnsi" w:hAnsiTheme="majorHAnsi"/>
          <w:sz w:val="28"/>
          <w:szCs w:val="28"/>
        </w:rPr>
      </w:pPr>
      <w:r w:rsidRPr="00704607">
        <w:rPr>
          <w:rFonts w:asciiTheme="majorHAnsi" w:hAnsiTheme="majorHAnsi"/>
          <w:sz w:val="28"/>
          <w:szCs w:val="28"/>
        </w:rPr>
        <w:t>6.3.2.2 Method, technical specification in defining coordinate and height of photo control points are specified in part IV of this norm.</w:t>
      </w:r>
    </w:p>
    <w:p w:rsidR="001A34AA" w:rsidRPr="00704607" w:rsidRDefault="00BA0A1D" w:rsidP="00B74E14">
      <w:pPr>
        <w:jc w:val="both"/>
        <w:rPr>
          <w:rFonts w:asciiTheme="majorHAnsi" w:hAnsiTheme="majorHAnsi"/>
          <w:sz w:val="28"/>
          <w:szCs w:val="28"/>
        </w:rPr>
      </w:pPr>
      <w:r w:rsidRPr="00704607">
        <w:rPr>
          <w:rFonts w:asciiTheme="majorHAnsi" w:hAnsiTheme="majorHAnsi"/>
          <w:sz w:val="28"/>
          <w:szCs w:val="28"/>
        </w:rPr>
        <w:t xml:space="preserve">6.3.2.3 Connecting photo control points should be done in connection with defining height point of water level of river, lake, specific point of </w:t>
      </w:r>
      <w:r w:rsidR="00C82F81" w:rsidRPr="00704607">
        <w:rPr>
          <w:rFonts w:asciiTheme="majorHAnsi" w:hAnsiTheme="majorHAnsi"/>
          <w:sz w:val="28"/>
          <w:szCs w:val="28"/>
        </w:rPr>
        <w:t>topography</w:t>
      </w:r>
      <w:r w:rsidRPr="00704607">
        <w:rPr>
          <w:rFonts w:asciiTheme="majorHAnsi" w:hAnsiTheme="majorHAnsi"/>
          <w:sz w:val="28"/>
          <w:szCs w:val="28"/>
        </w:rPr>
        <w:t xml:space="preserve">. Time of defining such points must be noted and </w:t>
      </w:r>
      <w:r w:rsidR="00BF3ACF">
        <w:rPr>
          <w:rFonts w:asciiTheme="majorHAnsi" w:hAnsiTheme="majorHAnsi"/>
          <w:sz w:val="28"/>
          <w:szCs w:val="28"/>
        </w:rPr>
        <w:t xml:space="preserve">height rate </w:t>
      </w:r>
      <w:r w:rsidRPr="00704607">
        <w:rPr>
          <w:rFonts w:asciiTheme="majorHAnsi" w:hAnsiTheme="majorHAnsi"/>
          <w:sz w:val="28"/>
          <w:szCs w:val="28"/>
        </w:rPr>
        <w:t xml:space="preserve">of </w:t>
      </w:r>
      <w:r w:rsidR="00BF3ACF">
        <w:rPr>
          <w:rFonts w:asciiTheme="majorHAnsi" w:hAnsiTheme="majorHAnsi"/>
          <w:sz w:val="28"/>
          <w:szCs w:val="28"/>
        </w:rPr>
        <w:t xml:space="preserve">photo </w:t>
      </w:r>
      <w:r w:rsidRPr="00704607">
        <w:rPr>
          <w:rFonts w:asciiTheme="majorHAnsi" w:hAnsiTheme="majorHAnsi"/>
          <w:sz w:val="28"/>
          <w:szCs w:val="28"/>
        </w:rPr>
        <w:t>contro</w:t>
      </w:r>
      <w:r w:rsidR="00BF3ACF">
        <w:rPr>
          <w:rFonts w:asciiTheme="majorHAnsi" w:hAnsiTheme="majorHAnsi"/>
          <w:sz w:val="28"/>
          <w:szCs w:val="28"/>
        </w:rPr>
        <w:t xml:space="preserve">l points must be measured </w:t>
      </w:r>
      <w:r w:rsidRPr="00704607">
        <w:rPr>
          <w:rFonts w:asciiTheme="majorHAnsi" w:hAnsiTheme="majorHAnsi"/>
          <w:sz w:val="28"/>
          <w:szCs w:val="28"/>
        </w:rPr>
        <w:t xml:space="preserve">point </w:t>
      </w:r>
      <w:r w:rsidR="00EE2581" w:rsidRPr="00704607">
        <w:rPr>
          <w:rFonts w:asciiTheme="majorHAnsi" w:hAnsiTheme="majorHAnsi"/>
          <w:sz w:val="28"/>
          <w:szCs w:val="28"/>
        </w:rPr>
        <w:t>when points have</w:t>
      </w:r>
      <w:r w:rsidR="00EE2581" w:rsidRPr="00704607">
        <w:rPr>
          <w:rFonts w:asciiTheme="majorHAnsi" w:hAnsiTheme="majorHAnsi"/>
          <w:color w:val="FF0000"/>
          <w:sz w:val="28"/>
          <w:szCs w:val="28"/>
        </w:rPr>
        <w:t xml:space="preserve"> </w:t>
      </w:r>
      <w:r w:rsidR="00BF3ACF">
        <w:rPr>
          <w:rFonts w:asciiTheme="majorHAnsi" w:hAnsiTheme="majorHAnsi"/>
          <w:color w:val="FF0000"/>
          <w:sz w:val="28"/>
          <w:szCs w:val="28"/>
        </w:rPr>
        <w:t xml:space="preserve">height rate </w:t>
      </w:r>
      <w:r w:rsidR="00EE2581" w:rsidRPr="00704607">
        <w:rPr>
          <w:rFonts w:asciiTheme="majorHAnsi" w:hAnsiTheme="majorHAnsi"/>
          <w:sz w:val="28"/>
          <w:szCs w:val="28"/>
        </w:rPr>
        <w:t>from 1/10 basic contour interval upwards.</w:t>
      </w:r>
      <w:r w:rsidRPr="00704607">
        <w:rPr>
          <w:rFonts w:asciiTheme="majorHAnsi" w:hAnsiTheme="majorHAnsi"/>
          <w:sz w:val="28"/>
          <w:szCs w:val="28"/>
        </w:rPr>
        <w:t xml:space="preserve"> </w:t>
      </w:r>
    </w:p>
    <w:p w:rsidR="00EE2581" w:rsidRPr="00704607" w:rsidRDefault="00EE2581" w:rsidP="00B74E14">
      <w:pPr>
        <w:jc w:val="both"/>
        <w:rPr>
          <w:rFonts w:asciiTheme="majorHAnsi" w:hAnsiTheme="majorHAnsi"/>
          <w:sz w:val="28"/>
          <w:szCs w:val="28"/>
        </w:rPr>
      </w:pPr>
      <w:r w:rsidRPr="00704607">
        <w:rPr>
          <w:rFonts w:asciiTheme="majorHAnsi" w:hAnsiTheme="majorHAnsi"/>
          <w:sz w:val="28"/>
          <w:szCs w:val="28"/>
        </w:rPr>
        <w:t xml:space="preserve">6.3.2.4 In measuring and drawing </w:t>
      </w:r>
      <w:r w:rsidR="00A0488A" w:rsidRPr="00704607">
        <w:rPr>
          <w:rFonts w:asciiTheme="majorHAnsi" w:hAnsiTheme="majorHAnsi"/>
          <w:sz w:val="28"/>
          <w:szCs w:val="28"/>
        </w:rPr>
        <w:t xml:space="preserve">large-scale </w:t>
      </w:r>
      <w:r w:rsidRPr="00704607">
        <w:rPr>
          <w:rFonts w:asciiTheme="majorHAnsi" w:hAnsiTheme="majorHAnsi"/>
          <w:sz w:val="28"/>
          <w:szCs w:val="28"/>
        </w:rPr>
        <w:t xml:space="preserve">map , if there is requirement of editing the </w:t>
      </w:r>
      <w:r w:rsidR="00A0488A" w:rsidRPr="00704607">
        <w:rPr>
          <w:rFonts w:asciiTheme="majorHAnsi" w:hAnsiTheme="majorHAnsi"/>
          <w:sz w:val="28"/>
          <w:szCs w:val="28"/>
        </w:rPr>
        <w:t xml:space="preserve">smaller- scale </w:t>
      </w:r>
      <w:r w:rsidRPr="00704607">
        <w:rPr>
          <w:rFonts w:asciiTheme="majorHAnsi" w:hAnsiTheme="majorHAnsi"/>
          <w:sz w:val="28"/>
          <w:szCs w:val="28"/>
        </w:rPr>
        <w:t>map from 1:10000 downward, magnet deviation angles must be measured in accordance with regulations in “Norm in measuring and drawing map with scale 1:10000, 1:25000” issued by Department of Survey and Mapping.</w:t>
      </w:r>
    </w:p>
    <w:p w:rsidR="00EE2581" w:rsidRPr="00704607" w:rsidRDefault="00EE2581" w:rsidP="00B74E14">
      <w:pPr>
        <w:jc w:val="both"/>
        <w:rPr>
          <w:rFonts w:asciiTheme="majorHAnsi" w:hAnsiTheme="majorHAnsi"/>
          <w:sz w:val="28"/>
          <w:szCs w:val="28"/>
        </w:rPr>
      </w:pPr>
      <w:r w:rsidRPr="00704607">
        <w:rPr>
          <w:rFonts w:asciiTheme="majorHAnsi" w:hAnsiTheme="majorHAnsi"/>
          <w:sz w:val="28"/>
          <w:szCs w:val="28"/>
        </w:rPr>
        <w:lastRenderedPageBreak/>
        <w:t>6.3.2.5 Follow document</w:t>
      </w:r>
      <w:r w:rsidR="00496847">
        <w:rPr>
          <w:rFonts w:asciiTheme="majorHAnsi" w:hAnsiTheme="majorHAnsi"/>
          <w:sz w:val="28"/>
          <w:szCs w:val="28"/>
        </w:rPr>
        <w:t>s</w:t>
      </w:r>
      <w:r w:rsidRPr="00704607">
        <w:rPr>
          <w:rFonts w:asciiTheme="majorHAnsi" w:hAnsiTheme="majorHAnsi"/>
          <w:sz w:val="28"/>
          <w:szCs w:val="28"/>
        </w:rPr>
        <w:t xml:space="preserve"> must be enough after connecting photo control points:</w:t>
      </w:r>
    </w:p>
    <w:p w:rsidR="00EE2581" w:rsidRPr="00704607" w:rsidRDefault="00EE2581" w:rsidP="00B74E14">
      <w:pPr>
        <w:jc w:val="both"/>
        <w:rPr>
          <w:rFonts w:asciiTheme="majorHAnsi" w:hAnsiTheme="majorHAnsi"/>
          <w:sz w:val="28"/>
          <w:szCs w:val="28"/>
        </w:rPr>
      </w:pPr>
      <w:r w:rsidRPr="00704607">
        <w:rPr>
          <w:rFonts w:asciiTheme="majorHAnsi" w:hAnsiTheme="majorHAnsi"/>
          <w:sz w:val="28"/>
          <w:szCs w:val="28"/>
        </w:rPr>
        <w:t>- Outline of photo control points and outline of connecting.</w:t>
      </w:r>
    </w:p>
    <w:p w:rsidR="00EE2581" w:rsidRPr="00704607" w:rsidRDefault="00EE2581" w:rsidP="00B74E14">
      <w:pPr>
        <w:jc w:val="both"/>
        <w:rPr>
          <w:rFonts w:asciiTheme="majorHAnsi" w:hAnsiTheme="majorHAnsi"/>
          <w:sz w:val="28"/>
          <w:szCs w:val="28"/>
        </w:rPr>
      </w:pPr>
      <w:r w:rsidRPr="00704607">
        <w:rPr>
          <w:rFonts w:asciiTheme="majorHAnsi" w:hAnsiTheme="majorHAnsi"/>
          <w:sz w:val="28"/>
          <w:szCs w:val="28"/>
        </w:rPr>
        <w:t xml:space="preserve">- Control photos are arranged as flight </w:t>
      </w:r>
      <w:r w:rsidR="00197EBA" w:rsidRPr="00704607">
        <w:rPr>
          <w:rFonts w:asciiTheme="majorHAnsi" w:hAnsiTheme="majorHAnsi"/>
          <w:sz w:val="28"/>
          <w:szCs w:val="28"/>
        </w:rPr>
        <w:t>path and they are separated by paper band with name of survey area, number of flight path, number sign of photo (initial and last photo), quantity of photos.</w:t>
      </w:r>
    </w:p>
    <w:p w:rsidR="00197EBA" w:rsidRPr="00704607" w:rsidRDefault="00197EBA" w:rsidP="00B74E14">
      <w:pPr>
        <w:jc w:val="both"/>
        <w:rPr>
          <w:rFonts w:asciiTheme="majorHAnsi" w:hAnsiTheme="majorHAnsi"/>
          <w:sz w:val="28"/>
          <w:szCs w:val="28"/>
        </w:rPr>
      </w:pPr>
      <w:r w:rsidRPr="00704607">
        <w:rPr>
          <w:rFonts w:asciiTheme="majorHAnsi" w:hAnsiTheme="majorHAnsi"/>
          <w:sz w:val="28"/>
          <w:szCs w:val="28"/>
        </w:rPr>
        <w:t>- Kind of measurement</w:t>
      </w:r>
      <w:r w:rsidR="00BF3ACF">
        <w:rPr>
          <w:rFonts w:asciiTheme="majorHAnsi" w:hAnsiTheme="majorHAnsi"/>
          <w:sz w:val="28"/>
          <w:szCs w:val="28"/>
        </w:rPr>
        <w:t xml:space="preserve"> notebook </w:t>
      </w:r>
      <w:r w:rsidRPr="00704607">
        <w:rPr>
          <w:rFonts w:asciiTheme="majorHAnsi" w:hAnsiTheme="majorHAnsi"/>
          <w:sz w:val="28"/>
          <w:szCs w:val="28"/>
        </w:rPr>
        <w:t xml:space="preserve">which is separated as above </w:t>
      </w:r>
    </w:p>
    <w:p w:rsidR="00197EBA" w:rsidRPr="00704607" w:rsidRDefault="00197EBA" w:rsidP="00B74E14">
      <w:pPr>
        <w:jc w:val="both"/>
        <w:rPr>
          <w:rFonts w:asciiTheme="majorHAnsi" w:hAnsiTheme="majorHAnsi"/>
          <w:sz w:val="28"/>
          <w:szCs w:val="28"/>
        </w:rPr>
      </w:pPr>
      <w:r w:rsidRPr="00704607">
        <w:rPr>
          <w:rFonts w:asciiTheme="majorHAnsi" w:hAnsiTheme="majorHAnsi"/>
          <w:sz w:val="28"/>
          <w:szCs w:val="28"/>
        </w:rPr>
        <w:t>- Calculation result</w:t>
      </w:r>
    </w:p>
    <w:p w:rsidR="00197EBA" w:rsidRPr="00704607" w:rsidRDefault="00197EBA" w:rsidP="00B74E14">
      <w:pPr>
        <w:jc w:val="both"/>
        <w:rPr>
          <w:rFonts w:asciiTheme="majorHAnsi" w:hAnsiTheme="majorHAnsi"/>
          <w:sz w:val="28"/>
          <w:szCs w:val="28"/>
        </w:rPr>
      </w:pPr>
      <w:r w:rsidRPr="00704607">
        <w:rPr>
          <w:rFonts w:asciiTheme="majorHAnsi" w:hAnsiTheme="majorHAnsi"/>
          <w:sz w:val="28"/>
          <w:szCs w:val="28"/>
        </w:rPr>
        <w:t xml:space="preserve">- Documentation of </w:t>
      </w:r>
      <w:r w:rsidR="005F2258" w:rsidRPr="00704607">
        <w:rPr>
          <w:rFonts w:asciiTheme="majorHAnsi" w:hAnsiTheme="majorHAnsi"/>
          <w:sz w:val="28"/>
          <w:szCs w:val="28"/>
        </w:rPr>
        <w:t>calibrating</w:t>
      </w:r>
      <w:r w:rsidRPr="00704607">
        <w:rPr>
          <w:rFonts w:asciiTheme="majorHAnsi" w:hAnsiTheme="majorHAnsi"/>
          <w:sz w:val="28"/>
          <w:szCs w:val="28"/>
        </w:rPr>
        <w:t xml:space="preserve"> and calibrating machine</w:t>
      </w:r>
    </w:p>
    <w:p w:rsidR="00197EBA" w:rsidRPr="00704607" w:rsidRDefault="00197EBA" w:rsidP="00B74E14">
      <w:pPr>
        <w:jc w:val="both"/>
        <w:rPr>
          <w:rFonts w:asciiTheme="majorHAnsi" w:hAnsiTheme="majorHAnsi"/>
          <w:sz w:val="28"/>
          <w:szCs w:val="28"/>
        </w:rPr>
      </w:pPr>
      <w:r w:rsidRPr="00704607">
        <w:rPr>
          <w:rFonts w:asciiTheme="majorHAnsi" w:hAnsiTheme="majorHAnsi"/>
          <w:sz w:val="28"/>
          <w:szCs w:val="28"/>
        </w:rPr>
        <w:t>- Taking-over document.</w:t>
      </w:r>
    </w:p>
    <w:p w:rsidR="00CB7C6B" w:rsidRPr="00704607" w:rsidRDefault="00BF3ACF" w:rsidP="00B74E14">
      <w:pPr>
        <w:jc w:val="both"/>
        <w:rPr>
          <w:rFonts w:asciiTheme="majorHAnsi" w:hAnsiTheme="majorHAnsi"/>
          <w:sz w:val="28"/>
          <w:szCs w:val="28"/>
        </w:rPr>
      </w:pPr>
      <w:r>
        <w:rPr>
          <w:rFonts w:asciiTheme="majorHAnsi" w:hAnsiTheme="majorHAnsi"/>
          <w:sz w:val="28"/>
          <w:szCs w:val="28"/>
        </w:rPr>
        <w:t>6.4 Drawing</w:t>
      </w:r>
      <w:r w:rsidR="00CB7C6B" w:rsidRPr="00704607">
        <w:rPr>
          <w:rFonts w:asciiTheme="majorHAnsi" w:hAnsiTheme="majorHAnsi"/>
          <w:sz w:val="28"/>
          <w:szCs w:val="28"/>
        </w:rPr>
        <w:t xml:space="preserve"> aerial photograph </w:t>
      </w:r>
    </w:p>
    <w:p w:rsidR="00CB7C6B" w:rsidRPr="00704607" w:rsidRDefault="00CB7C6B" w:rsidP="00B74E14">
      <w:pPr>
        <w:jc w:val="both"/>
        <w:rPr>
          <w:rFonts w:asciiTheme="majorHAnsi" w:hAnsiTheme="majorHAnsi"/>
          <w:sz w:val="28"/>
          <w:szCs w:val="28"/>
        </w:rPr>
      </w:pPr>
      <w:r w:rsidRPr="00704607">
        <w:rPr>
          <w:rFonts w:asciiTheme="majorHAnsi" w:hAnsiTheme="majorHAnsi"/>
          <w:sz w:val="28"/>
          <w:szCs w:val="28"/>
        </w:rPr>
        <w:t>6.4.1 General regulations</w:t>
      </w:r>
    </w:p>
    <w:p w:rsidR="00CB7C6B" w:rsidRPr="00704607" w:rsidRDefault="00CB7C6B" w:rsidP="00B74E14">
      <w:pPr>
        <w:jc w:val="both"/>
        <w:rPr>
          <w:rFonts w:asciiTheme="majorHAnsi" w:hAnsiTheme="majorHAnsi"/>
          <w:sz w:val="28"/>
          <w:szCs w:val="28"/>
        </w:rPr>
      </w:pPr>
      <w:r w:rsidRPr="00704607">
        <w:rPr>
          <w:rFonts w:asciiTheme="majorHAnsi" w:hAnsiTheme="majorHAnsi"/>
          <w:sz w:val="28"/>
          <w:szCs w:val="28"/>
        </w:rPr>
        <w:t>6.4.1.1 It depends on method of map establishment, photo mate</w:t>
      </w:r>
      <w:r w:rsidR="00BF3ACF">
        <w:rPr>
          <w:rFonts w:asciiTheme="majorHAnsi" w:hAnsiTheme="majorHAnsi"/>
          <w:sz w:val="28"/>
          <w:szCs w:val="28"/>
        </w:rPr>
        <w:t xml:space="preserve">rial </w:t>
      </w:r>
      <w:r w:rsidRPr="00704607">
        <w:rPr>
          <w:rFonts w:asciiTheme="majorHAnsi" w:hAnsiTheme="majorHAnsi"/>
          <w:sz w:val="28"/>
          <w:szCs w:val="28"/>
        </w:rPr>
        <w:t xml:space="preserve">used for </w:t>
      </w:r>
      <w:r w:rsidR="00BF3ACF">
        <w:rPr>
          <w:rFonts w:asciiTheme="majorHAnsi" w:hAnsiTheme="majorHAnsi"/>
          <w:sz w:val="28"/>
          <w:szCs w:val="28"/>
        </w:rPr>
        <w:t>drawing c</w:t>
      </w:r>
      <w:r w:rsidRPr="00704607">
        <w:rPr>
          <w:rFonts w:asciiTheme="majorHAnsi" w:hAnsiTheme="majorHAnsi"/>
          <w:sz w:val="28"/>
          <w:szCs w:val="28"/>
        </w:rPr>
        <w:t>an be:</w:t>
      </w:r>
    </w:p>
    <w:p w:rsidR="00CB7C6B" w:rsidRPr="00704607" w:rsidRDefault="00BB31F5" w:rsidP="00B74E14">
      <w:pPr>
        <w:jc w:val="both"/>
        <w:rPr>
          <w:rFonts w:asciiTheme="majorHAnsi" w:hAnsiTheme="majorHAnsi"/>
          <w:color w:val="FF0000"/>
          <w:sz w:val="28"/>
          <w:szCs w:val="28"/>
        </w:rPr>
      </w:pPr>
      <w:r w:rsidRPr="00704607">
        <w:rPr>
          <w:rFonts w:asciiTheme="majorHAnsi" w:hAnsiTheme="majorHAnsi"/>
          <w:sz w:val="28"/>
          <w:szCs w:val="28"/>
        </w:rPr>
        <w:t>-  Single photo with scale approximately with scale of to-be established map for</w:t>
      </w:r>
      <w:r w:rsidR="00BF3ACF">
        <w:rPr>
          <w:rFonts w:asciiTheme="majorHAnsi" w:hAnsiTheme="majorHAnsi"/>
          <w:sz w:val="28"/>
          <w:szCs w:val="28"/>
        </w:rPr>
        <w:t xml:space="preserve"> drawing </w:t>
      </w:r>
      <w:r w:rsidRPr="00704607">
        <w:rPr>
          <w:rFonts w:asciiTheme="majorHAnsi" w:hAnsiTheme="majorHAnsi"/>
          <w:sz w:val="28"/>
          <w:szCs w:val="28"/>
        </w:rPr>
        <w:t xml:space="preserve">in </w:t>
      </w:r>
      <w:r w:rsidR="00C977D0">
        <w:rPr>
          <w:rFonts w:asciiTheme="majorHAnsi" w:hAnsiTheme="majorHAnsi"/>
          <w:sz w:val="28"/>
          <w:szCs w:val="28"/>
        </w:rPr>
        <w:t>universal method</w:t>
      </w:r>
      <w:r w:rsidR="00BF3ACF">
        <w:rPr>
          <w:rFonts w:asciiTheme="majorHAnsi" w:hAnsiTheme="majorHAnsi"/>
          <w:sz w:val="28"/>
          <w:szCs w:val="28"/>
        </w:rPr>
        <w:t xml:space="preserve">. </w:t>
      </w:r>
    </w:p>
    <w:p w:rsidR="00BB31F5" w:rsidRPr="00704607" w:rsidRDefault="00BB31F5" w:rsidP="00B74E14">
      <w:pPr>
        <w:jc w:val="both"/>
        <w:rPr>
          <w:rFonts w:asciiTheme="majorHAnsi" w:hAnsiTheme="majorHAnsi"/>
          <w:sz w:val="28"/>
          <w:szCs w:val="28"/>
        </w:rPr>
      </w:pPr>
      <w:r w:rsidRPr="00704607">
        <w:rPr>
          <w:rFonts w:asciiTheme="majorHAnsi" w:hAnsiTheme="majorHAnsi"/>
          <w:sz w:val="28"/>
          <w:szCs w:val="28"/>
        </w:rPr>
        <w:t>Photo plan or set single photo for</w:t>
      </w:r>
      <w:r w:rsidR="00BF3ACF">
        <w:rPr>
          <w:rFonts w:asciiTheme="majorHAnsi" w:hAnsiTheme="majorHAnsi"/>
          <w:sz w:val="28"/>
          <w:szCs w:val="28"/>
        </w:rPr>
        <w:t xml:space="preserve"> drawing </w:t>
      </w:r>
      <w:r w:rsidRPr="00704607">
        <w:rPr>
          <w:rFonts w:asciiTheme="majorHAnsi" w:hAnsiTheme="majorHAnsi"/>
          <w:sz w:val="28"/>
          <w:szCs w:val="28"/>
        </w:rPr>
        <w:t xml:space="preserve">in </w:t>
      </w:r>
      <w:r w:rsidR="004F2C14" w:rsidRPr="00704607">
        <w:rPr>
          <w:rFonts w:asciiTheme="majorHAnsi" w:hAnsiTheme="majorHAnsi"/>
          <w:sz w:val="28"/>
          <w:szCs w:val="28"/>
        </w:rPr>
        <w:t>method of combination. Photo must be clear, sharp, not be smeared and scratched.</w:t>
      </w:r>
    </w:p>
    <w:p w:rsidR="004F2C14" w:rsidRPr="00704607" w:rsidRDefault="004F2C14" w:rsidP="00B74E14">
      <w:pPr>
        <w:jc w:val="both"/>
        <w:rPr>
          <w:rFonts w:asciiTheme="majorHAnsi" w:hAnsiTheme="majorHAnsi"/>
          <w:sz w:val="28"/>
          <w:szCs w:val="28"/>
        </w:rPr>
      </w:pPr>
      <w:r w:rsidRPr="00704607">
        <w:rPr>
          <w:rFonts w:asciiTheme="majorHAnsi" w:hAnsiTheme="majorHAnsi"/>
          <w:sz w:val="28"/>
          <w:szCs w:val="28"/>
        </w:rPr>
        <w:t>6.4.1</w:t>
      </w:r>
      <w:r w:rsidR="00BF3ACF">
        <w:rPr>
          <w:rFonts w:asciiTheme="majorHAnsi" w:hAnsiTheme="majorHAnsi"/>
          <w:sz w:val="28"/>
          <w:szCs w:val="28"/>
        </w:rPr>
        <w:t xml:space="preserve">.2 Essential method of drawing is </w:t>
      </w:r>
      <w:r w:rsidRPr="00704607">
        <w:rPr>
          <w:rFonts w:asciiTheme="majorHAnsi" w:hAnsiTheme="majorHAnsi"/>
          <w:sz w:val="28"/>
          <w:szCs w:val="28"/>
        </w:rPr>
        <w:t>.</w:t>
      </w:r>
      <w:r w:rsidR="00A54EC9" w:rsidRPr="00704607">
        <w:rPr>
          <w:rFonts w:asciiTheme="majorHAnsi" w:hAnsiTheme="majorHAnsi"/>
          <w:sz w:val="28"/>
          <w:szCs w:val="28"/>
        </w:rPr>
        <w:t>drawing</w:t>
      </w:r>
      <w:r w:rsidR="00BF3ACF">
        <w:rPr>
          <w:rFonts w:asciiTheme="majorHAnsi" w:hAnsiTheme="majorHAnsi"/>
          <w:sz w:val="28"/>
          <w:szCs w:val="28"/>
        </w:rPr>
        <w:t xml:space="preserve"> </w:t>
      </w:r>
      <w:r w:rsidRPr="00704607">
        <w:rPr>
          <w:rFonts w:asciiTheme="majorHAnsi" w:hAnsiTheme="majorHAnsi"/>
          <w:sz w:val="28"/>
          <w:szCs w:val="28"/>
        </w:rPr>
        <w:t xml:space="preserve">at field. At the area where ground objects are simple, rare, planned…, </w:t>
      </w:r>
      <w:r w:rsidR="00A54EC9" w:rsidRPr="00704607">
        <w:rPr>
          <w:rFonts w:asciiTheme="majorHAnsi" w:hAnsiTheme="majorHAnsi"/>
          <w:color w:val="FF0000"/>
          <w:sz w:val="28"/>
          <w:szCs w:val="28"/>
        </w:rPr>
        <w:t>drawing</w:t>
      </w:r>
      <w:r w:rsidRPr="00704607">
        <w:rPr>
          <w:rFonts w:asciiTheme="majorHAnsi" w:hAnsiTheme="majorHAnsi"/>
          <w:sz w:val="28"/>
          <w:szCs w:val="28"/>
        </w:rPr>
        <w:t xml:space="preserve"> can be done indoor and outdoor.</w:t>
      </w:r>
    </w:p>
    <w:p w:rsidR="004F2C14" w:rsidRPr="00704607" w:rsidRDefault="004F2C14" w:rsidP="00B74E14">
      <w:pPr>
        <w:jc w:val="both"/>
        <w:rPr>
          <w:rFonts w:asciiTheme="majorHAnsi" w:hAnsiTheme="majorHAnsi"/>
          <w:sz w:val="28"/>
          <w:szCs w:val="28"/>
        </w:rPr>
      </w:pPr>
      <w:r w:rsidRPr="00704607">
        <w:rPr>
          <w:rFonts w:asciiTheme="majorHAnsi" w:hAnsiTheme="majorHAnsi"/>
          <w:sz w:val="28"/>
          <w:szCs w:val="28"/>
        </w:rPr>
        <w:t xml:space="preserve">6.4.1.3 </w:t>
      </w:r>
      <w:r w:rsidR="00496847">
        <w:rPr>
          <w:rFonts w:asciiTheme="majorHAnsi" w:hAnsiTheme="majorHAnsi"/>
          <w:sz w:val="28"/>
          <w:szCs w:val="28"/>
        </w:rPr>
        <w:t>D</w:t>
      </w:r>
      <w:r w:rsidR="00A54EC9" w:rsidRPr="00704607">
        <w:rPr>
          <w:rFonts w:asciiTheme="majorHAnsi" w:hAnsiTheme="majorHAnsi"/>
          <w:sz w:val="28"/>
          <w:szCs w:val="28"/>
        </w:rPr>
        <w:t>rawing</w:t>
      </w:r>
      <w:r w:rsidRPr="00704607">
        <w:rPr>
          <w:rFonts w:asciiTheme="majorHAnsi" w:hAnsiTheme="majorHAnsi"/>
          <w:sz w:val="28"/>
          <w:szCs w:val="28"/>
        </w:rPr>
        <w:t xml:space="preserve"> must comply with regulations mentioned in part 3 and it is needed to use 96TCN31-91 for displaying ground objects, </w:t>
      </w:r>
      <w:r w:rsidR="00C82F81" w:rsidRPr="00704607">
        <w:rPr>
          <w:rFonts w:asciiTheme="majorHAnsi" w:hAnsiTheme="majorHAnsi"/>
          <w:sz w:val="28"/>
          <w:szCs w:val="28"/>
        </w:rPr>
        <w:t>topography</w:t>
      </w:r>
      <w:r w:rsidRPr="00704607">
        <w:rPr>
          <w:rFonts w:asciiTheme="majorHAnsi" w:hAnsiTheme="majorHAnsi"/>
          <w:sz w:val="28"/>
          <w:szCs w:val="28"/>
        </w:rPr>
        <w:t xml:space="preserve"> and other information at the field. If there is any factor which is not defined in norm and symbol, in technical design there should be regulations on displaying such factors.</w:t>
      </w:r>
    </w:p>
    <w:p w:rsidR="004E6C91" w:rsidRPr="00704607" w:rsidRDefault="004F2C14" w:rsidP="00B74E14">
      <w:pPr>
        <w:jc w:val="both"/>
        <w:rPr>
          <w:rFonts w:asciiTheme="majorHAnsi" w:hAnsiTheme="majorHAnsi"/>
          <w:sz w:val="28"/>
          <w:szCs w:val="28"/>
        </w:rPr>
      </w:pPr>
      <w:r w:rsidRPr="00704607">
        <w:rPr>
          <w:rFonts w:asciiTheme="majorHAnsi" w:hAnsiTheme="majorHAnsi"/>
          <w:sz w:val="28"/>
          <w:szCs w:val="28"/>
        </w:rPr>
        <w:lastRenderedPageBreak/>
        <w:t xml:space="preserve">6.4.1.4 </w:t>
      </w:r>
      <w:r w:rsidR="004E6C91" w:rsidRPr="00704607">
        <w:rPr>
          <w:rFonts w:asciiTheme="majorHAnsi" w:hAnsiTheme="majorHAnsi"/>
          <w:sz w:val="28"/>
          <w:szCs w:val="28"/>
        </w:rPr>
        <w:t>Factor without picture on photo or with unrecognizable picture must be additionally measured and</w:t>
      </w:r>
      <w:r w:rsidR="00496847">
        <w:rPr>
          <w:rFonts w:asciiTheme="majorHAnsi" w:hAnsiTheme="majorHAnsi"/>
          <w:sz w:val="28"/>
          <w:szCs w:val="28"/>
        </w:rPr>
        <w:t xml:space="preserve"> drawn</w:t>
      </w:r>
      <w:r w:rsidR="004E6C91" w:rsidRPr="00704607">
        <w:rPr>
          <w:rFonts w:asciiTheme="majorHAnsi" w:hAnsiTheme="majorHAnsi"/>
          <w:sz w:val="28"/>
          <w:szCs w:val="28"/>
        </w:rPr>
        <w:t xml:space="preserve">.  </w:t>
      </w:r>
      <w:r w:rsidR="00496847">
        <w:rPr>
          <w:rFonts w:asciiTheme="majorHAnsi" w:hAnsiTheme="majorHAnsi"/>
          <w:sz w:val="28"/>
          <w:szCs w:val="28"/>
        </w:rPr>
        <w:t>D</w:t>
      </w:r>
      <w:r w:rsidR="00A54EC9" w:rsidRPr="00704607">
        <w:rPr>
          <w:rFonts w:asciiTheme="majorHAnsi" w:hAnsiTheme="majorHAnsi"/>
          <w:sz w:val="28"/>
          <w:szCs w:val="28"/>
        </w:rPr>
        <w:t>rawing</w:t>
      </w:r>
      <w:r w:rsidR="004E6C91" w:rsidRPr="00704607">
        <w:rPr>
          <w:rFonts w:asciiTheme="majorHAnsi" w:hAnsiTheme="majorHAnsi"/>
          <w:sz w:val="28"/>
          <w:szCs w:val="28"/>
        </w:rPr>
        <w:t xml:space="preserve"> is only carried out with condition that it is possible to judge the correlation between the ground objects with picture on photo and at field for displaying (this is just for independent ground objects</w:t>
      </w:r>
      <w:r w:rsidR="00496847">
        <w:rPr>
          <w:rFonts w:asciiTheme="majorHAnsi" w:hAnsiTheme="majorHAnsi"/>
          <w:sz w:val="28"/>
          <w:szCs w:val="28"/>
        </w:rPr>
        <w:t>. A</w:t>
      </w:r>
      <w:r w:rsidR="004E6C91" w:rsidRPr="00704607">
        <w:rPr>
          <w:rFonts w:asciiTheme="majorHAnsi" w:hAnsiTheme="majorHAnsi"/>
          <w:sz w:val="28"/>
          <w:szCs w:val="28"/>
        </w:rPr>
        <w:t>dditional measure</w:t>
      </w:r>
      <w:r w:rsidR="00496847">
        <w:rPr>
          <w:rFonts w:asciiTheme="majorHAnsi" w:hAnsiTheme="majorHAnsi"/>
          <w:sz w:val="28"/>
          <w:szCs w:val="28"/>
        </w:rPr>
        <w:t xml:space="preserve">ment must be done </w:t>
      </w:r>
      <w:r w:rsidR="004E6C91" w:rsidRPr="00704607">
        <w:rPr>
          <w:rFonts w:asciiTheme="majorHAnsi" w:hAnsiTheme="majorHAnsi"/>
          <w:sz w:val="28"/>
          <w:szCs w:val="28"/>
        </w:rPr>
        <w:t>at the field</w:t>
      </w:r>
      <w:r w:rsidR="00496847">
        <w:rPr>
          <w:rFonts w:asciiTheme="majorHAnsi" w:hAnsiTheme="majorHAnsi"/>
          <w:sz w:val="28"/>
          <w:szCs w:val="28"/>
        </w:rPr>
        <w:t xml:space="preserve"> for other cases. If </w:t>
      </w:r>
      <w:r w:rsidR="004E6C91" w:rsidRPr="00704607">
        <w:rPr>
          <w:rFonts w:asciiTheme="majorHAnsi" w:hAnsiTheme="majorHAnsi"/>
          <w:sz w:val="28"/>
          <w:szCs w:val="28"/>
        </w:rPr>
        <w:t>single photo</w:t>
      </w:r>
      <w:r w:rsidR="00496847">
        <w:rPr>
          <w:rFonts w:asciiTheme="majorHAnsi" w:hAnsiTheme="majorHAnsi"/>
          <w:sz w:val="28"/>
          <w:szCs w:val="28"/>
        </w:rPr>
        <w:t xml:space="preserve"> is drawn</w:t>
      </w:r>
      <w:r w:rsidR="004E6C91" w:rsidRPr="00704607">
        <w:rPr>
          <w:rFonts w:asciiTheme="majorHAnsi" w:hAnsiTheme="majorHAnsi"/>
          <w:sz w:val="28"/>
          <w:szCs w:val="28"/>
        </w:rPr>
        <w:t xml:space="preserve">, it is possible to define photo-scale for additional measurement when </w:t>
      </w:r>
      <w:r w:rsidR="003334D0" w:rsidRPr="00704607">
        <w:rPr>
          <w:rFonts w:asciiTheme="majorHAnsi" w:hAnsiTheme="majorHAnsi"/>
          <w:sz w:val="28"/>
          <w:szCs w:val="28"/>
        </w:rPr>
        <w:t>area</w:t>
      </w:r>
      <w:r w:rsidR="004E6C91" w:rsidRPr="00704607">
        <w:rPr>
          <w:rFonts w:asciiTheme="majorHAnsi" w:hAnsiTheme="majorHAnsi"/>
          <w:sz w:val="28"/>
          <w:szCs w:val="28"/>
        </w:rPr>
        <w:t xml:space="preserve"> is less than 4 cm</w:t>
      </w:r>
      <w:r w:rsidR="004E6C91" w:rsidRPr="00704607">
        <w:rPr>
          <w:rFonts w:asciiTheme="majorHAnsi" w:hAnsiTheme="majorHAnsi"/>
          <w:sz w:val="28"/>
          <w:szCs w:val="28"/>
          <w:vertAlign w:val="superscript"/>
        </w:rPr>
        <w:t>2</w:t>
      </w:r>
      <w:r w:rsidR="004E6C91" w:rsidRPr="00704607">
        <w:rPr>
          <w:rFonts w:asciiTheme="majorHAnsi" w:hAnsiTheme="majorHAnsi"/>
          <w:sz w:val="28"/>
          <w:szCs w:val="28"/>
        </w:rPr>
        <w:t xml:space="preserve"> on the map. If </w:t>
      </w:r>
      <w:r w:rsidR="003334D0" w:rsidRPr="00704607">
        <w:rPr>
          <w:rFonts w:asciiTheme="majorHAnsi" w:hAnsiTheme="majorHAnsi"/>
          <w:sz w:val="28"/>
          <w:szCs w:val="28"/>
        </w:rPr>
        <w:t>area</w:t>
      </w:r>
      <w:r w:rsidR="004E6C91" w:rsidRPr="00704607">
        <w:rPr>
          <w:rFonts w:asciiTheme="majorHAnsi" w:hAnsiTheme="majorHAnsi"/>
          <w:sz w:val="28"/>
          <w:szCs w:val="28"/>
        </w:rPr>
        <w:t xml:space="preserve"> is bigger</w:t>
      </w:r>
      <w:r w:rsidR="003216C2" w:rsidRPr="00704607">
        <w:rPr>
          <w:rFonts w:asciiTheme="majorHAnsi" w:hAnsiTheme="majorHAnsi"/>
          <w:sz w:val="28"/>
          <w:szCs w:val="28"/>
        </w:rPr>
        <w:t>, additional measurement is carried out on base map as additional measurement on photo plan, set photos by method mentioned in part V of this norm.</w:t>
      </w:r>
    </w:p>
    <w:p w:rsidR="00986ABF" w:rsidRPr="00704607" w:rsidRDefault="00986ABF" w:rsidP="00B74E14">
      <w:pPr>
        <w:jc w:val="both"/>
        <w:rPr>
          <w:rFonts w:asciiTheme="majorHAnsi" w:hAnsiTheme="majorHAnsi"/>
          <w:sz w:val="28"/>
          <w:szCs w:val="28"/>
        </w:rPr>
      </w:pPr>
      <w:r w:rsidRPr="00704607">
        <w:rPr>
          <w:rFonts w:asciiTheme="majorHAnsi" w:hAnsiTheme="majorHAnsi"/>
          <w:sz w:val="28"/>
          <w:szCs w:val="28"/>
        </w:rPr>
        <w:t>6.4.1.5 Draw over the margin 1 cm on the photo with the free margin and contiguous margin. And make photo of margin with 3cm-width, inside margin 2cm, outside 1cm.</w:t>
      </w:r>
    </w:p>
    <w:p w:rsidR="00FA1FEC" w:rsidRPr="00704607" w:rsidRDefault="00986ABF" w:rsidP="00B74E14">
      <w:pPr>
        <w:jc w:val="both"/>
        <w:rPr>
          <w:rFonts w:asciiTheme="majorHAnsi" w:hAnsiTheme="majorHAnsi"/>
          <w:sz w:val="28"/>
          <w:szCs w:val="28"/>
        </w:rPr>
      </w:pPr>
      <w:r w:rsidRPr="00704607">
        <w:rPr>
          <w:rFonts w:asciiTheme="majorHAnsi" w:hAnsiTheme="majorHAnsi"/>
          <w:sz w:val="28"/>
          <w:szCs w:val="28"/>
        </w:rPr>
        <w:t xml:space="preserve">6.4.1.6 In the time of preparation, it is needed to collect, analyze, evaluate, select the available document and material for </w:t>
      </w:r>
      <w:r w:rsidR="00496847">
        <w:rPr>
          <w:rFonts w:asciiTheme="majorHAnsi" w:hAnsiTheme="majorHAnsi"/>
          <w:sz w:val="28"/>
          <w:szCs w:val="28"/>
        </w:rPr>
        <w:t>d</w:t>
      </w:r>
      <w:r w:rsidR="00A54EC9" w:rsidRPr="00704607">
        <w:rPr>
          <w:rFonts w:asciiTheme="majorHAnsi" w:hAnsiTheme="majorHAnsi"/>
          <w:sz w:val="28"/>
          <w:szCs w:val="28"/>
        </w:rPr>
        <w:t>rawing</w:t>
      </w:r>
      <w:r w:rsidRPr="00704607">
        <w:rPr>
          <w:rFonts w:asciiTheme="majorHAnsi" w:hAnsiTheme="majorHAnsi"/>
          <w:sz w:val="28"/>
          <w:szCs w:val="28"/>
        </w:rPr>
        <w:t xml:space="preserve"> .</w:t>
      </w:r>
      <w:r w:rsidR="0077684C" w:rsidRPr="00704607">
        <w:rPr>
          <w:rFonts w:asciiTheme="majorHAnsi" w:hAnsiTheme="majorHAnsi"/>
          <w:sz w:val="28"/>
          <w:szCs w:val="28"/>
        </w:rPr>
        <w:t>such as:</w:t>
      </w:r>
    </w:p>
    <w:p w:rsidR="0077684C" w:rsidRPr="00704607" w:rsidRDefault="0077684C" w:rsidP="00B74E14">
      <w:pPr>
        <w:jc w:val="both"/>
        <w:rPr>
          <w:rFonts w:asciiTheme="majorHAnsi" w:hAnsiTheme="majorHAnsi"/>
          <w:sz w:val="28"/>
          <w:szCs w:val="28"/>
        </w:rPr>
      </w:pPr>
      <w:r w:rsidRPr="00704607">
        <w:rPr>
          <w:rFonts w:asciiTheme="majorHAnsi" w:hAnsiTheme="majorHAnsi"/>
          <w:sz w:val="28"/>
          <w:szCs w:val="28"/>
        </w:rPr>
        <w:t>- Map of all kind o</w:t>
      </w:r>
      <w:r w:rsidR="00496847">
        <w:rPr>
          <w:rFonts w:asciiTheme="majorHAnsi" w:hAnsiTheme="majorHAnsi"/>
          <w:sz w:val="28"/>
          <w:szCs w:val="28"/>
        </w:rPr>
        <w:t>f</w:t>
      </w:r>
      <w:r w:rsidRPr="00704607">
        <w:rPr>
          <w:rFonts w:asciiTheme="majorHAnsi" w:hAnsiTheme="majorHAnsi"/>
          <w:sz w:val="28"/>
          <w:szCs w:val="28"/>
        </w:rPr>
        <w:t xml:space="preserve"> survey area</w:t>
      </w:r>
    </w:p>
    <w:p w:rsidR="00E0399B" w:rsidRPr="00704607" w:rsidRDefault="00E0399B" w:rsidP="00B74E14">
      <w:pPr>
        <w:jc w:val="both"/>
        <w:rPr>
          <w:rFonts w:asciiTheme="majorHAnsi" w:hAnsiTheme="majorHAnsi"/>
          <w:sz w:val="28"/>
          <w:szCs w:val="28"/>
        </w:rPr>
      </w:pPr>
      <w:r w:rsidRPr="00704607">
        <w:rPr>
          <w:rFonts w:asciiTheme="majorHAnsi" w:hAnsiTheme="majorHAnsi"/>
          <w:sz w:val="28"/>
          <w:szCs w:val="28"/>
        </w:rPr>
        <w:t>- Survey document</w:t>
      </w:r>
    </w:p>
    <w:p w:rsidR="00E0399B" w:rsidRPr="00704607" w:rsidRDefault="00E0399B" w:rsidP="00B74E14">
      <w:pPr>
        <w:jc w:val="both"/>
        <w:rPr>
          <w:rFonts w:asciiTheme="majorHAnsi" w:hAnsiTheme="majorHAnsi"/>
          <w:sz w:val="28"/>
          <w:szCs w:val="28"/>
        </w:rPr>
      </w:pPr>
      <w:r w:rsidRPr="00704607">
        <w:rPr>
          <w:rFonts w:asciiTheme="majorHAnsi" w:hAnsiTheme="majorHAnsi"/>
          <w:sz w:val="28"/>
          <w:szCs w:val="28"/>
        </w:rPr>
        <w:t xml:space="preserve">- Document of </w:t>
      </w:r>
      <w:r w:rsidR="00F37600">
        <w:rPr>
          <w:rFonts w:asciiTheme="majorHAnsi" w:hAnsiTheme="majorHAnsi"/>
          <w:sz w:val="28"/>
          <w:szCs w:val="28"/>
        </w:rPr>
        <w:t>benchmark</w:t>
      </w:r>
      <w:r w:rsidRPr="00704607">
        <w:rPr>
          <w:rFonts w:asciiTheme="majorHAnsi" w:hAnsiTheme="majorHAnsi"/>
          <w:sz w:val="28"/>
          <w:szCs w:val="28"/>
        </w:rPr>
        <w:t>ing off into region for plan.</w:t>
      </w:r>
    </w:p>
    <w:p w:rsidR="00E0399B" w:rsidRPr="00704607" w:rsidRDefault="00E0399B" w:rsidP="00B74E14">
      <w:pPr>
        <w:jc w:val="both"/>
        <w:rPr>
          <w:rFonts w:asciiTheme="majorHAnsi" w:hAnsiTheme="majorHAnsi"/>
          <w:sz w:val="28"/>
          <w:szCs w:val="28"/>
        </w:rPr>
      </w:pPr>
      <w:r w:rsidRPr="00704607">
        <w:rPr>
          <w:rFonts w:asciiTheme="majorHAnsi" w:hAnsiTheme="majorHAnsi"/>
          <w:sz w:val="28"/>
          <w:szCs w:val="28"/>
        </w:rPr>
        <w:t>- Basic investigate document.</w:t>
      </w:r>
    </w:p>
    <w:p w:rsidR="00496847" w:rsidRDefault="00E0399B" w:rsidP="00B74E14">
      <w:pPr>
        <w:jc w:val="both"/>
        <w:rPr>
          <w:rFonts w:asciiTheme="majorHAnsi" w:hAnsiTheme="majorHAnsi"/>
          <w:sz w:val="28"/>
          <w:szCs w:val="28"/>
        </w:rPr>
      </w:pPr>
      <w:r w:rsidRPr="00704607">
        <w:rPr>
          <w:rFonts w:asciiTheme="majorHAnsi" w:hAnsiTheme="majorHAnsi"/>
          <w:sz w:val="28"/>
          <w:szCs w:val="28"/>
        </w:rPr>
        <w:t>- Document administrative boundary commune, district, province</w:t>
      </w:r>
      <w:r w:rsidR="00496847">
        <w:rPr>
          <w:rFonts w:asciiTheme="majorHAnsi" w:hAnsiTheme="majorHAnsi"/>
          <w:sz w:val="28"/>
          <w:szCs w:val="28"/>
        </w:rPr>
        <w:t>s.</w:t>
      </w:r>
    </w:p>
    <w:p w:rsidR="00E0399B" w:rsidRPr="00704607" w:rsidRDefault="00496847" w:rsidP="00B74E14">
      <w:pPr>
        <w:jc w:val="both"/>
        <w:rPr>
          <w:rFonts w:asciiTheme="majorHAnsi" w:hAnsiTheme="majorHAnsi"/>
          <w:sz w:val="28"/>
          <w:szCs w:val="28"/>
        </w:rPr>
      </w:pPr>
      <w:r>
        <w:rPr>
          <w:rFonts w:asciiTheme="majorHAnsi" w:hAnsiTheme="majorHAnsi"/>
          <w:sz w:val="28"/>
          <w:szCs w:val="28"/>
        </w:rPr>
        <w:t>6.4.1.7 Colour is</w:t>
      </w:r>
      <w:r w:rsidR="00E0399B" w:rsidRPr="00704607">
        <w:rPr>
          <w:rFonts w:asciiTheme="majorHAnsi" w:hAnsiTheme="majorHAnsi"/>
          <w:sz w:val="28"/>
          <w:szCs w:val="28"/>
        </w:rPr>
        <w:t xml:space="preserve"> be used as follows:</w:t>
      </w:r>
    </w:p>
    <w:p w:rsidR="00E0399B" w:rsidRPr="00704607" w:rsidRDefault="00E0399B" w:rsidP="00B74E14">
      <w:pPr>
        <w:jc w:val="both"/>
        <w:rPr>
          <w:rFonts w:asciiTheme="majorHAnsi" w:hAnsiTheme="majorHAnsi"/>
          <w:sz w:val="28"/>
          <w:szCs w:val="28"/>
        </w:rPr>
      </w:pPr>
      <w:r w:rsidRPr="00704607">
        <w:rPr>
          <w:rFonts w:asciiTheme="majorHAnsi" w:hAnsiTheme="majorHAnsi"/>
          <w:sz w:val="28"/>
          <w:szCs w:val="28"/>
        </w:rPr>
        <w:t>- Brown:  symbol and note of land form</w:t>
      </w:r>
    </w:p>
    <w:p w:rsidR="00E0399B" w:rsidRPr="00704607" w:rsidRDefault="00496847" w:rsidP="00B74E14">
      <w:pPr>
        <w:jc w:val="both"/>
        <w:rPr>
          <w:rFonts w:asciiTheme="majorHAnsi" w:hAnsiTheme="majorHAnsi"/>
          <w:sz w:val="28"/>
          <w:szCs w:val="28"/>
        </w:rPr>
      </w:pPr>
      <w:r>
        <w:rPr>
          <w:rFonts w:asciiTheme="majorHAnsi" w:hAnsiTheme="majorHAnsi"/>
          <w:sz w:val="28"/>
          <w:szCs w:val="28"/>
        </w:rPr>
        <w:t>- Light green</w:t>
      </w:r>
      <w:r w:rsidR="00E0399B" w:rsidRPr="00704607">
        <w:rPr>
          <w:rFonts w:asciiTheme="majorHAnsi" w:hAnsiTheme="majorHAnsi"/>
          <w:sz w:val="28"/>
          <w:szCs w:val="28"/>
        </w:rPr>
        <w:t>: line and note of water system</w:t>
      </w:r>
    </w:p>
    <w:p w:rsidR="00496847" w:rsidRDefault="00E0399B" w:rsidP="00B74E14">
      <w:pPr>
        <w:jc w:val="both"/>
        <w:rPr>
          <w:rFonts w:asciiTheme="majorHAnsi" w:hAnsiTheme="majorHAnsi"/>
          <w:sz w:val="28"/>
          <w:szCs w:val="28"/>
        </w:rPr>
      </w:pPr>
      <w:r w:rsidRPr="00704607">
        <w:rPr>
          <w:rFonts w:asciiTheme="majorHAnsi" w:hAnsiTheme="majorHAnsi"/>
          <w:sz w:val="28"/>
          <w:szCs w:val="28"/>
        </w:rPr>
        <w:t>- Light blue: colour for water</w:t>
      </w:r>
      <w:r w:rsidR="00A10E98" w:rsidRPr="00704607">
        <w:rPr>
          <w:rFonts w:asciiTheme="majorHAnsi" w:hAnsiTheme="majorHAnsi"/>
          <w:sz w:val="28"/>
          <w:szCs w:val="28"/>
        </w:rPr>
        <w:t xml:space="preserve">, canal, small pond, name of adjoined photo </w:t>
      </w:r>
    </w:p>
    <w:p w:rsidR="00496847" w:rsidRDefault="00A10E98" w:rsidP="00B74E14">
      <w:pPr>
        <w:jc w:val="both"/>
        <w:rPr>
          <w:rFonts w:asciiTheme="majorHAnsi" w:hAnsiTheme="majorHAnsi"/>
          <w:sz w:val="28"/>
          <w:szCs w:val="28"/>
        </w:rPr>
      </w:pPr>
      <w:r w:rsidRPr="00704607">
        <w:rPr>
          <w:rFonts w:asciiTheme="majorHAnsi" w:hAnsiTheme="majorHAnsi"/>
          <w:sz w:val="28"/>
          <w:szCs w:val="28"/>
        </w:rPr>
        <w:t xml:space="preserve"> - Red: Line of ground objects with hard foundation, boundary line of ground objects, land,.</w:t>
      </w:r>
    </w:p>
    <w:p w:rsidR="00A10E98" w:rsidRPr="00704607" w:rsidRDefault="00496847" w:rsidP="00B74E14">
      <w:pPr>
        <w:jc w:val="both"/>
        <w:rPr>
          <w:rFonts w:asciiTheme="majorHAnsi" w:hAnsiTheme="majorHAnsi"/>
          <w:sz w:val="28"/>
          <w:szCs w:val="28"/>
        </w:rPr>
      </w:pPr>
      <w:r>
        <w:rPr>
          <w:rFonts w:asciiTheme="majorHAnsi" w:hAnsiTheme="majorHAnsi"/>
          <w:sz w:val="28"/>
          <w:szCs w:val="28"/>
        </w:rPr>
        <w:t xml:space="preserve"> </w:t>
      </w:r>
      <w:r w:rsidR="00A10E98" w:rsidRPr="00704607">
        <w:rPr>
          <w:rFonts w:asciiTheme="majorHAnsi" w:hAnsiTheme="majorHAnsi"/>
          <w:sz w:val="28"/>
          <w:szCs w:val="28"/>
        </w:rPr>
        <w:t xml:space="preserve"> - Black:  remaining items</w:t>
      </w:r>
    </w:p>
    <w:p w:rsidR="00A10E98" w:rsidRPr="00704607" w:rsidRDefault="00A10E98" w:rsidP="00B74E14">
      <w:pPr>
        <w:jc w:val="both"/>
        <w:rPr>
          <w:rFonts w:asciiTheme="majorHAnsi" w:hAnsiTheme="majorHAnsi"/>
          <w:sz w:val="28"/>
          <w:szCs w:val="28"/>
        </w:rPr>
      </w:pPr>
      <w:r w:rsidRPr="00704607">
        <w:rPr>
          <w:rFonts w:asciiTheme="majorHAnsi" w:hAnsiTheme="majorHAnsi"/>
          <w:sz w:val="28"/>
          <w:szCs w:val="28"/>
        </w:rPr>
        <w:lastRenderedPageBreak/>
        <w:t xml:space="preserve">6.4.1.8 In </w:t>
      </w:r>
      <w:r w:rsidR="00A54EC9" w:rsidRPr="00704607">
        <w:rPr>
          <w:rFonts w:asciiTheme="majorHAnsi" w:hAnsiTheme="majorHAnsi"/>
          <w:sz w:val="28"/>
          <w:szCs w:val="28"/>
        </w:rPr>
        <w:t>drawing</w:t>
      </w:r>
      <w:r w:rsidRPr="00704607">
        <w:rPr>
          <w:rFonts w:asciiTheme="majorHAnsi" w:hAnsiTheme="majorHAnsi"/>
          <w:sz w:val="28"/>
          <w:szCs w:val="28"/>
        </w:rPr>
        <w:t xml:space="preserve"> base of high ground objects, adjustment of error of moving picture of high part </w:t>
      </w:r>
      <w:r w:rsidR="00496847">
        <w:rPr>
          <w:rFonts w:asciiTheme="majorHAnsi" w:hAnsiTheme="majorHAnsi"/>
          <w:sz w:val="28"/>
          <w:szCs w:val="28"/>
        </w:rPr>
        <w:t xml:space="preserve">is needed </w:t>
      </w:r>
      <w:r w:rsidRPr="00704607">
        <w:rPr>
          <w:rFonts w:asciiTheme="majorHAnsi" w:hAnsiTheme="majorHAnsi"/>
          <w:sz w:val="28"/>
          <w:szCs w:val="28"/>
        </w:rPr>
        <w:t xml:space="preserve">if the error </w:t>
      </w:r>
      <w:r w:rsidR="0028010B" w:rsidRPr="00704607">
        <w:rPr>
          <w:rFonts w:asciiTheme="majorHAnsi" w:hAnsiTheme="majorHAnsi"/>
          <w:sz w:val="28"/>
          <w:szCs w:val="28"/>
        </w:rPr>
        <w:t>is over 0.1mm on photo</w:t>
      </w:r>
    </w:p>
    <w:p w:rsidR="0028010B" w:rsidRPr="00704607" w:rsidRDefault="00496847" w:rsidP="00B74E14">
      <w:pPr>
        <w:jc w:val="both"/>
        <w:rPr>
          <w:rFonts w:asciiTheme="majorHAnsi" w:hAnsiTheme="majorHAnsi"/>
          <w:sz w:val="28"/>
          <w:szCs w:val="28"/>
        </w:rPr>
      </w:pPr>
      <w:r>
        <w:rPr>
          <w:rFonts w:asciiTheme="majorHAnsi" w:hAnsiTheme="majorHAnsi"/>
          <w:sz w:val="28"/>
          <w:szCs w:val="28"/>
        </w:rPr>
        <w:t>6.4.1.9 In</w:t>
      </w:r>
      <w:r w:rsidR="0028010B" w:rsidRPr="00704607">
        <w:rPr>
          <w:rFonts w:asciiTheme="majorHAnsi" w:hAnsiTheme="majorHAnsi"/>
          <w:sz w:val="28"/>
          <w:szCs w:val="28"/>
        </w:rPr>
        <w:t xml:space="preserve"> </w:t>
      </w:r>
      <w:r w:rsidR="00A54EC9" w:rsidRPr="00704607">
        <w:rPr>
          <w:rFonts w:asciiTheme="majorHAnsi" w:hAnsiTheme="majorHAnsi"/>
          <w:sz w:val="28"/>
          <w:szCs w:val="28"/>
        </w:rPr>
        <w:t>drawing</w:t>
      </w:r>
      <w:r w:rsidR="0028010B" w:rsidRPr="00704607">
        <w:rPr>
          <w:rFonts w:asciiTheme="majorHAnsi" w:hAnsiTheme="majorHAnsi"/>
          <w:sz w:val="28"/>
          <w:szCs w:val="28"/>
        </w:rPr>
        <w:t xml:space="preserve"> the building with drip-moulding, eaves, or other work with same architect, if the width of drip-moulding, eaves is over 0.1mm on photo, drip-moulding, eaves must be defined based on its shadow or directly measured for adjustment.</w:t>
      </w:r>
    </w:p>
    <w:p w:rsidR="00A10E98" w:rsidRPr="00704607" w:rsidRDefault="00496847" w:rsidP="00B74E14">
      <w:pPr>
        <w:jc w:val="both"/>
        <w:rPr>
          <w:rFonts w:asciiTheme="majorHAnsi" w:hAnsiTheme="majorHAnsi"/>
          <w:sz w:val="28"/>
          <w:szCs w:val="28"/>
        </w:rPr>
      </w:pPr>
      <w:r>
        <w:rPr>
          <w:rFonts w:asciiTheme="majorHAnsi" w:hAnsiTheme="majorHAnsi"/>
          <w:sz w:val="28"/>
          <w:szCs w:val="28"/>
        </w:rPr>
        <w:t xml:space="preserve"> In </w:t>
      </w:r>
      <w:r w:rsidR="00A54EC9" w:rsidRPr="00704607">
        <w:rPr>
          <w:rFonts w:asciiTheme="majorHAnsi" w:hAnsiTheme="majorHAnsi"/>
          <w:sz w:val="28"/>
          <w:szCs w:val="28"/>
        </w:rPr>
        <w:t>drawing</w:t>
      </w:r>
      <w:r w:rsidR="0028010B" w:rsidRPr="00704607">
        <w:rPr>
          <w:rFonts w:asciiTheme="majorHAnsi" w:hAnsiTheme="majorHAnsi"/>
          <w:sz w:val="28"/>
          <w:szCs w:val="28"/>
        </w:rPr>
        <w:t xml:space="preserve"> area of 1 storey-house, if photo is taken by camera with focal distance 200mm for map scale 1:500, 100mm for scale 1:1000 ; simultaneously scale of aerial photo is </w:t>
      </w:r>
      <w:r w:rsidRPr="00704607">
        <w:rPr>
          <w:rFonts w:asciiTheme="majorHAnsi" w:hAnsiTheme="majorHAnsi"/>
          <w:sz w:val="28"/>
          <w:szCs w:val="28"/>
        </w:rPr>
        <w:t xml:space="preserve">3-4 times </w:t>
      </w:r>
      <w:r w:rsidR="0028010B" w:rsidRPr="00704607">
        <w:rPr>
          <w:rFonts w:asciiTheme="majorHAnsi" w:hAnsiTheme="majorHAnsi"/>
          <w:sz w:val="28"/>
          <w:szCs w:val="28"/>
        </w:rPr>
        <w:t>less than scale of to-be- established map, adjustment for above error must be done.</w:t>
      </w:r>
    </w:p>
    <w:p w:rsidR="0028010B" w:rsidRPr="00704607" w:rsidRDefault="0028010B" w:rsidP="00B74E14">
      <w:pPr>
        <w:jc w:val="both"/>
        <w:rPr>
          <w:rFonts w:asciiTheme="majorHAnsi" w:hAnsiTheme="majorHAnsi"/>
          <w:sz w:val="28"/>
          <w:szCs w:val="28"/>
        </w:rPr>
      </w:pPr>
      <w:r w:rsidRPr="00704607">
        <w:rPr>
          <w:rFonts w:asciiTheme="majorHAnsi" w:hAnsiTheme="majorHAnsi"/>
          <w:sz w:val="28"/>
          <w:szCs w:val="28"/>
        </w:rPr>
        <w:t>6.4.1.1</w:t>
      </w:r>
      <w:r w:rsidR="00F654D9" w:rsidRPr="00704607">
        <w:rPr>
          <w:rFonts w:asciiTheme="majorHAnsi" w:hAnsiTheme="majorHAnsi"/>
          <w:sz w:val="28"/>
          <w:szCs w:val="28"/>
        </w:rPr>
        <w:t>0</w:t>
      </w:r>
      <w:r w:rsidRPr="00704607">
        <w:rPr>
          <w:rFonts w:asciiTheme="majorHAnsi" w:hAnsiTheme="majorHAnsi"/>
          <w:sz w:val="28"/>
          <w:szCs w:val="28"/>
        </w:rPr>
        <w:t xml:space="preserve">Adjoining to be contiguous </w:t>
      </w:r>
      <w:r w:rsidR="00496847">
        <w:rPr>
          <w:rFonts w:asciiTheme="majorHAnsi" w:hAnsiTheme="majorHAnsi"/>
          <w:sz w:val="28"/>
          <w:szCs w:val="28"/>
        </w:rPr>
        <w:t xml:space="preserve">for </w:t>
      </w:r>
      <w:r w:rsidR="00A54EC9" w:rsidRPr="00704607">
        <w:rPr>
          <w:rFonts w:asciiTheme="majorHAnsi" w:hAnsiTheme="majorHAnsi"/>
          <w:sz w:val="28"/>
          <w:szCs w:val="28"/>
        </w:rPr>
        <w:t>drawing</w:t>
      </w:r>
      <w:r w:rsidR="00496847">
        <w:rPr>
          <w:rFonts w:asciiTheme="majorHAnsi" w:hAnsiTheme="majorHAnsi"/>
          <w:sz w:val="28"/>
          <w:szCs w:val="28"/>
        </w:rPr>
        <w:t xml:space="preserve"> </w:t>
      </w:r>
      <w:r w:rsidRPr="00704607">
        <w:rPr>
          <w:rFonts w:asciiTheme="majorHAnsi" w:hAnsiTheme="majorHAnsi"/>
          <w:sz w:val="28"/>
          <w:szCs w:val="28"/>
        </w:rPr>
        <w:t xml:space="preserve">must be carefully conducted. Ground objects, </w:t>
      </w:r>
      <w:r w:rsidR="00C82F81" w:rsidRPr="00704607">
        <w:rPr>
          <w:rFonts w:asciiTheme="majorHAnsi" w:hAnsiTheme="majorHAnsi"/>
          <w:sz w:val="28"/>
          <w:szCs w:val="28"/>
        </w:rPr>
        <w:t>topography</w:t>
      </w:r>
      <w:r w:rsidRPr="00704607">
        <w:rPr>
          <w:rFonts w:asciiTheme="majorHAnsi" w:hAnsiTheme="majorHAnsi"/>
          <w:sz w:val="28"/>
          <w:szCs w:val="28"/>
        </w:rPr>
        <w:t xml:space="preserve"> at margin</w:t>
      </w:r>
      <w:r w:rsidR="00F654D9" w:rsidRPr="00704607">
        <w:rPr>
          <w:rFonts w:asciiTheme="majorHAnsi" w:hAnsiTheme="majorHAnsi"/>
          <w:sz w:val="28"/>
          <w:szCs w:val="28"/>
        </w:rPr>
        <w:t xml:space="preserve"> of </w:t>
      </w:r>
      <w:r w:rsidR="00A54EC9" w:rsidRPr="00704607">
        <w:rPr>
          <w:rFonts w:asciiTheme="majorHAnsi" w:hAnsiTheme="majorHAnsi"/>
          <w:sz w:val="28"/>
          <w:szCs w:val="28"/>
        </w:rPr>
        <w:t>drawing</w:t>
      </w:r>
      <w:r w:rsidR="00F654D9" w:rsidRPr="00704607">
        <w:rPr>
          <w:rFonts w:asciiTheme="majorHAnsi" w:hAnsiTheme="majorHAnsi"/>
          <w:sz w:val="28"/>
          <w:szCs w:val="28"/>
        </w:rPr>
        <w:t xml:space="preserve"> photo must unify. Adjoining to be contiguous with margin of previous survey area with same scale or different scale must follow principles in 5.1.16 &amp;5.1.17 </w:t>
      </w:r>
    </w:p>
    <w:p w:rsidR="00F654D9" w:rsidRPr="00704607" w:rsidRDefault="00F654D9" w:rsidP="00B74E14">
      <w:pPr>
        <w:jc w:val="both"/>
        <w:rPr>
          <w:rFonts w:asciiTheme="majorHAnsi" w:hAnsiTheme="majorHAnsi"/>
          <w:sz w:val="28"/>
          <w:szCs w:val="28"/>
        </w:rPr>
      </w:pPr>
      <w:r w:rsidRPr="00704607">
        <w:rPr>
          <w:rFonts w:asciiTheme="majorHAnsi" w:hAnsiTheme="majorHAnsi"/>
          <w:sz w:val="28"/>
          <w:szCs w:val="28"/>
        </w:rPr>
        <w:t xml:space="preserve">6.4.1.11 After </w:t>
      </w:r>
      <w:r w:rsidR="00A54EC9" w:rsidRPr="00704607">
        <w:rPr>
          <w:rFonts w:asciiTheme="majorHAnsi" w:hAnsiTheme="majorHAnsi"/>
          <w:sz w:val="28"/>
          <w:szCs w:val="28"/>
        </w:rPr>
        <w:t>drawing</w:t>
      </w:r>
      <w:r w:rsidRPr="00704607">
        <w:rPr>
          <w:rFonts w:asciiTheme="majorHAnsi" w:hAnsiTheme="majorHAnsi"/>
          <w:sz w:val="28"/>
          <w:szCs w:val="28"/>
        </w:rPr>
        <w:t xml:space="preserve"> is finished, outline of line, border line must be done. Scale of outline must be convenient for use. On the outline there must be main road, big river, border line, lines of all kind, and important matter such as : area needs to be additional survey, changing area.</w:t>
      </w:r>
    </w:p>
    <w:p w:rsidR="00F654D9" w:rsidRPr="00704607" w:rsidRDefault="00F654D9" w:rsidP="00B74E14">
      <w:pPr>
        <w:jc w:val="both"/>
        <w:rPr>
          <w:rFonts w:asciiTheme="majorHAnsi" w:hAnsiTheme="majorHAnsi"/>
          <w:sz w:val="28"/>
          <w:szCs w:val="28"/>
        </w:rPr>
      </w:pPr>
      <w:r w:rsidRPr="00704607">
        <w:rPr>
          <w:rFonts w:asciiTheme="majorHAnsi" w:hAnsiTheme="majorHAnsi"/>
          <w:sz w:val="28"/>
          <w:szCs w:val="28"/>
        </w:rPr>
        <w:t xml:space="preserve">6.4.1.12 Result of </w:t>
      </w:r>
      <w:r w:rsidR="00A54EC9" w:rsidRPr="00704607">
        <w:rPr>
          <w:rFonts w:asciiTheme="majorHAnsi" w:hAnsiTheme="majorHAnsi"/>
          <w:sz w:val="28"/>
          <w:szCs w:val="28"/>
        </w:rPr>
        <w:t>drawing</w:t>
      </w:r>
      <w:r w:rsidRPr="00704607">
        <w:rPr>
          <w:rFonts w:asciiTheme="majorHAnsi" w:hAnsiTheme="majorHAnsi"/>
          <w:sz w:val="28"/>
          <w:szCs w:val="28"/>
        </w:rPr>
        <w:t xml:space="preserve"> includes of:</w:t>
      </w:r>
    </w:p>
    <w:p w:rsidR="00F654D9" w:rsidRPr="00704607" w:rsidRDefault="00F654D9" w:rsidP="00B74E14">
      <w:pPr>
        <w:jc w:val="both"/>
        <w:rPr>
          <w:rFonts w:asciiTheme="majorHAnsi" w:hAnsiTheme="majorHAnsi"/>
          <w:color w:val="FF0000"/>
          <w:sz w:val="28"/>
          <w:szCs w:val="28"/>
        </w:rPr>
      </w:pPr>
      <w:r w:rsidRPr="00704607">
        <w:rPr>
          <w:rFonts w:asciiTheme="majorHAnsi" w:hAnsiTheme="majorHAnsi"/>
          <w:sz w:val="28"/>
          <w:szCs w:val="28"/>
        </w:rPr>
        <w:t xml:space="preserve">- </w:t>
      </w:r>
      <w:r w:rsidR="00C977D0">
        <w:rPr>
          <w:rFonts w:asciiTheme="majorHAnsi" w:hAnsiTheme="majorHAnsi"/>
          <w:sz w:val="28"/>
          <w:szCs w:val="28"/>
        </w:rPr>
        <w:t>P</w:t>
      </w:r>
      <w:r w:rsidR="00C977D0">
        <w:rPr>
          <w:rFonts w:asciiTheme="majorHAnsi" w:hAnsiTheme="majorHAnsi"/>
          <w:color w:val="FF0000"/>
          <w:sz w:val="28"/>
          <w:szCs w:val="28"/>
        </w:rPr>
        <w:t xml:space="preserve">hoto for drawing which is pure drawn, photo outline, </w:t>
      </w:r>
    </w:p>
    <w:p w:rsidR="0040686F" w:rsidRPr="00704607" w:rsidRDefault="00C82F81" w:rsidP="00B74E14">
      <w:pPr>
        <w:jc w:val="both"/>
        <w:rPr>
          <w:rFonts w:asciiTheme="majorHAnsi" w:hAnsiTheme="majorHAnsi"/>
          <w:sz w:val="28"/>
          <w:szCs w:val="28"/>
        </w:rPr>
      </w:pPr>
      <w:r w:rsidRPr="00704607">
        <w:rPr>
          <w:rFonts w:asciiTheme="majorHAnsi" w:hAnsiTheme="majorHAnsi"/>
          <w:sz w:val="28"/>
          <w:szCs w:val="28"/>
        </w:rPr>
        <w:t xml:space="preserve">- Document of </w:t>
      </w:r>
      <w:r w:rsidR="00A54EC9" w:rsidRPr="00704607">
        <w:rPr>
          <w:rFonts w:asciiTheme="majorHAnsi" w:hAnsiTheme="majorHAnsi"/>
          <w:sz w:val="28"/>
          <w:szCs w:val="28"/>
        </w:rPr>
        <w:t>drawing</w:t>
      </w:r>
      <w:r w:rsidRPr="00704607">
        <w:rPr>
          <w:rFonts w:asciiTheme="majorHAnsi" w:hAnsiTheme="majorHAnsi"/>
          <w:sz w:val="28"/>
          <w:szCs w:val="28"/>
        </w:rPr>
        <w:t xml:space="preserve"> and additional survey</w:t>
      </w:r>
    </w:p>
    <w:p w:rsidR="00C82F81" w:rsidRPr="00704607" w:rsidRDefault="00C82F81" w:rsidP="00B74E14">
      <w:pPr>
        <w:jc w:val="both"/>
        <w:rPr>
          <w:rFonts w:asciiTheme="majorHAnsi" w:hAnsiTheme="majorHAnsi"/>
          <w:sz w:val="28"/>
          <w:szCs w:val="28"/>
        </w:rPr>
      </w:pPr>
      <w:r w:rsidRPr="00704607">
        <w:rPr>
          <w:rFonts w:asciiTheme="majorHAnsi" w:hAnsiTheme="majorHAnsi"/>
          <w:sz w:val="28"/>
          <w:szCs w:val="28"/>
        </w:rPr>
        <w:t xml:space="preserve">- Report of </w:t>
      </w:r>
      <w:r w:rsidR="005F2258" w:rsidRPr="00704607">
        <w:rPr>
          <w:rFonts w:asciiTheme="majorHAnsi" w:hAnsiTheme="majorHAnsi"/>
          <w:sz w:val="28"/>
          <w:szCs w:val="28"/>
        </w:rPr>
        <w:t>calibrating</w:t>
      </w:r>
      <w:r w:rsidRPr="00704607">
        <w:rPr>
          <w:rFonts w:asciiTheme="majorHAnsi" w:hAnsiTheme="majorHAnsi"/>
          <w:sz w:val="28"/>
          <w:szCs w:val="28"/>
        </w:rPr>
        <w:t xml:space="preserve"> free margin</w:t>
      </w:r>
    </w:p>
    <w:p w:rsidR="00C82F81" w:rsidRPr="00704607" w:rsidRDefault="00C82F81" w:rsidP="00B74E14">
      <w:pPr>
        <w:jc w:val="both"/>
        <w:rPr>
          <w:rFonts w:asciiTheme="majorHAnsi" w:hAnsiTheme="majorHAnsi"/>
          <w:sz w:val="28"/>
          <w:szCs w:val="28"/>
        </w:rPr>
      </w:pPr>
      <w:r w:rsidRPr="00704607">
        <w:rPr>
          <w:rFonts w:asciiTheme="majorHAnsi" w:hAnsiTheme="majorHAnsi"/>
          <w:sz w:val="28"/>
          <w:szCs w:val="28"/>
        </w:rPr>
        <w:t>- Outline of line and border line.</w:t>
      </w:r>
    </w:p>
    <w:p w:rsidR="00C82F81" w:rsidRPr="00704607" w:rsidRDefault="00C82F81" w:rsidP="00B74E14">
      <w:pPr>
        <w:jc w:val="both"/>
        <w:rPr>
          <w:rFonts w:asciiTheme="majorHAnsi" w:hAnsiTheme="majorHAnsi"/>
          <w:sz w:val="28"/>
          <w:szCs w:val="28"/>
        </w:rPr>
      </w:pPr>
      <w:r w:rsidRPr="00704607">
        <w:rPr>
          <w:rFonts w:asciiTheme="majorHAnsi" w:hAnsiTheme="majorHAnsi"/>
          <w:sz w:val="28"/>
          <w:szCs w:val="28"/>
        </w:rPr>
        <w:t xml:space="preserve">6.4.2 </w:t>
      </w:r>
      <w:r w:rsidR="00A54EC9" w:rsidRPr="00704607">
        <w:rPr>
          <w:rFonts w:asciiTheme="majorHAnsi" w:hAnsiTheme="majorHAnsi"/>
          <w:sz w:val="28"/>
          <w:szCs w:val="28"/>
        </w:rPr>
        <w:t>Drawing</w:t>
      </w:r>
      <w:r w:rsidRPr="00704607">
        <w:rPr>
          <w:rFonts w:asciiTheme="majorHAnsi" w:hAnsiTheme="majorHAnsi"/>
          <w:sz w:val="28"/>
          <w:szCs w:val="28"/>
        </w:rPr>
        <w:t xml:space="preserve"> single photo</w:t>
      </w:r>
    </w:p>
    <w:p w:rsidR="00C82F81" w:rsidRPr="00704607" w:rsidRDefault="00C82F81" w:rsidP="00B74E14">
      <w:pPr>
        <w:jc w:val="both"/>
        <w:rPr>
          <w:rFonts w:asciiTheme="majorHAnsi" w:hAnsiTheme="majorHAnsi"/>
          <w:sz w:val="28"/>
          <w:szCs w:val="28"/>
        </w:rPr>
      </w:pPr>
      <w:r w:rsidRPr="00704607">
        <w:rPr>
          <w:rFonts w:asciiTheme="majorHAnsi" w:hAnsiTheme="majorHAnsi"/>
          <w:sz w:val="28"/>
          <w:szCs w:val="28"/>
        </w:rPr>
        <w:t xml:space="preserve">6.4.2.1 At the plane country, when </w:t>
      </w:r>
      <w:r w:rsidR="00A54EC9" w:rsidRPr="00704607">
        <w:rPr>
          <w:rFonts w:asciiTheme="majorHAnsi" w:hAnsiTheme="majorHAnsi"/>
          <w:sz w:val="28"/>
          <w:szCs w:val="28"/>
        </w:rPr>
        <w:t>drawing</w:t>
      </w:r>
      <w:r w:rsidRPr="00704607">
        <w:rPr>
          <w:rFonts w:asciiTheme="majorHAnsi" w:hAnsiTheme="majorHAnsi"/>
          <w:sz w:val="28"/>
          <w:szCs w:val="28"/>
        </w:rPr>
        <w:t xml:space="preserve"> with good quality photo, it is possible to use uncontinuous photo for </w:t>
      </w:r>
      <w:r w:rsidR="00A54EC9" w:rsidRPr="00704607">
        <w:rPr>
          <w:rFonts w:asciiTheme="majorHAnsi" w:hAnsiTheme="majorHAnsi"/>
          <w:sz w:val="28"/>
          <w:szCs w:val="28"/>
        </w:rPr>
        <w:t>drawing</w:t>
      </w:r>
      <w:r w:rsidRPr="00704607">
        <w:rPr>
          <w:rFonts w:asciiTheme="majorHAnsi" w:hAnsiTheme="majorHAnsi"/>
          <w:sz w:val="28"/>
          <w:szCs w:val="28"/>
        </w:rPr>
        <w:t>. At the hill and mountainous area or complicated topography, continuous photo must be used.</w:t>
      </w:r>
    </w:p>
    <w:p w:rsidR="00C82F81" w:rsidRPr="00704607" w:rsidRDefault="00C82F81" w:rsidP="00B74E14">
      <w:pPr>
        <w:jc w:val="both"/>
        <w:rPr>
          <w:rFonts w:asciiTheme="majorHAnsi" w:hAnsiTheme="majorHAnsi"/>
          <w:sz w:val="28"/>
          <w:szCs w:val="28"/>
        </w:rPr>
      </w:pPr>
      <w:r w:rsidRPr="00704607">
        <w:rPr>
          <w:rFonts w:asciiTheme="majorHAnsi" w:hAnsiTheme="majorHAnsi"/>
          <w:sz w:val="28"/>
          <w:szCs w:val="28"/>
        </w:rPr>
        <w:t>6.4.2.2</w:t>
      </w:r>
      <w:r w:rsidR="00C977D0">
        <w:rPr>
          <w:rFonts w:asciiTheme="majorHAnsi" w:hAnsiTheme="majorHAnsi"/>
          <w:sz w:val="28"/>
          <w:szCs w:val="28"/>
        </w:rPr>
        <w:t xml:space="preserve"> Circling </w:t>
      </w:r>
      <w:r w:rsidR="003334D0" w:rsidRPr="00704607">
        <w:rPr>
          <w:rFonts w:asciiTheme="majorHAnsi" w:hAnsiTheme="majorHAnsi"/>
          <w:sz w:val="28"/>
          <w:szCs w:val="28"/>
        </w:rPr>
        <w:t xml:space="preserve">area of </w:t>
      </w:r>
      <w:r w:rsidR="00A54EC9" w:rsidRPr="00704607">
        <w:rPr>
          <w:rFonts w:asciiTheme="majorHAnsi" w:hAnsiTheme="majorHAnsi"/>
          <w:sz w:val="28"/>
          <w:szCs w:val="28"/>
        </w:rPr>
        <w:t>drawing</w:t>
      </w:r>
      <w:r w:rsidR="003334D0" w:rsidRPr="00704607">
        <w:rPr>
          <w:rFonts w:asciiTheme="majorHAnsi" w:hAnsiTheme="majorHAnsi"/>
          <w:sz w:val="28"/>
          <w:szCs w:val="28"/>
        </w:rPr>
        <w:t xml:space="preserve"> on photo must meet the follow requirements:</w:t>
      </w:r>
    </w:p>
    <w:p w:rsidR="003334D0" w:rsidRPr="00704607" w:rsidRDefault="003334D0" w:rsidP="00B74E14">
      <w:pPr>
        <w:jc w:val="both"/>
        <w:rPr>
          <w:rFonts w:asciiTheme="majorHAnsi" w:hAnsiTheme="majorHAnsi"/>
          <w:sz w:val="28"/>
          <w:szCs w:val="28"/>
        </w:rPr>
      </w:pPr>
      <w:r w:rsidRPr="00704607">
        <w:rPr>
          <w:rFonts w:asciiTheme="majorHAnsi" w:hAnsiTheme="majorHAnsi"/>
          <w:sz w:val="28"/>
          <w:szCs w:val="28"/>
        </w:rPr>
        <w:lastRenderedPageBreak/>
        <w:t>- Cover all area of survey</w:t>
      </w:r>
    </w:p>
    <w:p w:rsidR="003334D0" w:rsidRPr="00704607" w:rsidRDefault="003334D0" w:rsidP="00B74E14">
      <w:pPr>
        <w:jc w:val="both"/>
        <w:rPr>
          <w:rFonts w:asciiTheme="majorHAnsi" w:hAnsiTheme="majorHAnsi"/>
          <w:sz w:val="28"/>
          <w:szCs w:val="28"/>
        </w:rPr>
      </w:pPr>
      <w:r w:rsidRPr="00704607">
        <w:rPr>
          <w:rFonts w:asciiTheme="majorHAnsi" w:hAnsiTheme="majorHAnsi"/>
          <w:sz w:val="28"/>
          <w:szCs w:val="28"/>
        </w:rPr>
        <w:t>- Points at the turning aside angle of circle must be at the ground objects with clear photo</w:t>
      </w:r>
    </w:p>
    <w:p w:rsidR="003334D0" w:rsidRPr="00704607" w:rsidRDefault="00C977D0" w:rsidP="00B74E14">
      <w:pPr>
        <w:jc w:val="both"/>
        <w:rPr>
          <w:rFonts w:asciiTheme="majorHAnsi" w:hAnsiTheme="majorHAnsi"/>
          <w:sz w:val="28"/>
          <w:szCs w:val="28"/>
        </w:rPr>
      </w:pPr>
      <w:r>
        <w:rPr>
          <w:rFonts w:asciiTheme="majorHAnsi" w:hAnsiTheme="majorHAnsi"/>
          <w:sz w:val="28"/>
          <w:szCs w:val="28"/>
        </w:rPr>
        <w:t>- Circle</w:t>
      </w:r>
      <w:r w:rsidR="003334D0" w:rsidRPr="00704607">
        <w:rPr>
          <w:rFonts w:asciiTheme="majorHAnsi" w:hAnsiTheme="majorHAnsi"/>
          <w:sz w:val="28"/>
          <w:szCs w:val="28"/>
        </w:rPr>
        <w:t xml:space="preserve"> does not cross the residential area, coincide with ground object with line shape. Circle can cross the</w:t>
      </w:r>
      <w:r w:rsidR="00BF14DE" w:rsidRPr="00704607">
        <w:rPr>
          <w:rFonts w:asciiTheme="majorHAnsi" w:hAnsiTheme="majorHAnsi"/>
          <w:sz w:val="28"/>
          <w:szCs w:val="28"/>
        </w:rPr>
        <w:t xml:space="preserve"> big</w:t>
      </w:r>
      <w:r w:rsidR="003334D0" w:rsidRPr="00704607">
        <w:rPr>
          <w:rFonts w:asciiTheme="majorHAnsi" w:hAnsiTheme="majorHAnsi"/>
          <w:sz w:val="28"/>
          <w:szCs w:val="28"/>
        </w:rPr>
        <w:t xml:space="preserve"> river</w:t>
      </w:r>
      <w:r w:rsidR="00BF14DE" w:rsidRPr="00704607">
        <w:rPr>
          <w:rFonts w:asciiTheme="majorHAnsi" w:hAnsiTheme="majorHAnsi"/>
          <w:sz w:val="28"/>
          <w:szCs w:val="28"/>
        </w:rPr>
        <w:t>, but in 2 photos, 2 edge lines of water must be full-made</w:t>
      </w:r>
    </w:p>
    <w:p w:rsidR="00BF14DE" w:rsidRPr="00704607" w:rsidRDefault="00BF14DE" w:rsidP="00B74E14">
      <w:pPr>
        <w:jc w:val="both"/>
        <w:rPr>
          <w:rFonts w:asciiTheme="majorHAnsi" w:hAnsiTheme="majorHAnsi"/>
          <w:sz w:val="28"/>
          <w:szCs w:val="28"/>
        </w:rPr>
      </w:pPr>
      <w:r w:rsidRPr="00704607">
        <w:rPr>
          <w:rFonts w:asciiTheme="majorHAnsi" w:hAnsiTheme="majorHAnsi"/>
          <w:sz w:val="28"/>
          <w:szCs w:val="28"/>
        </w:rPr>
        <w:t xml:space="preserve">- Circle must be away 1m upward from the edge of photo, </w:t>
      </w:r>
      <w:r w:rsidR="00F37600">
        <w:rPr>
          <w:rFonts w:asciiTheme="majorHAnsi" w:hAnsiTheme="majorHAnsi"/>
          <w:sz w:val="28"/>
          <w:szCs w:val="28"/>
        </w:rPr>
        <w:t>benchmark</w:t>
      </w:r>
      <w:r w:rsidRPr="00704607">
        <w:rPr>
          <w:rFonts w:asciiTheme="majorHAnsi" w:hAnsiTheme="majorHAnsi"/>
          <w:sz w:val="28"/>
          <w:szCs w:val="28"/>
        </w:rPr>
        <w:t xml:space="preserve"> of meter, bubble …</w:t>
      </w:r>
    </w:p>
    <w:p w:rsidR="00BF14DE" w:rsidRPr="00704607" w:rsidRDefault="00BF14DE" w:rsidP="00B74E14">
      <w:pPr>
        <w:jc w:val="both"/>
        <w:rPr>
          <w:rFonts w:asciiTheme="majorHAnsi" w:hAnsiTheme="majorHAnsi"/>
          <w:sz w:val="28"/>
          <w:szCs w:val="28"/>
        </w:rPr>
      </w:pPr>
      <w:r w:rsidRPr="00704607">
        <w:rPr>
          <w:rFonts w:asciiTheme="majorHAnsi" w:hAnsiTheme="majorHAnsi"/>
          <w:sz w:val="28"/>
          <w:szCs w:val="28"/>
        </w:rPr>
        <w:t xml:space="preserve">- </w:t>
      </w:r>
      <w:r w:rsidR="00235180" w:rsidRPr="00704607">
        <w:rPr>
          <w:rFonts w:asciiTheme="majorHAnsi" w:hAnsiTheme="majorHAnsi"/>
          <w:sz w:val="28"/>
          <w:szCs w:val="28"/>
        </w:rPr>
        <w:t>Free margin of survey area has red colour,</w:t>
      </w:r>
    </w:p>
    <w:p w:rsidR="00235180" w:rsidRPr="00704607" w:rsidRDefault="00235180" w:rsidP="00B74E14">
      <w:pPr>
        <w:jc w:val="both"/>
        <w:rPr>
          <w:rFonts w:asciiTheme="majorHAnsi" w:hAnsiTheme="majorHAnsi"/>
          <w:sz w:val="28"/>
          <w:szCs w:val="28"/>
        </w:rPr>
      </w:pPr>
      <w:r w:rsidRPr="00704607">
        <w:rPr>
          <w:rFonts w:asciiTheme="majorHAnsi" w:hAnsiTheme="majorHAnsi"/>
          <w:sz w:val="28"/>
          <w:szCs w:val="28"/>
        </w:rPr>
        <w:t xml:space="preserve">6.4.2.3 </w:t>
      </w:r>
      <w:r w:rsidR="00A54EC9" w:rsidRPr="00704607">
        <w:rPr>
          <w:rFonts w:asciiTheme="majorHAnsi" w:hAnsiTheme="majorHAnsi"/>
          <w:sz w:val="28"/>
          <w:szCs w:val="28"/>
        </w:rPr>
        <w:t>Drawing</w:t>
      </w:r>
      <w:r w:rsidRPr="00704607">
        <w:rPr>
          <w:rFonts w:asciiTheme="majorHAnsi" w:hAnsiTheme="majorHAnsi"/>
          <w:sz w:val="28"/>
          <w:szCs w:val="28"/>
        </w:rPr>
        <w:t xml:space="preserve"> single photo with </w:t>
      </w:r>
      <w:r w:rsidR="00C977D0">
        <w:rPr>
          <w:rFonts w:asciiTheme="majorHAnsi" w:hAnsiTheme="majorHAnsi"/>
          <w:sz w:val="28"/>
          <w:szCs w:val="28"/>
        </w:rPr>
        <w:t xml:space="preserve">universal method </w:t>
      </w:r>
      <w:r w:rsidRPr="00704607">
        <w:rPr>
          <w:rFonts w:asciiTheme="majorHAnsi" w:hAnsiTheme="majorHAnsi"/>
          <w:sz w:val="28"/>
          <w:szCs w:val="28"/>
        </w:rPr>
        <w:t xml:space="preserve">is information nature, therefore it’s possible to use simple symbol for </w:t>
      </w:r>
      <w:r w:rsidR="00C977D0">
        <w:rPr>
          <w:rFonts w:asciiTheme="majorHAnsi" w:hAnsiTheme="majorHAnsi"/>
          <w:sz w:val="28"/>
          <w:szCs w:val="28"/>
        </w:rPr>
        <w:t>pure drawing.</w:t>
      </w:r>
    </w:p>
    <w:p w:rsidR="005D075C" w:rsidRPr="00704607" w:rsidRDefault="00235180" w:rsidP="00B74E14">
      <w:pPr>
        <w:jc w:val="both"/>
        <w:rPr>
          <w:rFonts w:asciiTheme="majorHAnsi" w:hAnsiTheme="majorHAnsi"/>
          <w:sz w:val="28"/>
          <w:szCs w:val="28"/>
        </w:rPr>
      </w:pPr>
      <w:r w:rsidRPr="00704607">
        <w:rPr>
          <w:rFonts w:asciiTheme="majorHAnsi" w:hAnsiTheme="majorHAnsi"/>
          <w:sz w:val="28"/>
          <w:szCs w:val="28"/>
        </w:rPr>
        <w:t xml:space="preserve">6.4.2.4 At the margin of area of </w:t>
      </w:r>
      <w:r w:rsidR="00A54EC9" w:rsidRPr="00704607">
        <w:rPr>
          <w:rFonts w:asciiTheme="majorHAnsi" w:hAnsiTheme="majorHAnsi"/>
          <w:sz w:val="28"/>
          <w:szCs w:val="28"/>
        </w:rPr>
        <w:t>drawing</w:t>
      </w:r>
      <w:r w:rsidRPr="00704607">
        <w:rPr>
          <w:rFonts w:asciiTheme="majorHAnsi" w:hAnsiTheme="majorHAnsi"/>
          <w:sz w:val="28"/>
          <w:szCs w:val="28"/>
        </w:rPr>
        <w:t xml:space="preserve">, number of map </w:t>
      </w:r>
      <w:r w:rsidR="007B2997" w:rsidRPr="00704607">
        <w:rPr>
          <w:rFonts w:asciiTheme="majorHAnsi" w:hAnsiTheme="majorHAnsi"/>
          <w:sz w:val="28"/>
          <w:szCs w:val="28"/>
        </w:rPr>
        <w:t>piece</w:t>
      </w:r>
      <w:r w:rsidRPr="00704607">
        <w:rPr>
          <w:rFonts w:asciiTheme="majorHAnsi" w:hAnsiTheme="majorHAnsi"/>
          <w:sz w:val="28"/>
          <w:szCs w:val="28"/>
        </w:rPr>
        <w:t xml:space="preserve">, number sign of photo must be noted. At the right below corner are time of production, name of person </w:t>
      </w:r>
      <w:r w:rsidR="00A54EC9" w:rsidRPr="00704607">
        <w:rPr>
          <w:rFonts w:asciiTheme="majorHAnsi" w:hAnsiTheme="majorHAnsi"/>
          <w:sz w:val="28"/>
          <w:szCs w:val="28"/>
        </w:rPr>
        <w:t>drawing</w:t>
      </w:r>
      <w:r w:rsidRPr="00704607">
        <w:rPr>
          <w:rFonts w:asciiTheme="majorHAnsi" w:hAnsiTheme="majorHAnsi"/>
          <w:sz w:val="28"/>
          <w:szCs w:val="28"/>
        </w:rPr>
        <w:t>, checke</w:t>
      </w:r>
      <w:r w:rsidR="00ED353D" w:rsidRPr="00704607">
        <w:rPr>
          <w:rFonts w:asciiTheme="majorHAnsi" w:hAnsiTheme="majorHAnsi"/>
          <w:sz w:val="28"/>
          <w:szCs w:val="28"/>
        </w:rPr>
        <w:t>d</w:t>
      </w:r>
      <w:r w:rsidR="00C977D0">
        <w:rPr>
          <w:rFonts w:asciiTheme="majorHAnsi" w:hAnsiTheme="majorHAnsi"/>
          <w:sz w:val="28"/>
          <w:szCs w:val="28"/>
        </w:rPr>
        <w:t xml:space="preserve"> by</w:t>
      </w:r>
      <w:r w:rsidRPr="00704607">
        <w:rPr>
          <w:rFonts w:asciiTheme="majorHAnsi" w:hAnsiTheme="majorHAnsi"/>
          <w:sz w:val="28"/>
          <w:szCs w:val="28"/>
        </w:rPr>
        <w:t xml:space="preserve"> . Along the circle, there is number sign of contiguous photo; there must be number of map </w:t>
      </w:r>
      <w:r w:rsidR="007B2997" w:rsidRPr="00704607">
        <w:rPr>
          <w:rFonts w:asciiTheme="majorHAnsi" w:hAnsiTheme="majorHAnsi"/>
          <w:sz w:val="28"/>
          <w:szCs w:val="28"/>
        </w:rPr>
        <w:t>piece</w:t>
      </w:r>
      <w:r w:rsidRPr="00704607">
        <w:rPr>
          <w:rFonts w:asciiTheme="majorHAnsi" w:hAnsiTheme="majorHAnsi"/>
          <w:sz w:val="28"/>
          <w:szCs w:val="28"/>
        </w:rPr>
        <w:t xml:space="preserve"> if </w:t>
      </w:r>
      <w:r w:rsidR="006123F8" w:rsidRPr="00704607">
        <w:rPr>
          <w:rFonts w:asciiTheme="majorHAnsi" w:hAnsiTheme="majorHAnsi"/>
          <w:sz w:val="28"/>
          <w:szCs w:val="28"/>
        </w:rPr>
        <w:t>it is different.</w:t>
      </w:r>
      <w:r w:rsidR="005D075C" w:rsidRPr="00704607">
        <w:rPr>
          <w:rFonts w:asciiTheme="majorHAnsi" w:hAnsiTheme="majorHAnsi"/>
          <w:sz w:val="28"/>
          <w:szCs w:val="28"/>
        </w:rPr>
        <w:t>(Refer Appendix 28)</w:t>
      </w:r>
    </w:p>
    <w:p w:rsidR="005D075C" w:rsidRPr="00704607" w:rsidRDefault="005D075C" w:rsidP="00B74E14">
      <w:pPr>
        <w:jc w:val="both"/>
        <w:rPr>
          <w:rFonts w:asciiTheme="majorHAnsi" w:hAnsiTheme="majorHAnsi"/>
          <w:sz w:val="28"/>
          <w:szCs w:val="28"/>
        </w:rPr>
      </w:pPr>
      <w:r w:rsidRPr="00704607">
        <w:rPr>
          <w:rFonts w:asciiTheme="majorHAnsi" w:hAnsiTheme="majorHAnsi"/>
          <w:sz w:val="28"/>
          <w:szCs w:val="28"/>
        </w:rPr>
        <w:t xml:space="preserve">6.4.3 </w:t>
      </w:r>
      <w:r w:rsidR="00A54EC9" w:rsidRPr="00704607">
        <w:rPr>
          <w:rFonts w:asciiTheme="majorHAnsi" w:hAnsiTheme="majorHAnsi"/>
          <w:sz w:val="28"/>
          <w:szCs w:val="28"/>
        </w:rPr>
        <w:t>Drawing</w:t>
      </w:r>
      <w:r w:rsidRPr="00704607">
        <w:rPr>
          <w:rFonts w:asciiTheme="majorHAnsi" w:hAnsiTheme="majorHAnsi"/>
          <w:sz w:val="28"/>
          <w:szCs w:val="28"/>
        </w:rPr>
        <w:t xml:space="preserve"> in combination method</w:t>
      </w:r>
    </w:p>
    <w:p w:rsidR="005D075C" w:rsidRPr="00704607" w:rsidRDefault="005D075C" w:rsidP="00B74E14">
      <w:pPr>
        <w:jc w:val="both"/>
        <w:rPr>
          <w:rFonts w:asciiTheme="majorHAnsi" w:hAnsiTheme="majorHAnsi"/>
          <w:sz w:val="28"/>
          <w:szCs w:val="28"/>
        </w:rPr>
      </w:pPr>
      <w:r w:rsidRPr="00704607">
        <w:rPr>
          <w:rFonts w:asciiTheme="majorHAnsi" w:hAnsiTheme="majorHAnsi"/>
          <w:sz w:val="28"/>
          <w:szCs w:val="28"/>
        </w:rPr>
        <w:t xml:space="preserve">6.4.3.1 </w:t>
      </w:r>
      <w:r w:rsidR="00A54EC9" w:rsidRPr="00704607">
        <w:rPr>
          <w:rFonts w:asciiTheme="majorHAnsi" w:hAnsiTheme="majorHAnsi"/>
          <w:sz w:val="28"/>
          <w:szCs w:val="28"/>
        </w:rPr>
        <w:t>Drawing</w:t>
      </w:r>
      <w:r w:rsidRPr="00704607">
        <w:rPr>
          <w:rFonts w:asciiTheme="majorHAnsi" w:hAnsiTheme="majorHAnsi"/>
          <w:sz w:val="28"/>
          <w:szCs w:val="28"/>
        </w:rPr>
        <w:t xml:space="preserve"> in combination method can be carried out on photo plan, set</w:t>
      </w:r>
      <w:r w:rsidR="00C977D0">
        <w:rPr>
          <w:rFonts w:asciiTheme="majorHAnsi" w:hAnsiTheme="majorHAnsi"/>
          <w:sz w:val="28"/>
          <w:szCs w:val="28"/>
        </w:rPr>
        <w:t>-</w:t>
      </w:r>
      <w:r w:rsidRPr="00704607">
        <w:rPr>
          <w:rFonts w:asciiTheme="majorHAnsi" w:hAnsiTheme="majorHAnsi"/>
          <w:sz w:val="28"/>
          <w:szCs w:val="28"/>
        </w:rPr>
        <w:t xml:space="preserve"> single photo or outline map and totally at the field or partially at field when it is necessary to adjust, modify the result done at the office.</w:t>
      </w:r>
    </w:p>
    <w:p w:rsidR="00235180" w:rsidRPr="00704607" w:rsidRDefault="005D075C" w:rsidP="00B74E14">
      <w:pPr>
        <w:jc w:val="both"/>
        <w:rPr>
          <w:rFonts w:asciiTheme="majorHAnsi" w:hAnsiTheme="majorHAnsi"/>
          <w:sz w:val="28"/>
          <w:szCs w:val="28"/>
        </w:rPr>
      </w:pPr>
      <w:r w:rsidRPr="00704607">
        <w:rPr>
          <w:rFonts w:asciiTheme="majorHAnsi" w:hAnsiTheme="majorHAnsi"/>
          <w:sz w:val="28"/>
          <w:szCs w:val="28"/>
        </w:rPr>
        <w:t xml:space="preserve">6.4.3.2 Quality of picture on photo must meet the demand of 6.4.1.1. Error of adjoining as </w:t>
      </w:r>
      <w:r w:rsidR="00C977D0">
        <w:rPr>
          <w:rFonts w:asciiTheme="majorHAnsi" w:hAnsiTheme="majorHAnsi"/>
          <w:sz w:val="28"/>
          <w:szCs w:val="28"/>
        </w:rPr>
        <w:t>c</w:t>
      </w:r>
      <w:r w:rsidR="00ED353D" w:rsidRPr="00704607">
        <w:rPr>
          <w:rFonts w:asciiTheme="majorHAnsi" w:hAnsiTheme="majorHAnsi"/>
          <w:sz w:val="28"/>
          <w:szCs w:val="28"/>
        </w:rPr>
        <w:t>utting and paste line must be less than 0.7mm with important ground objects; 1.0mm with unimportant ground objects. Difference between map frame size (in case of photo plan), difference between size of square in km network with</w:t>
      </w:r>
      <w:r w:rsidR="003A11AD" w:rsidRPr="00704607">
        <w:rPr>
          <w:rFonts w:asciiTheme="majorHAnsi" w:hAnsiTheme="majorHAnsi"/>
          <w:sz w:val="28"/>
          <w:szCs w:val="28"/>
        </w:rPr>
        <w:t xml:space="preserve"> theoretical size is not less than 0,3mm. Difference of distance from survey points to angles of map frame or intersection points of km network in comparison with theoretical distance (converging to scale of to-be established map)  must be less than 0.2mm .</w:t>
      </w:r>
    </w:p>
    <w:p w:rsidR="003A11AD" w:rsidRPr="00704607" w:rsidRDefault="003A11AD" w:rsidP="00B74E14">
      <w:pPr>
        <w:jc w:val="both"/>
        <w:rPr>
          <w:rFonts w:asciiTheme="majorHAnsi" w:hAnsiTheme="majorHAnsi"/>
          <w:sz w:val="28"/>
          <w:szCs w:val="28"/>
        </w:rPr>
      </w:pPr>
      <w:r w:rsidRPr="00704607">
        <w:rPr>
          <w:rFonts w:asciiTheme="majorHAnsi" w:hAnsiTheme="majorHAnsi"/>
          <w:sz w:val="28"/>
          <w:szCs w:val="28"/>
        </w:rPr>
        <w:lastRenderedPageBreak/>
        <w:t>6.4.3.3 Ground objects which have picture on photo but do not exist at the field must be deleted.</w:t>
      </w:r>
    </w:p>
    <w:p w:rsidR="003A11AD" w:rsidRPr="00704607" w:rsidRDefault="003A11AD" w:rsidP="00B74E14">
      <w:pPr>
        <w:jc w:val="both"/>
        <w:rPr>
          <w:rFonts w:asciiTheme="majorHAnsi" w:hAnsiTheme="majorHAnsi"/>
          <w:sz w:val="28"/>
          <w:szCs w:val="28"/>
        </w:rPr>
      </w:pPr>
      <w:r w:rsidRPr="00704607">
        <w:rPr>
          <w:rFonts w:asciiTheme="majorHAnsi" w:hAnsiTheme="majorHAnsi"/>
          <w:sz w:val="28"/>
          <w:szCs w:val="28"/>
        </w:rPr>
        <w:t>6.5 Measuring and drawing detail of topography.</w:t>
      </w:r>
    </w:p>
    <w:p w:rsidR="003A11AD" w:rsidRPr="00704607" w:rsidRDefault="003A11AD" w:rsidP="00B74E14">
      <w:pPr>
        <w:jc w:val="both"/>
        <w:rPr>
          <w:rFonts w:asciiTheme="majorHAnsi" w:hAnsiTheme="majorHAnsi"/>
          <w:sz w:val="28"/>
          <w:szCs w:val="28"/>
        </w:rPr>
      </w:pPr>
      <w:r w:rsidRPr="00704607">
        <w:rPr>
          <w:rFonts w:asciiTheme="majorHAnsi" w:hAnsiTheme="majorHAnsi"/>
          <w:sz w:val="28"/>
          <w:szCs w:val="28"/>
        </w:rPr>
        <w:t xml:space="preserve">6.5.1 Measuring and drawing detail of topography on photo plan or line map of ground objects can be simultaneously carried out with drawing ground objects. It is needed to define height of </w:t>
      </w:r>
      <w:r w:rsidR="00155F7D" w:rsidRPr="00704607">
        <w:rPr>
          <w:rFonts w:asciiTheme="majorHAnsi" w:hAnsiTheme="majorHAnsi"/>
          <w:sz w:val="28"/>
          <w:szCs w:val="28"/>
        </w:rPr>
        <w:t>points</w:t>
      </w:r>
      <w:r w:rsidRPr="00704607">
        <w:rPr>
          <w:rFonts w:asciiTheme="majorHAnsi" w:hAnsiTheme="majorHAnsi"/>
          <w:sz w:val="28"/>
          <w:szCs w:val="28"/>
        </w:rPr>
        <w:t>,</w:t>
      </w:r>
      <w:r w:rsidR="00155F7D" w:rsidRPr="00704607">
        <w:rPr>
          <w:rFonts w:asciiTheme="majorHAnsi" w:hAnsiTheme="majorHAnsi"/>
          <w:sz w:val="28"/>
          <w:szCs w:val="28"/>
        </w:rPr>
        <w:t xml:space="preserve"> display </w:t>
      </w:r>
      <w:r w:rsidRPr="00704607">
        <w:rPr>
          <w:rFonts w:asciiTheme="majorHAnsi" w:hAnsiTheme="majorHAnsi"/>
          <w:sz w:val="28"/>
          <w:szCs w:val="28"/>
        </w:rPr>
        <w:t xml:space="preserve">land form </w:t>
      </w:r>
      <w:r w:rsidR="00155F7D" w:rsidRPr="00704607">
        <w:rPr>
          <w:rFonts w:asciiTheme="majorHAnsi" w:hAnsiTheme="majorHAnsi"/>
          <w:sz w:val="28"/>
          <w:szCs w:val="28"/>
        </w:rPr>
        <w:t>with altitude line, symbol, additionally measure and draw the ground objects which are not seen on photo</w:t>
      </w:r>
    </w:p>
    <w:p w:rsidR="003334D0" w:rsidRPr="00704607" w:rsidRDefault="00155F7D" w:rsidP="00B74E14">
      <w:pPr>
        <w:jc w:val="both"/>
        <w:rPr>
          <w:rFonts w:asciiTheme="majorHAnsi" w:hAnsiTheme="majorHAnsi"/>
          <w:sz w:val="28"/>
          <w:szCs w:val="28"/>
        </w:rPr>
      </w:pPr>
      <w:r w:rsidRPr="00704607">
        <w:rPr>
          <w:rFonts w:asciiTheme="majorHAnsi" w:hAnsiTheme="majorHAnsi"/>
          <w:sz w:val="28"/>
          <w:szCs w:val="28"/>
        </w:rPr>
        <w:t>6.5.2 Detail measuring and drawing is carried out on photocopied photo. For measuring and drawing at the field, there must be photo plan or ground object map with album having approximate scale with scale of drawing .</w:t>
      </w:r>
    </w:p>
    <w:p w:rsidR="00155F7D" w:rsidRPr="00704607" w:rsidRDefault="00155F7D" w:rsidP="00B74E14">
      <w:pPr>
        <w:jc w:val="both"/>
        <w:rPr>
          <w:rFonts w:asciiTheme="majorHAnsi" w:hAnsiTheme="majorHAnsi"/>
          <w:sz w:val="28"/>
          <w:szCs w:val="28"/>
        </w:rPr>
      </w:pPr>
      <w:r w:rsidRPr="00704607">
        <w:rPr>
          <w:rFonts w:asciiTheme="majorHAnsi" w:hAnsiTheme="majorHAnsi"/>
          <w:sz w:val="28"/>
          <w:szCs w:val="28"/>
        </w:rPr>
        <w:t>6.5.3 At survey area, if there is no control network</w:t>
      </w:r>
      <w:r w:rsidR="00475BB5" w:rsidRPr="00704607">
        <w:rPr>
          <w:rFonts w:asciiTheme="majorHAnsi" w:hAnsiTheme="majorHAnsi"/>
          <w:sz w:val="28"/>
          <w:szCs w:val="28"/>
        </w:rPr>
        <w:t xml:space="preserve"> with necessary density of points, it is needed to establish basic height control network, height measuring and drawing control network and technical specification in accordance with part IV.</w:t>
      </w:r>
    </w:p>
    <w:p w:rsidR="00475BB5" w:rsidRPr="00704607" w:rsidRDefault="00475BB5" w:rsidP="00B74E14">
      <w:pPr>
        <w:jc w:val="both"/>
        <w:rPr>
          <w:rFonts w:asciiTheme="majorHAnsi" w:hAnsiTheme="majorHAnsi"/>
          <w:sz w:val="28"/>
          <w:szCs w:val="28"/>
        </w:rPr>
      </w:pPr>
      <w:r w:rsidRPr="00704607">
        <w:rPr>
          <w:rFonts w:asciiTheme="majorHAnsi" w:hAnsiTheme="majorHAnsi"/>
          <w:sz w:val="28"/>
          <w:szCs w:val="28"/>
        </w:rPr>
        <w:t xml:space="preserve">6.5.4 If height control network is shared in one area, among the map </w:t>
      </w:r>
      <w:r w:rsidR="007B2997" w:rsidRPr="00704607">
        <w:rPr>
          <w:rFonts w:asciiTheme="majorHAnsi" w:hAnsiTheme="majorHAnsi"/>
          <w:sz w:val="28"/>
          <w:szCs w:val="28"/>
        </w:rPr>
        <w:t>piece</w:t>
      </w:r>
      <w:r w:rsidRPr="00704607">
        <w:rPr>
          <w:rFonts w:asciiTheme="majorHAnsi" w:hAnsiTheme="majorHAnsi"/>
          <w:sz w:val="28"/>
          <w:szCs w:val="28"/>
        </w:rPr>
        <w:t xml:space="preserve">s of that area, it is not needed to arrange adjoining points. But among the part of adjoining </w:t>
      </w:r>
      <w:r w:rsidR="007B2997" w:rsidRPr="00704607">
        <w:rPr>
          <w:rFonts w:asciiTheme="majorHAnsi" w:hAnsiTheme="majorHAnsi"/>
          <w:sz w:val="28"/>
          <w:szCs w:val="28"/>
        </w:rPr>
        <w:t>piece</w:t>
      </w:r>
      <w:r w:rsidRPr="00704607">
        <w:rPr>
          <w:rFonts w:asciiTheme="majorHAnsi" w:hAnsiTheme="majorHAnsi"/>
          <w:sz w:val="28"/>
          <w:szCs w:val="28"/>
        </w:rPr>
        <w:t xml:space="preserve">s, adjoining points must be arranged. Adjoining point can be the temporary/permanent height </w:t>
      </w:r>
      <w:r w:rsidR="009313B4">
        <w:rPr>
          <w:rFonts w:asciiTheme="majorHAnsi" w:hAnsiTheme="majorHAnsi"/>
          <w:sz w:val="28"/>
          <w:szCs w:val="28"/>
        </w:rPr>
        <w:t>benchmark</w:t>
      </w:r>
      <w:r w:rsidRPr="00704607">
        <w:rPr>
          <w:rFonts w:asciiTheme="majorHAnsi" w:hAnsiTheme="majorHAnsi"/>
          <w:sz w:val="28"/>
          <w:szCs w:val="28"/>
        </w:rPr>
        <w:t xml:space="preserve"> which is nearly map frame. Height error of adjoining points is not over 1/3 basic contour interval</w:t>
      </w:r>
      <w:r w:rsidR="00F234DA" w:rsidRPr="00704607">
        <w:rPr>
          <w:rFonts w:asciiTheme="majorHAnsi" w:hAnsiTheme="majorHAnsi"/>
          <w:sz w:val="28"/>
          <w:szCs w:val="28"/>
        </w:rPr>
        <w:t>, wrong position of adjoining points is not over 1mm on the map.</w:t>
      </w:r>
    </w:p>
    <w:p w:rsidR="00F234DA" w:rsidRPr="00704607" w:rsidRDefault="00F234DA" w:rsidP="00B74E14">
      <w:pPr>
        <w:jc w:val="both"/>
        <w:rPr>
          <w:rFonts w:asciiTheme="majorHAnsi" w:hAnsiTheme="majorHAnsi"/>
          <w:sz w:val="28"/>
          <w:szCs w:val="28"/>
        </w:rPr>
      </w:pPr>
      <w:r w:rsidRPr="00704607">
        <w:rPr>
          <w:rFonts w:asciiTheme="majorHAnsi" w:hAnsiTheme="majorHAnsi"/>
          <w:sz w:val="28"/>
          <w:szCs w:val="28"/>
        </w:rPr>
        <w:t>6.5.5 It’d better to select height point at the ground objects with clear picture on photo. If there is no picture on photo, its position is defined by one of follow way:</w:t>
      </w:r>
    </w:p>
    <w:p w:rsidR="00F234DA" w:rsidRPr="00704607" w:rsidRDefault="00F234DA" w:rsidP="00B74E14">
      <w:pPr>
        <w:jc w:val="both"/>
        <w:rPr>
          <w:rFonts w:asciiTheme="majorHAnsi" w:hAnsiTheme="majorHAnsi"/>
          <w:sz w:val="28"/>
          <w:szCs w:val="28"/>
        </w:rPr>
      </w:pPr>
      <w:r w:rsidRPr="00704607">
        <w:rPr>
          <w:rFonts w:asciiTheme="majorHAnsi" w:hAnsiTheme="majorHAnsi"/>
          <w:sz w:val="28"/>
          <w:szCs w:val="28"/>
        </w:rPr>
        <w:t>- Intersection of survey control points or points having clear ground objects.</w:t>
      </w:r>
    </w:p>
    <w:p w:rsidR="00F234DA" w:rsidRPr="00704607" w:rsidRDefault="00F234DA" w:rsidP="00B74E14">
      <w:pPr>
        <w:jc w:val="both"/>
        <w:rPr>
          <w:rFonts w:asciiTheme="majorHAnsi" w:hAnsiTheme="majorHAnsi"/>
          <w:sz w:val="28"/>
          <w:szCs w:val="28"/>
        </w:rPr>
      </w:pPr>
      <w:r w:rsidRPr="00704607">
        <w:rPr>
          <w:rFonts w:asciiTheme="majorHAnsi" w:hAnsiTheme="majorHAnsi"/>
          <w:sz w:val="28"/>
          <w:szCs w:val="28"/>
        </w:rPr>
        <w:t>- Distance from at least 3 ground objects with clear picture.</w:t>
      </w:r>
    </w:p>
    <w:p w:rsidR="00F234DA" w:rsidRPr="00704607" w:rsidRDefault="00F234DA" w:rsidP="00B74E14">
      <w:pPr>
        <w:jc w:val="both"/>
        <w:rPr>
          <w:rFonts w:asciiTheme="majorHAnsi" w:hAnsiTheme="majorHAnsi"/>
          <w:sz w:val="28"/>
          <w:szCs w:val="28"/>
        </w:rPr>
      </w:pPr>
      <w:r w:rsidRPr="00704607">
        <w:rPr>
          <w:rFonts w:asciiTheme="majorHAnsi" w:hAnsiTheme="majorHAnsi"/>
          <w:sz w:val="28"/>
          <w:szCs w:val="28"/>
        </w:rPr>
        <w:t xml:space="preserve">- Extend the direction and distance for defining point and </w:t>
      </w:r>
      <w:r w:rsidR="005F2258" w:rsidRPr="00704607">
        <w:rPr>
          <w:rFonts w:asciiTheme="majorHAnsi" w:hAnsiTheme="majorHAnsi"/>
          <w:sz w:val="28"/>
          <w:szCs w:val="28"/>
        </w:rPr>
        <w:t>calibrating</w:t>
      </w:r>
      <w:r w:rsidRPr="00704607">
        <w:rPr>
          <w:rFonts w:asciiTheme="majorHAnsi" w:hAnsiTheme="majorHAnsi"/>
          <w:sz w:val="28"/>
          <w:szCs w:val="28"/>
        </w:rPr>
        <w:t xml:space="preserve"> by resection to known points.</w:t>
      </w:r>
    </w:p>
    <w:p w:rsidR="00F234DA" w:rsidRPr="00704607" w:rsidRDefault="00F234DA" w:rsidP="00B74E14">
      <w:pPr>
        <w:jc w:val="both"/>
        <w:rPr>
          <w:rFonts w:asciiTheme="majorHAnsi" w:hAnsiTheme="majorHAnsi"/>
          <w:sz w:val="28"/>
          <w:szCs w:val="28"/>
        </w:rPr>
      </w:pPr>
      <w:r w:rsidRPr="00704607">
        <w:rPr>
          <w:rFonts w:asciiTheme="majorHAnsi" w:hAnsiTheme="majorHAnsi"/>
          <w:sz w:val="28"/>
          <w:szCs w:val="28"/>
        </w:rPr>
        <w:lastRenderedPageBreak/>
        <w:t>At the normal magnetic field, it is possible to use compass for defining approximate direction.</w:t>
      </w:r>
    </w:p>
    <w:p w:rsidR="00243B27" w:rsidRPr="00704607" w:rsidRDefault="00F234DA" w:rsidP="00B74E14">
      <w:pPr>
        <w:jc w:val="both"/>
        <w:rPr>
          <w:rFonts w:asciiTheme="majorHAnsi" w:hAnsiTheme="majorHAnsi"/>
          <w:sz w:val="28"/>
          <w:szCs w:val="28"/>
        </w:rPr>
      </w:pPr>
      <w:r w:rsidRPr="00704607">
        <w:rPr>
          <w:rFonts w:asciiTheme="majorHAnsi" w:hAnsiTheme="majorHAnsi"/>
          <w:sz w:val="28"/>
          <w:szCs w:val="28"/>
        </w:rPr>
        <w:t>6.5.6 Measuring and drawing land form on photo plan or line map is carried out as method of plane-table,</w:t>
      </w:r>
      <w:r w:rsidR="003B2DE3" w:rsidRPr="00704607">
        <w:rPr>
          <w:rFonts w:asciiTheme="majorHAnsi" w:hAnsiTheme="majorHAnsi"/>
          <w:sz w:val="28"/>
          <w:szCs w:val="28"/>
        </w:rPr>
        <w:t xml:space="preserve"> tachometry, </w:t>
      </w:r>
      <w:r w:rsidRPr="00704607">
        <w:rPr>
          <w:rFonts w:asciiTheme="majorHAnsi" w:hAnsiTheme="majorHAnsi"/>
          <w:sz w:val="28"/>
          <w:szCs w:val="28"/>
        </w:rPr>
        <w:t xml:space="preserve"> </w:t>
      </w:r>
      <w:r w:rsidR="00243B27" w:rsidRPr="00704607">
        <w:rPr>
          <w:rFonts w:asciiTheme="majorHAnsi" w:hAnsiTheme="majorHAnsi"/>
          <w:sz w:val="28"/>
          <w:szCs w:val="28"/>
        </w:rPr>
        <w:t>but plane position of leveling rod is defined by picture of ground object on photo. At the area  with slope &lt;2</w:t>
      </w:r>
      <w:r w:rsidR="00243B27" w:rsidRPr="00704607">
        <w:rPr>
          <w:rFonts w:asciiTheme="majorHAnsi" w:hAnsiTheme="majorHAnsi"/>
          <w:sz w:val="28"/>
          <w:szCs w:val="28"/>
          <w:vertAlign w:val="superscript"/>
        </w:rPr>
        <w:t>0</w:t>
      </w:r>
      <w:r w:rsidR="00243B27" w:rsidRPr="00704607">
        <w:rPr>
          <w:rFonts w:asciiTheme="majorHAnsi" w:hAnsiTheme="majorHAnsi"/>
          <w:sz w:val="28"/>
          <w:szCs w:val="28"/>
        </w:rPr>
        <w:t>, height of leveling rod point is defined by horizontal line of sight of thedolite, plane-table machine with bubble on the lens. In this case, water-leveling rod with line distance 1-2cm is used.</w:t>
      </w:r>
    </w:p>
    <w:p w:rsidR="00243B27" w:rsidRPr="00704607" w:rsidRDefault="00243B27" w:rsidP="00B74E14">
      <w:pPr>
        <w:jc w:val="both"/>
        <w:rPr>
          <w:rFonts w:asciiTheme="majorHAnsi" w:hAnsiTheme="majorHAnsi"/>
          <w:sz w:val="28"/>
          <w:szCs w:val="28"/>
        </w:rPr>
      </w:pPr>
      <w:r w:rsidRPr="00704607">
        <w:rPr>
          <w:rFonts w:asciiTheme="majorHAnsi" w:hAnsiTheme="majorHAnsi"/>
          <w:sz w:val="28"/>
          <w:szCs w:val="28"/>
        </w:rPr>
        <w:t>If slope is more than 2</w:t>
      </w:r>
      <w:r w:rsidRPr="00704607">
        <w:rPr>
          <w:rFonts w:asciiTheme="majorHAnsi" w:hAnsiTheme="majorHAnsi"/>
          <w:sz w:val="28"/>
          <w:szCs w:val="28"/>
          <w:vertAlign w:val="superscript"/>
        </w:rPr>
        <w:t>0</w:t>
      </w:r>
      <w:r w:rsidRPr="00704607">
        <w:rPr>
          <w:rFonts w:asciiTheme="majorHAnsi" w:hAnsiTheme="majorHAnsi"/>
          <w:sz w:val="28"/>
          <w:szCs w:val="28"/>
        </w:rPr>
        <w:t>, height of leveling rod point is defined by trigonometric method.</w:t>
      </w:r>
    </w:p>
    <w:p w:rsidR="003B2DE3" w:rsidRPr="00704607" w:rsidRDefault="00243B27" w:rsidP="00B74E14">
      <w:pPr>
        <w:jc w:val="both"/>
        <w:rPr>
          <w:rFonts w:asciiTheme="majorHAnsi" w:hAnsiTheme="majorHAnsi"/>
          <w:sz w:val="28"/>
          <w:szCs w:val="28"/>
        </w:rPr>
      </w:pPr>
      <w:r w:rsidRPr="00704607">
        <w:rPr>
          <w:rFonts w:asciiTheme="majorHAnsi" w:hAnsiTheme="majorHAnsi"/>
          <w:sz w:val="28"/>
          <w:szCs w:val="28"/>
        </w:rPr>
        <w:t xml:space="preserve">6.5.7 Position of leveling rod point should be selected at position of specific points : </w:t>
      </w:r>
      <w:r w:rsidR="003B2DE3" w:rsidRPr="00704607">
        <w:rPr>
          <w:rFonts w:asciiTheme="majorHAnsi" w:hAnsiTheme="majorHAnsi"/>
          <w:sz w:val="28"/>
          <w:szCs w:val="28"/>
        </w:rPr>
        <w:t>duong phan thuy, tu thuy, top of mountain, T-juntion, intersection, culvert…</w:t>
      </w:r>
    </w:p>
    <w:p w:rsidR="00907ADA" w:rsidRPr="00704607" w:rsidRDefault="003B2DE3" w:rsidP="00B74E14">
      <w:pPr>
        <w:jc w:val="both"/>
        <w:rPr>
          <w:rFonts w:asciiTheme="majorHAnsi" w:hAnsiTheme="majorHAnsi"/>
          <w:sz w:val="28"/>
          <w:szCs w:val="28"/>
        </w:rPr>
      </w:pPr>
      <w:r w:rsidRPr="00704607">
        <w:rPr>
          <w:rFonts w:asciiTheme="majorHAnsi" w:hAnsiTheme="majorHAnsi"/>
          <w:sz w:val="28"/>
          <w:szCs w:val="28"/>
        </w:rPr>
        <w:t xml:space="preserve">Density of leveling rod points must ensure for accurate drawing altitude lines by pencil at the field. Select height note points and keep on the </w:t>
      </w:r>
      <w:r w:rsidR="00E730B8">
        <w:rPr>
          <w:rFonts w:asciiTheme="majorHAnsi" w:hAnsiTheme="majorHAnsi"/>
          <w:sz w:val="28"/>
          <w:szCs w:val="28"/>
        </w:rPr>
        <w:t>drawing</w:t>
      </w:r>
      <w:r w:rsidRPr="00704607">
        <w:rPr>
          <w:rFonts w:asciiTheme="majorHAnsi" w:hAnsiTheme="majorHAnsi"/>
          <w:sz w:val="28"/>
          <w:szCs w:val="28"/>
        </w:rPr>
        <w:t xml:space="preserve"> not less than 10 points/1dm</w:t>
      </w:r>
      <w:r w:rsidRPr="00704607">
        <w:rPr>
          <w:rFonts w:asciiTheme="majorHAnsi" w:hAnsiTheme="majorHAnsi"/>
          <w:sz w:val="28"/>
          <w:szCs w:val="28"/>
          <w:vertAlign w:val="superscript"/>
        </w:rPr>
        <w:t>2</w:t>
      </w:r>
      <w:r w:rsidRPr="00704607">
        <w:rPr>
          <w:rFonts w:asciiTheme="majorHAnsi" w:hAnsiTheme="majorHAnsi"/>
          <w:sz w:val="28"/>
          <w:szCs w:val="28"/>
        </w:rPr>
        <w:t xml:space="preserve"> (with map scale 1:2000, 1:5000). At the area without altitude line, note points is not less than 25. With map scale 1:1000,</w:t>
      </w:r>
      <w:r w:rsidR="00907ADA" w:rsidRPr="00704607">
        <w:rPr>
          <w:rFonts w:asciiTheme="majorHAnsi" w:hAnsiTheme="majorHAnsi"/>
          <w:sz w:val="28"/>
          <w:szCs w:val="28"/>
        </w:rPr>
        <w:t xml:space="preserve"> 1:500 all height point must be noted on the </w:t>
      </w:r>
      <w:r w:rsidR="00E730B8">
        <w:rPr>
          <w:rFonts w:asciiTheme="majorHAnsi" w:hAnsiTheme="majorHAnsi"/>
          <w:sz w:val="28"/>
          <w:szCs w:val="28"/>
        </w:rPr>
        <w:t>drawing</w:t>
      </w:r>
      <w:r w:rsidR="00907ADA" w:rsidRPr="00704607">
        <w:rPr>
          <w:rFonts w:asciiTheme="majorHAnsi" w:hAnsiTheme="majorHAnsi"/>
          <w:sz w:val="28"/>
          <w:szCs w:val="28"/>
        </w:rPr>
        <w:t>.</w:t>
      </w:r>
    </w:p>
    <w:p w:rsidR="00907ADA" w:rsidRPr="00704607" w:rsidRDefault="00907ADA" w:rsidP="00B74E14">
      <w:pPr>
        <w:jc w:val="both"/>
        <w:rPr>
          <w:rFonts w:asciiTheme="majorHAnsi" w:hAnsiTheme="majorHAnsi"/>
          <w:sz w:val="28"/>
          <w:szCs w:val="28"/>
        </w:rPr>
      </w:pPr>
      <w:r w:rsidRPr="00704607">
        <w:rPr>
          <w:rFonts w:asciiTheme="majorHAnsi" w:hAnsiTheme="majorHAnsi"/>
          <w:sz w:val="28"/>
          <w:szCs w:val="28"/>
        </w:rPr>
        <w:t>If distance among the altitude lines is more than 2.5cm on the map, select and draw auxiliary  altitude line ½,1/4 basic contour interval.</w:t>
      </w:r>
    </w:p>
    <w:p w:rsidR="00907ADA" w:rsidRPr="00704607" w:rsidRDefault="00907ADA" w:rsidP="00B74E14">
      <w:pPr>
        <w:jc w:val="both"/>
        <w:rPr>
          <w:rFonts w:asciiTheme="majorHAnsi" w:hAnsiTheme="majorHAnsi"/>
          <w:sz w:val="28"/>
          <w:szCs w:val="28"/>
        </w:rPr>
      </w:pPr>
      <w:r w:rsidRPr="00704607">
        <w:rPr>
          <w:rFonts w:asciiTheme="majorHAnsi" w:hAnsiTheme="majorHAnsi"/>
          <w:sz w:val="28"/>
          <w:szCs w:val="28"/>
        </w:rPr>
        <w:t xml:space="preserve">At the plane area, it is possible to increase </w:t>
      </w:r>
      <w:r w:rsidR="00955DC2" w:rsidRPr="00704607">
        <w:rPr>
          <w:rFonts w:asciiTheme="majorHAnsi" w:hAnsiTheme="majorHAnsi"/>
          <w:sz w:val="28"/>
          <w:szCs w:val="28"/>
        </w:rPr>
        <w:t>height note points instead of drawing auxiliary altitude lines.</w:t>
      </w:r>
    </w:p>
    <w:p w:rsidR="00955DC2" w:rsidRPr="00704607" w:rsidRDefault="00955DC2" w:rsidP="00B74E14">
      <w:pPr>
        <w:jc w:val="both"/>
        <w:rPr>
          <w:rFonts w:asciiTheme="majorHAnsi" w:hAnsiTheme="majorHAnsi"/>
          <w:sz w:val="28"/>
          <w:szCs w:val="28"/>
        </w:rPr>
      </w:pPr>
      <w:r w:rsidRPr="00704607">
        <w:rPr>
          <w:rFonts w:asciiTheme="majorHAnsi" w:hAnsiTheme="majorHAnsi"/>
          <w:sz w:val="28"/>
          <w:szCs w:val="28"/>
        </w:rPr>
        <w:t xml:space="preserve">6.5.8 In measuring and drawing, ….of each </w:t>
      </w:r>
      <w:r w:rsidR="00E730B8">
        <w:rPr>
          <w:rFonts w:asciiTheme="majorHAnsi" w:hAnsiTheme="majorHAnsi"/>
          <w:sz w:val="28"/>
          <w:szCs w:val="28"/>
        </w:rPr>
        <w:t>drawing</w:t>
      </w:r>
      <w:r w:rsidRPr="00704607">
        <w:rPr>
          <w:rFonts w:asciiTheme="majorHAnsi" w:hAnsiTheme="majorHAnsi"/>
          <w:sz w:val="28"/>
          <w:szCs w:val="28"/>
        </w:rPr>
        <w:t xml:space="preserve"> must be made as regulations in 5.1.4</w:t>
      </w:r>
    </w:p>
    <w:p w:rsidR="00955DC2" w:rsidRPr="00704607" w:rsidRDefault="00955DC2" w:rsidP="00B74E14">
      <w:pPr>
        <w:jc w:val="both"/>
        <w:rPr>
          <w:rFonts w:asciiTheme="majorHAnsi" w:hAnsiTheme="majorHAnsi"/>
          <w:sz w:val="28"/>
          <w:szCs w:val="28"/>
        </w:rPr>
      </w:pPr>
      <w:r w:rsidRPr="00704607">
        <w:rPr>
          <w:rFonts w:asciiTheme="majorHAnsi" w:hAnsiTheme="majorHAnsi"/>
          <w:sz w:val="28"/>
          <w:szCs w:val="28"/>
        </w:rPr>
        <w:t xml:space="preserve">6.5.9 Adjoining to </w:t>
      </w:r>
      <w:r w:rsidR="00E730B8">
        <w:rPr>
          <w:rFonts w:asciiTheme="majorHAnsi" w:hAnsiTheme="majorHAnsi"/>
          <w:sz w:val="28"/>
          <w:szCs w:val="28"/>
        </w:rPr>
        <w:t>drawing</w:t>
      </w:r>
      <w:r w:rsidRPr="00704607">
        <w:rPr>
          <w:rFonts w:asciiTheme="majorHAnsi" w:hAnsiTheme="majorHAnsi"/>
          <w:sz w:val="28"/>
          <w:szCs w:val="28"/>
        </w:rPr>
        <w:t xml:space="preserve"> must comply with regulations in 5.1.16 &amp;5.1.17</w:t>
      </w:r>
    </w:p>
    <w:p w:rsidR="00A6270B" w:rsidRPr="00704607" w:rsidRDefault="00D57F97" w:rsidP="00B74E14">
      <w:pPr>
        <w:jc w:val="both"/>
        <w:rPr>
          <w:rFonts w:asciiTheme="majorHAnsi" w:hAnsiTheme="majorHAnsi"/>
          <w:sz w:val="28"/>
          <w:szCs w:val="28"/>
        </w:rPr>
      </w:pPr>
      <w:r w:rsidRPr="00704607">
        <w:rPr>
          <w:rFonts w:asciiTheme="majorHAnsi" w:hAnsiTheme="majorHAnsi"/>
          <w:sz w:val="28"/>
          <w:szCs w:val="28"/>
        </w:rPr>
        <w:t>6.5.10 Result of measuring and drawing detail topography must include of following documents</w:t>
      </w:r>
      <w:r w:rsidR="00A6270B" w:rsidRPr="00704607">
        <w:rPr>
          <w:rFonts w:asciiTheme="majorHAnsi" w:hAnsiTheme="majorHAnsi"/>
          <w:sz w:val="28"/>
          <w:szCs w:val="28"/>
        </w:rPr>
        <w:t>:</w:t>
      </w:r>
    </w:p>
    <w:p w:rsidR="00A6270B" w:rsidRPr="00704607" w:rsidRDefault="00A6270B" w:rsidP="00B74E14">
      <w:pPr>
        <w:jc w:val="both"/>
        <w:rPr>
          <w:rFonts w:asciiTheme="majorHAnsi" w:hAnsiTheme="majorHAnsi"/>
          <w:sz w:val="28"/>
          <w:szCs w:val="28"/>
        </w:rPr>
      </w:pPr>
      <w:r w:rsidRPr="00704607">
        <w:rPr>
          <w:rFonts w:asciiTheme="majorHAnsi" w:hAnsiTheme="majorHAnsi"/>
          <w:sz w:val="28"/>
          <w:szCs w:val="28"/>
        </w:rPr>
        <w:t>- Photo plan, single photo, line map of topography.</w:t>
      </w:r>
    </w:p>
    <w:p w:rsidR="005B0C9E" w:rsidRPr="00704607" w:rsidRDefault="00A6270B" w:rsidP="00B74E14">
      <w:pPr>
        <w:jc w:val="both"/>
        <w:rPr>
          <w:rFonts w:asciiTheme="majorHAnsi" w:hAnsiTheme="majorHAnsi"/>
          <w:sz w:val="28"/>
          <w:szCs w:val="28"/>
        </w:rPr>
      </w:pPr>
      <w:r w:rsidRPr="00704607">
        <w:rPr>
          <w:rFonts w:asciiTheme="majorHAnsi" w:hAnsiTheme="majorHAnsi"/>
          <w:sz w:val="28"/>
          <w:szCs w:val="28"/>
        </w:rPr>
        <w:lastRenderedPageBreak/>
        <w:t xml:space="preserve">-  Control measurements, detail measurement </w:t>
      </w:r>
      <w:r w:rsidR="002C592C" w:rsidRPr="00704607">
        <w:rPr>
          <w:rFonts w:asciiTheme="majorHAnsi" w:hAnsiTheme="majorHAnsi"/>
          <w:sz w:val="28"/>
          <w:szCs w:val="28"/>
        </w:rPr>
        <w:t>handbook</w:t>
      </w:r>
      <w:r w:rsidRPr="00704607">
        <w:rPr>
          <w:rFonts w:asciiTheme="majorHAnsi" w:hAnsiTheme="majorHAnsi"/>
          <w:sz w:val="28"/>
          <w:szCs w:val="28"/>
        </w:rPr>
        <w:t xml:space="preserve"> (each kind must have paper band on which are</w:t>
      </w:r>
      <w:r w:rsidR="005B0C9E" w:rsidRPr="00704607">
        <w:rPr>
          <w:rFonts w:asciiTheme="majorHAnsi" w:hAnsiTheme="majorHAnsi"/>
          <w:sz w:val="28"/>
          <w:szCs w:val="28"/>
        </w:rPr>
        <w:t xml:space="preserve"> name of</w:t>
      </w:r>
      <w:r w:rsidRPr="00704607">
        <w:rPr>
          <w:rFonts w:asciiTheme="majorHAnsi" w:hAnsiTheme="majorHAnsi"/>
          <w:sz w:val="28"/>
          <w:szCs w:val="28"/>
        </w:rPr>
        <w:t xml:space="preserve"> survey area, kind of </w:t>
      </w:r>
      <w:r w:rsidR="002C592C" w:rsidRPr="00704607">
        <w:rPr>
          <w:rFonts w:asciiTheme="majorHAnsi" w:hAnsiTheme="majorHAnsi"/>
          <w:sz w:val="28"/>
          <w:szCs w:val="28"/>
        </w:rPr>
        <w:t>handbook</w:t>
      </w:r>
      <w:r w:rsidRPr="00704607">
        <w:rPr>
          <w:rFonts w:asciiTheme="majorHAnsi" w:hAnsiTheme="majorHAnsi"/>
          <w:sz w:val="28"/>
          <w:szCs w:val="28"/>
        </w:rPr>
        <w:t xml:space="preserve">, quantity, </w:t>
      </w:r>
      <w:r w:rsidR="009D2317">
        <w:rPr>
          <w:rFonts w:asciiTheme="majorHAnsi" w:hAnsiTheme="majorHAnsi"/>
          <w:sz w:val="28"/>
          <w:szCs w:val="28"/>
        </w:rPr>
        <w:t xml:space="preserve">executing </w:t>
      </w:r>
      <w:r w:rsidR="005B0C9E" w:rsidRPr="00704607">
        <w:rPr>
          <w:rFonts w:asciiTheme="majorHAnsi" w:hAnsiTheme="majorHAnsi"/>
          <w:sz w:val="28"/>
          <w:szCs w:val="28"/>
        </w:rPr>
        <w:t>organization .</w:t>
      </w:r>
    </w:p>
    <w:p w:rsidR="005B0C9E" w:rsidRPr="00704607" w:rsidRDefault="005B0C9E" w:rsidP="00B74E14">
      <w:pPr>
        <w:jc w:val="both"/>
        <w:rPr>
          <w:rFonts w:asciiTheme="majorHAnsi" w:hAnsiTheme="majorHAnsi"/>
          <w:sz w:val="28"/>
          <w:szCs w:val="28"/>
        </w:rPr>
      </w:pPr>
      <w:r w:rsidRPr="00704607">
        <w:rPr>
          <w:rFonts w:asciiTheme="majorHAnsi" w:hAnsiTheme="majorHAnsi"/>
          <w:sz w:val="28"/>
          <w:szCs w:val="28"/>
        </w:rPr>
        <w:t xml:space="preserve">- </w:t>
      </w:r>
      <w:r w:rsidR="00A6270B" w:rsidRPr="00704607">
        <w:rPr>
          <w:rFonts w:asciiTheme="majorHAnsi" w:hAnsiTheme="majorHAnsi"/>
          <w:sz w:val="28"/>
          <w:szCs w:val="28"/>
        </w:rPr>
        <w:t xml:space="preserve"> </w:t>
      </w:r>
      <w:r w:rsidRPr="00704607">
        <w:rPr>
          <w:rFonts w:asciiTheme="majorHAnsi" w:hAnsiTheme="majorHAnsi"/>
          <w:sz w:val="28"/>
          <w:szCs w:val="28"/>
        </w:rPr>
        <w:t>Result must be in file including of name of survey area, measuring and drawing scale, year of execution.</w:t>
      </w:r>
    </w:p>
    <w:p w:rsidR="005B0C9E" w:rsidRPr="00704607" w:rsidRDefault="005B0C9E" w:rsidP="00B74E14">
      <w:pPr>
        <w:jc w:val="both"/>
        <w:rPr>
          <w:rFonts w:asciiTheme="majorHAnsi" w:hAnsiTheme="majorHAnsi"/>
          <w:sz w:val="28"/>
          <w:szCs w:val="28"/>
        </w:rPr>
      </w:pPr>
      <w:r w:rsidRPr="00704607">
        <w:rPr>
          <w:rFonts w:asciiTheme="majorHAnsi" w:hAnsiTheme="majorHAnsi"/>
          <w:sz w:val="28"/>
          <w:szCs w:val="28"/>
        </w:rPr>
        <w:t>-  The trace of height, margin</w:t>
      </w:r>
    </w:p>
    <w:p w:rsidR="005B0C9E" w:rsidRPr="00704607" w:rsidRDefault="005B0C9E" w:rsidP="00B74E14">
      <w:pPr>
        <w:jc w:val="both"/>
        <w:rPr>
          <w:rFonts w:asciiTheme="majorHAnsi" w:hAnsiTheme="majorHAnsi"/>
          <w:sz w:val="28"/>
          <w:szCs w:val="28"/>
        </w:rPr>
      </w:pPr>
      <w:r w:rsidRPr="00704607">
        <w:rPr>
          <w:rFonts w:asciiTheme="majorHAnsi" w:hAnsiTheme="majorHAnsi"/>
          <w:sz w:val="28"/>
          <w:szCs w:val="28"/>
        </w:rPr>
        <w:t>- Report of adjoining</w:t>
      </w:r>
    </w:p>
    <w:p w:rsidR="00F234DA" w:rsidRPr="00704607" w:rsidRDefault="005B0C9E" w:rsidP="00B74E14">
      <w:pPr>
        <w:jc w:val="both"/>
        <w:rPr>
          <w:rFonts w:asciiTheme="majorHAnsi" w:hAnsiTheme="majorHAnsi"/>
          <w:sz w:val="28"/>
          <w:szCs w:val="28"/>
        </w:rPr>
      </w:pPr>
      <w:r w:rsidRPr="00704607">
        <w:rPr>
          <w:rFonts w:asciiTheme="majorHAnsi" w:hAnsiTheme="majorHAnsi"/>
          <w:sz w:val="28"/>
          <w:szCs w:val="28"/>
        </w:rPr>
        <w:t xml:space="preserve">- Report of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 –over the result </w:t>
      </w:r>
    </w:p>
    <w:p w:rsidR="00186913" w:rsidRPr="00496847" w:rsidRDefault="00186913" w:rsidP="00B74E14">
      <w:pPr>
        <w:jc w:val="both"/>
        <w:rPr>
          <w:rFonts w:asciiTheme="majorHAnsi" w:hAnsiTheme="majorHAnsi"/>
          <w:b/>
          <w:sz w:val="28"/>
          <w:szCs w:val="28"/>
        </w:rPr>
      </w:pPr>
      <w:r w:rsidRPr="00496847">
        <w:rPr>
          <w:rFonts w:asciiTheme="majorHAnsi" w:hAnsiTheme="majorHAnsi"/>
          <w:b/>
          <w:sz w:val="28"/>
          <w:szCs w:val="28"/>
        </w:rPr>
        <w:t>7. MEASURING AND DRAWIN</w:t>
      </w:r>
      <w:r w:rsidR="009D2317">
        <w:rPr>
          <w:rFonts w:asciiTheme="majorHAnsi" w:hAnsiTheme="majorHAnsi"/>
          <w:b/>
          <w:sz w:val="28"/>
          <w:szCs w:val="28"/>
        </w:rPr>
        <w:t>G</w:t>
      </w:r>
      <w:r w:rsidRPr="00496847">
        <w:rPr>
          <w:rFonts w:asciiTheme="majorHAnsi" w:hAnsiTheme="majorHAnsi"/>
          <w:b/>
          <w:sz w:val="28"/>
          <w:szCs w:val="28"/>
        </w:rPr>
        <w:t xml:space="preserve"> LARGE</w:t>
      </w:r>
      <w:r w:rsidR="00F56CE4">
        <w:rPr>
          <w:rFonts w:asciiTheme="majorHAnsi" w:hAnsiTheme="majorHAnsi"/>
          <w:b/>
          <w:sz w:val="28"/>
          <w:szCs w:val="28"/>
        </w:rPr>
        <w:t>-SCALE MAP BY GROUND PHOTOGRAPH</w:t>
      </w:r>
    </w:p>
    <w:p w:rsidR="00186913" w:rsidRPr="00704607" w:rsidRDefault="00186913" w:rsidP="00B74E14">
      <w:pPr>
        <w:jc w:val="both"/>
        <w:rPr>
          <w:rFonts w:asciiTheme="majorHAnsi" w:hAnsiTheme="majorHAnsi"/>
          <w:sz w:val="28"/>
          <w:szCs w:val="28"/>
        </w:rPr>
      </w:pPr>
      <w:r w:rsidRPr="00704607">
        <w:rPr>
          <w:rFonts w:asciiTheme="majorHAnsi" w:hAnsiTheme="majorHAnsi"/>
          <w:sz w:val="28"/>
          <w:szCs w:val="28"/>
        </w:rPr>
        <w:t>7.1 General regulations’</w:t>
      </w:r>
    </w:p>
    <w:p w:rsidR="00186913" w:rsidRPr="00704607" w:rsidRDefault="00186913" w:rsidP="00B74E14">
      <w:pPr>
        <w:jc w:val="both"/>
        <w:rPr>
          <w:rFonts w:asciiTheme="majorHAnsi" w:hAnsiTheme="majorHAnsi"/>
          <w:sz w:val="28"/>
          <w:szCs w:val="28"/>
        </w:rPr>
      </w:pPr>
      <w:r w:rsidRPr="00704607">
        <w:rPr>
          <w:rFonts w:asciiTheme="majorHAnsi" w:hAnsiTheme="majorHAnsi"/>
          <w:sz w:val="28"/>
          <w:szCs w:val="28"/>
        </w:rPr>
        <w:t xml:space="preserve">7.1.1 Measuring and drawing large-scale map by ground photography (theodolite is used for photography) is applied for small hilly-mountainous area when other method is not efficient. </w:t>
      </w:r>
    </w:p>
    <w:p w:rsidR="00B2328F" w:rsidRPr="00704607" w:rsidRDefault="00186913" w:rsidP="00B74E14">
      <w:pPr>
        <w:jc w:val="both"/>
        <w:rPr>
          <w:rFonts w:asciiTheme="majorHAnsi" w:hAnsiTheme="majorHAnsi"/>
          <w:sz w:val="28"/>
          <w:szCs w:val="28"/>
        </w:rPr>
      </w:pPr>
      <w:r w:rsidRPr="00704607">
        <w:rPr>
          <w:rFonts w:asciiTheme="majorHAnsi" w:hAnsiTheme="majorHAnsi"/>
          <w:sz w:val="28"/>
          <w:szCs w:val="28"/>
        </w:rPr>
        <w:t xml:space="preserve">Method of measuring and drawing large-scale map by ground photography (for short: method of </w:t>
      </w:r>
      <w:r w:rsidR="00B2328F" w:rsidRPr="00704607">
        <w:rPr>
          <w:rFonts w:asciiTheme="majorHAnsi" w:hAnsiTheme="majorHAnsi"/>
          <w:sz w:val="28"/>
          <w:szCs w:val="28"/>
        </w:rPr>
        <w:t xml:space="preserve">measuring and drawing </w:t>
      </w:r>
      <w:r w:rsidRPr="00704607">
        <w:rPr>
          <w:rFonts w:asciiTheme="majorHAnsi" w:hAnsiTheme="majorHAnsi"/>
          <w:sz w:val="28"/>
          <w:szCs w:val="28"/>
        </w:rPr>
        <w:t>ground photography) can be used independently or in combination with other methods upon the condition of survey area</w:t>
      </w:r>
      <w:r w:rsidR="00B2328F" w:rsidRPr="00704607">
        <w:rPr>
          <w:rFonts w:asciiTheme="majorHAnsi" w:hAnsiTheme="majorHAnsi"/>
          <w:sz w:val="28"/>
          <w:szCs w:val="28"/>
        </w:rPr>
        <w:t>.</w:t>
      </w:r>
    </w:p>
    <w:p w:rsidR="00B2328F" w:rsidRPr="00704607" w:rsidRDefault="00B2328F" w:rsidP="00B74E14">
      <w:pPr>
        <w:jc w:val="both"/>
        <w:rPr>
          <w:rFonts w:asciiTheme="majorHAnsi" w:hAnsiTheme="majorHAnsi"/>
          <w:sz w:val="28"/>
          <w:szCs w:val="28"/>
        </w:rPr>
      </w:pPr>
      <w:r w:rsidRPr="00704607">
        <w:rPr>
          <w:rFonts w:asciiTheme="majorHAnsi" w:hAnsiTheme="majorHAnsi"/>
          <w:sz w:val="28"/>
          <w:szCs w:val="28"/>
        </w:rPr>
        <w:t>7.1.2 Accuracy and content of  to-be established map by ground photograph must be in accordance with regulations in this norm.</w:t>
      </w:r>
    </w:p>
    <w:p w:rsidR="00B2328F" w:rsidRPr="00704607" w:rsidRDefault="00B2328F" w:rsidP="00B74E14">
      <w:pPr>
        <w:jc w:val="both"/>
        <w:rPr>
          <w:rFonts w:asciiTheme="majorHAnsi" w:hAnsiTheme="majorHAnsi"/>
          <w:sz w:val="28"/>
          <w:szCs w:val="28"/>
        </w:rPr>
      </w:pPr>
      <w:r w:rsidRPr="00704607">
        <w:rPr>
          <w:rFonts w:asciiTheme="majorHAnsi" w:hAnsiTheme="majorHAnsi"/>
          <w:sz w:val="28"/>
          <w:szCs w:val="28"/>
        </w:rPr>
        <w:t>7.2 Requirements of ground photography</w:t>
      </w:r>
    </w:p>
    <w:p w:rsidR="00186913" w:rsidRPr="00704607" w:rsidRDefault="00B2328F" w:rsidP="00B74E14">
      <w:pPr>
        <w:jc w:val="both"/>
        <w:rPr>
          <w:rFonts w:asciiTheme="majorHAnsi" w:hAnsiTheme="majorHAnsi"/>
          <w:sz w:val="28"/>
          <w:szCs w:val="28"/>
        </w:rPr>
      </w:pPr>
      <w:r w:rsidRPr="00704607">
        <w:rPr>
          <w:rFonts w:asciiTheme="majorHAnsi" w:hAnsiTheme="majorHAnsi"/>
          <w:sz w:val="28"/>
          <w:szCs w:val="28"/>
        </w:rPr>
        <w:t>7.2.1 Prior to photography, it is needed to make technical design as general requirement of each survey area (part I). Technical design includes of: arrangement of main station for photography, number of photographing, coverage between photography station</w:t>
      </w:r>
      <w:r w:rsidR="009D2317">
        <w:rPr>
          <w:rFonts w:asciiTheme="majorHAnsi" w:hAnsiTheme="majorHAnsi"/>
          <w:sz w:val="28"/>
          <w:szCs w:val="28"/>
        </w:rPr>
        <w:t>s</w:t>
      </w:r>
      <w:r w:rsidRPr="00704607">
        <w:rPr>
          <w:rFonts w:asciiTheme="majorHAnsi" w:hAnsiTheme="majorHAnsi"/>
          <w:sz w:val="28"/>
          <w:szCs w:val="28"/>
        </w:rPr>
        <w:t xml:space="preserve">, density of </w:t>
      </w:r>
      <w:r w:rsidR="009D2317">
        <w:rPr>
          <w:rFonts w:asciiTheme="majorHAnsi" w:hAnsiTheme="majorHAnsi"/>
          <w:sz w:val="28"/>
          <w:szCs w:val="28"/>
        </w:rPr>
        <w:t>adjusting</w:t>
      </w:r>
      <w:r w:rsidRPr="00704607">
        <w:rPr>
          <w:rFonts w:asciiTheme="majorHAnsi" w:hAnsiTheme="majorHAnsi"/>
          <w:sz w:val="28"/>
          <w:szCs w:val="28"/>
        </w:rPr>
        <w:t xml:space="preserve"> points, method of defining coordinate, height of photo control points. Design needs to note the method of dense increasing at the office, method of base map establishment, preparation of measure for photographing ‘hidden area”. Design is made on </w:t>
      </w:r>
      <w:r w:rsidRPr="00704607">
        <w:rPr>
          <w:rFonts w:asciiTheme="majorHAnsi" w:hAnsiTheme="majorHAnsi"/>
          <w:sz w:val="28"/>
          <w:szCs w:val="28"/>
        </w:rPr>
        <w:lastRenderedPageBreak/>
        <w:t>largest-scale map available at survey area. Photography station must be set up at high position</w:t>
      </w:r>
      <w:r w:rsidR="00093761" w:rsidRPr="00704607">
        <w:rPr>
          <w:rFonts w:asciiTheme="majorHAnsi" w:hAnsiTheme="majorHAnsi"/>
          <w:sz w:val="28"/>
          <w:szCs w:val="28"/>
        </w:rPr>
        <w:t>, see whole of surrounding. Try to minimize the number of photography station and “hidden area”</w:t>
      </w:r>
    </w:p>
    <w:p w:rsidR="00093761" w:rsidRPr="00704607" w:rsidRDefault="00093761" w:rsidP="00B74E14">
      <w:pPr>
        <w:jc w:val="both"/>
        <w:rPr>
          <w:rFonts w:asciiTheme="majorHAnsi" w:hAnsiTheme="majorHAnsi"/>
          <w:sz w:val="28"/>
          <w:szCs w:val="28"/>
        </w:rPr>
      </w:pPr>
      <w:r w:rsidRPr="00704607">
        <w:rPr>
          <w:rFonts w:asciiTheme="majorHAnsi" w:hAnsiTheme="majorHAnsi"/>
          <w:sz w:val="28"/>
          <w:szCs w:val="28"/>
        </w:rPr>
        <w:t>7.2.2 Maximum distance (y max) from station to limit of photography area depends on accuracy of map, focal length of photography booth and indoor measuring and drawing tool. Value of y max can be calculated as formula in Appendix 29</w:t>
      </w:r>
    </w:p>
    <w:p w:rsidR="00093761" w:rsidRPr="00704607" w:rsidRDefault="00093761" w:rsidP="00B74E14">
      <w:pPr>
        <w:jc w:val="both"/>
        <w:rPr>
          <w:rFonts w:asciiTheme="majorHAnsi" w:hAnsiTheme="majorHAnsi"/>
          <w:sz w:val="28"/>
          <w:szCs w:val="28"/>
        </w:rPr>
      </w:pPr>
      <w:r w:rsidRPr="00704607">
        <w:rPr>
          <w:rFonts w:asciiTheme="majorHAnsi" w:hAnsiTheme="majorHAnsi"/>
          <w:sz w:val="28"/>
          <w:szCs w:val="28"/>
        </w:rPr>
        <w:t>7.2.3 Measuring and drawing by ground photography can use the stereo machine such as Stereoautograf, Techrocraf or stereo universal machine topocarf, stereometrograf…</w:t>
      </w:r>
      <w:r w:rsidR="009D2317">
        <w:rPr>
          <w:rFonts w:asciiTheme="majorHAnsi" w:hAnsiTheme="majorHAnsi"/>
          <w:sz w:val="28"/>
          <w:szCs w:val="28"/>
        </w:rPr>
        <w:t xml:space="preserve">.Value of y max is not over yf </w:t>
      </w:r>
      <w:r w:rsidRPr="00704607">
        <w:rPr>
          <w:rFonts w:asciiTheme="majorHAnsi" w:hAnsiTheme="majorHAnsi"/>
          <w:sz w:val="28"/>
          <w:szCs w:val="28"/>
        </w:rPr>
        <w:t>of machine</w:t>
      </w:r>
    </w:p>
    <w:p w:rsidR="00093761" w:rsidRPr="00704607" w:rsidRDefault="00100D73" w:rsidP="00B74E14">
      <w:pPr>
        <w:jc w:val="both"/>
        <w:rPr>
          <w:rFonts w:asciiTheme="majorHAnsi" w:hAnsiTheme="majorHAnsi"/>
          <w:sz w:val="28"/>
          <w:szCs w:val="28"/>
        </w:rPr>
      </w:pPr>
      <w:r w:rsidRPr="00704607">
        <w:rPr>
          <w:rFonts w:asciiTheme="majorHAnsi" w:hAnsiTheme="majorHAnsi"/>
          <w:sz w:val="28"/>
          <w:szCs w:val="28"/>
        </w:rPr>
        <w:t>Combination ymax to be calculated as formula of appendix 29 and technical specification of Stereoautograf 1318-EL, photography distance (ymax) as table 22 (with average error of ground object position is not over 0.5mm &amp;0.7mm)</w:t>
      </w:r>
    </w:p>
    <w:p w:rsidR="00100D73" w:rsidRPr="00496847" w:rsidRDefault="00100D73" w:rsidP="00B74E14">
      <w:pPr>
        <w:jc w:val="both"/>
        <w:rPr>
          <w:rFonts w:asciiTheme="majorHAnsi" w:hAnsiTheme="majorHAnsi"/>
          <w:b/>
          <w:sz w:val="28"/>
          <w:szCs w:val="28"/>
        </w:rPr>
      </w:pPr>
      <w:r w:rsidRPr="00496847">
        <w:rPr>
          <w:rFonts w:asciiTheme="majorHAnsi" w:hAnsiTheme="majorHAnsi"/>
          <w:b/>
          <w:sz w:val="28"/>
          <w:szCs w:val="28"/>
        </w:rPr>
        <w:t>Table 22</w:t>
      </w:r>
    </w:p>
    <w:tbl>
      <w:tblPr>
        <w:tblStyle w:val="TableGrid"/>
        <w:tblW w:w="0" w:type="auto"/>
        <w:tblLook w:val="04A0"/>
      </w:tblPr>
      <w:tblGrid>
        <w:gridCol w:w="1915"/>
        <w:gridCol w:w="1915"/>
        <w:gridCol w:w="1915"/>
        <w:gridCol w:w="1915"/>
        <w:gridCol w:w="1916"/>
      </w:tblGrid>
      <w:tr w:rsidR="00100D73" w:rsidRPr="00704607" w:rsidTr="00100D73">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Map scale</w:t>
            </w:r>
          </w:p>
        </w:tc>
        <w:tc>
          <w:tcPr>
            <w:tcW w:w="3830" w:type="dxa"/>
            <w:gridSpan w:val="2"/>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1318</w:t>
            </w:r>
          </w:p>
        </w:tc>
        <w:tc>
          <w:tcPr>
            <w:tcW w:w="3831" w:type="dxa"/>
            <w:gridSpan w:val="2"/>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1318-EL</w:t>
            </w:r>
          </w:p>
        </w:tc>
      </w:tr>
      <w:tr w:rsidR="00100D73" w:rsidRPr="00704607" w:rsidTr="00100D73">
        <w:tc>
          <w:tcPr>
            <w:tcW w:w="1915" w:type="dxa"/>
          </w:tcPr>
          <w:p w:rsidR="00100D73" w:rsidRPr="00704607" w:rsidRDefault="00100D73" w:rsidP="00B74E14">
            <w:pPr>
              <w:spacing w:line="276" w:lineRule="auto"/>
              <w:jc w:val="both"/>
              <w:rPr>
                <w:rFonts w:asciiTheme="majorHAnsi" w:hAnsiTheme="majorHAnsi"/>
                <w:sz w:val="28"/>
                <w:szCs w:val="28"/>
              </w:rPr>
            </w:pPr>
          </w:p>
        </w:tc>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0.5mm</w:t>
            </w:r>
          </w:p>
        </w:tc>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0.7mm</w:t>
            </w:r>
          </w:p>
        </w:tc>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0.5mm</w:t>
            </w:r>
          </w:p>
        </w:tc>
        <w:tc>
          <w:tcPr>
            <w:tcW w:w="1916"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0.7mm</w:t>
            </w:r>
          </w:p>
        </w:tc>
      </w:tr>
      <w:tr w:rsidR="00100D73" w:rsidRPr="00704607" w:rsidTr="00100D73">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1:500</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0.4</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0.8</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1.6</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4.0</w:t>
            </w:r>
          </w:p>
        </w:tc>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0.4</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0.8</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1.6</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4.0</w:t>
            </w:r>
          </w:p>
        </w:tc>
        <w:tc>
          <w:tcPr>
            <w:tcW w:w="1915"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2.0</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5.0</w:t>
            </w:r>
          </w:p>
        </w:tc>
        <w:tc>
          <w:tcPr>
            <w:tcW w:w="1916" w:type="dxa"/>
          </w:tcPr>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0.8</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1.6</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3.2</w:t>
            </w:r>
          </w:p>
          <w:p w:rsidR="00100D73" w:rsidRPr="00704607" w:rsidRDefault="00100D73" w:rsidP="00B74E14">
            <w:pPr>
              <w:spacing w:line="276" w:lineRule="auto"/>
              <w:jc w:val="both"/>
              <w:rPr>
                <w:rFonts w:asciiTheme="majorHAnsi" w:hAnsiTheme="majorHAnsi"/>
                <w:sz w:val="28"/>
                <w:szCs w:val="28"/>
              </w:rPr>
            </w:pPr>
            <w:r w:rsidRPr="00704607">
              <w:rPr>
                <w:rFonts w:asciiTheme="majorHAnsi" w:hAnsiTheme="majorHAnsi"/>
                <w:sz w:val="28"/>
                <w:szCs w:val="28"/>
              </w:rPr>
              <w:t>8.0</w:t>
            </w:r>
          </w:p>
        </w:tc>
      </w:tr>
    </w:tbl>
    <w:p w:rsidR="00100D73" w:rsidRPr="00704607" w:rsidRDefault="00100D73" w:rsidP="00B74E14">
      <w:pPr>
        <w:jc w:val="both"/>
        <w:rPr>
          <w:rFonts w:asciiTheme="majorHAnsi" w:hAnsiTheme="majorHAnsi"/>
          <w:sz w:val="28"/>
          <w:szCs w:val="28"/>
        </w:rPr>
      </w:pPr>
    </w:p>
    <w:p w:rsidR="00100D73" w:rsidRPr="00704607" w:rsidRDefault="00100D73" w:rsidP="00B74E14">
      <w:pPr>
        <w:jc w:val="both"/>
        <w:rPr>
          <w:rFonts w:asciiTheme="majorHAnsi" w:hAnsiTheme="majorHAnsi"/>
          <w:sz w:val="28"/>
          <w:szCs w:val="28"/>
        </w:rPr>
      </w:pPr>
      <w:r w:rsidRPr="00704607">
        <w:rPr>
          <w:rFonts w:asciiTheme="majorHAnsi" w:hAnsiTheme="majorHAnsi"/>
          <w:sz w:val="28"/>
          <w:szCs w:val="28"/>
        </w:rPr>
        <w:t>7.2.3 Photo bottom line is arrange</w:t>
      </w:r>
      <w:r w:rsidR="009D2317">
        <w:rPr>
          <w:rFonts w:asciiTheme="majorHAnsi" w:hAnsiTheme="majorHAnsi"/>
          <w:sz w:val="28"/>
          <w:szCs w:val="28"/>
        </w:rPr>
        <w:t>d</w:t>
      </w:r>
      <w:r w:rsidRPr="00704607">
        <w:rPr>
          <w:rFonts w:asciiTheme="majorHAnsi" w:hAnsiTheme="majorHAnsi"/>
          <w:sz w:val="28"/>
          <w:szCs w:val="28"/>
        </w:rPr>
        <w:t xml:space="preserve"> parallel wi</w:t>
      </w:r>
      <w:r w:rsidR="005769B5" w:rsidRPr="00704607">
        <w:rPr>
          <w:rFonts w:asciiTheme="majorHAnsi" w:hAnsiTheme="majorHAnsi"/>
          <w:sz w:val="28"/>
          <w:szCs w:val="28"/>
        </w:rPr>
        <w:t xml:space="preserve">th main direction of topography and it must ensure </w:t>
      </w:r>
      <w:r w:rsidR="000A6560" w:rsidRPr="00704607">
        <w:rPr>
          <w:rFonts w:asciiTheme="majorHAnsi" w:hAnsiTheme="majorHAnsi"/>
          <w:sz w:val="28"/>
          <w:szCs w:val="28"/>
        </w:rPr>
        <w:t xml:space="preserve">that </w:t>
      </w:r>
      <w:r w:rsidR="005769B5" w:rsidRPr="00704607">
        <w:rPr>
          <w:rFonts w:asciiTheme="majorHAnsi" w:hAnsiTheme="majorHAnsi"/>
          <w:sz w:val="28"/>
          <w:szCs w:val="28"/>
        </w:rPr>
        <w:t xml:space="preserve">error of </w:t>
      </w:r>
      <w:r w:rsidR="000A6560" w:rsidRPr="00704607">
        <w:rPr>
          <w:rFonts w:asciiTheme="majorHAnsi" w:hAnsiTheme="majorHAnsi"/>
          <w:sz w:val="28"/>
          <w:szCs w:val="28"/>
        </w:rPr>
        <w:t>distance from left photography station and right one to same named point is less than 5%. Length of bottom line can be calculated as formula in appendix 29.</w:t>
      </w:r>
    </w:p>
    <w:p w:rsidR="000A6560" w:rsidRPr="00704607" w:rsidRDefault="000A6560" w:rsidP="00B74E14">
      <w:pPr>
        <w:jc w:val="both"/>
        <w:rPr>
          <w:rFonts w:asciiTheme="majorHAnsi" w:hAnsiTheme="majorHAnsi"/>
          <w:sz w:val="28"/>
          <w:szCs w:val="28"/>
        </w:rPr>
      </w:pPr>
      <w:r w:rsidRPr="00704607">
        <w:rPr>
          <w:rFonts w:asciiTheme="majorHAnsi" w:hAnsiTheme="majorHAnsi"/>
          <w:sz w:val="28"/>
          <w:szCs w:val="28"/>
        </w:rPr>
        <w:t>When camera with focal length 200mm, measuring and drawing by Steroautograf 1318 and 1318EL with φ</w:t>
      </w:r>
      <w:r w:rsidR="005A724E" w:rsidRPr="00704607">
        <w:rPr>
          <w:rFonts w:asciiTheme="majorHAnsi" w:hAnsiTheme="majorHAnsi"/>
          <w:sz w:val="28"/>
          <w:szCs w:val="28"/>
        </w:rPr>
        <w:t xml:space="preserve"> (wide angle of camera) = 31</w:t>
      </w:r>
      <w:r w:rsidR="005A724E" w:rsidRPr="00704607">
        <w:rPr>
          <w:rFonts w:asciiTheme="majorHAnsi" w:hAnsiTheme="majorHAnsi"/>
          <w:sz w:val="28"/>
          <w:szCs w:val="28"/>
          <w:vertAlign w:val="superscript"/>
        </w:rPr>
        <w:t>0</w:t>
      </w:r>
      <w:r w:rsidR="005A724E" w:rsidRPr="00704607">
        <w:rPr>
          <w:rFonts w:asciiTheme="majorHAnsi" w:hAnsiTheme="majorHAnsi"/>
          <w:sz w:val="28"/>
          <w:szCs w:val="28"/>
        </w:rPr>
        <w:t xml:space="preserve">  are used, length of bottom line is upon to ymax and mean-square error in defining position of ground objects on the map is not over value in table 23</w:t>
      </w:r>
    </w:p>
    <w:p w:rsidR="005A724E" w:rsidRPr="00496847" w:rsidRDefault="005A724E" w:rsidP="00B74E14">
      <w:pPr>
        <w:jc w:val="both"/>
        <w:rPr>
          <w:rFonts w:asciiTheme="majorHAnsi" w:hAnsiTheme="majorHAnsi"/>
          <w:b/>
          <w:sz w:val="28"/>
          <w:szCs w:val="28"/>
        </w:rPr>
      </w:pPr>
      <w:r w:rsidRPr="00496847">
        <w:rPr>
          <w:rFonts w:asciiTheme="majorHAnsi" w:hAnsiTheme="majorHAnsi"/>
          <w:b/>
          <w:sz w:val="28"/>
          <w:szCs w:val="28"/>
        </w:rPr>
        <w:lastRenderedPageBreak/>
        <w:t>Table 23</w:t>
      </w:r>
    </w:p>
    <w:tbl>
      <w:tblPr>
        <w:tblStyle w:val="TableGrid"/>
        <w:tblW w:w="0" w:type="auto"/>
        <w:tblLook w:val="04A0"/>
      </w:tblPr>
      <w:tblGrid>
        <w:gridCol w:w="1596"/>
        <w:gridCol w:w="1596"/>
        <w:gridCol w:w="1596"/>
        <w:gridCol w:w="1596"/>
        <w:gridCol w:w="1596"/>
        <w:gridCol w:w="1596"/>
      </w:tblGrid>
      <w:tr w:rsidR="005A724E" w:rsidRPr="00704607" w:rsidTr="005A724E">
        <w:tc>
          <w:tcPr>
            <w:tcW w:w="1596" w:type="dxa"/>
            <w:vMerge w:val="restart"/>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mL(mm)</w:t>
            </w:r>
          </w:p>
        </w:tc>
        <w:tc>
          <w:tcPr>
            <w:tcW w:w="7980" w:type="dxa"/>
            <w:gridSpan w:val="5"/>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ymax</w:t>
            </w:r>
          </w:p>
        </w:tc>
      </w:tr>
      <w:tr w:rsidR="005A724E" w:rsidRPr="00704607" w:rsidTr="005A724E">
        <w:tc>
          <w:tcPr>
            <w:tcW w:w="1596" w:type="dxa"/>
            <w:vMerge/>
          </w:tcPr>
          <w:p w:rsidR="005A724E" w:rsidRPr="00704607" w:rsidRDefault="005A724E" w:rsidP="00B74E14">
            <w:pPr>
              <w:spacing w:line="276" w:lineRule="auto"/>
              <w:jc w:val="both"/>
              <w:rPr>
                <w:rFonts w:asciiTheme="majorHAnsi" w:hAnsiTheme="majorHAnsi"/>
                <w:sz w:val="28"/>
                <w:szCs w:val="28"/>
              </w:rPr>
            </w:pP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16</w:t>
            </w:r>
          </w:p>
        </w:tc>
      </w:tr>
      <w:tr w:rsidR="005A724E" w:rsidRPr="00704607" w:rsidTr="005A724E">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0.5mm</w:t>
            </w:r>
          </w:p>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0.7mm</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0.20</w:t>
            </w:r>
          </w:p>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0.15</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0.45</w:t>
            </w:r>
          </w:p>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0.35</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0.85</w:t>
            </w:r>
          </w:p>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0.60</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1.30</w:t>
            </w:r>
          </w:p>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0.99</w:t>
            </w:r>
          </w:p>
        </w:tc>
        <w:tc>
          <w:tcPr>
            <w:tcW w:w="1596" w:type="dxa"/>
          </w:tcPr>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w:t>
            </w:r>
          </w:p>
          <w:p w:rsidR="005A724E" w:rsidRPr="00704607" w:rsidRDefault="005A724E" w:rsidP="00B74E14">
            <w:pPr>
              <w:spacing w:line="276" w:lineRule="auto"/>
              <w:jc w:val="both"/>
              <w:rPr>
                <w:rFonts w:asciiTheme="majorHAnsi" w:hAnsiTheme="majorHAnsi"/>
                <w:sz w:val="28"/>
                <w:szCs w:val="28"/>
              </w:rPr>
            </w:pPr>
            <w:r w:rsidRPr="00704607">
              <w:rPr>
                <w:rFonts w:asciiTheme="majorHAnsi" w:hAnsiTheme="majorHAnsi"/>
                <w:sz w:val="28"/>
                <w:szCs w:val="28"/>
              </w:rPr>
              <w:t>2.40</w:t>
            </w:r>
          </w:p>
        </w:tc>
      </w:tr>
    </w:tbl>
    <w:p w:rsidR="005A724E" w:rsidRPr="00704607" w:rsidRDefault="005A724E" w:rsidP="00B74E14">
      <w:pPr>
        <w:jc w:val="both"/>
        <w:rPr>
          <w:rFonts w:asciiTheme="majorHAnsi" w:hAnsiTheme="majorHAnsi"/>
          <w:sz w:val="28"/>
          <w:szCs w:val="28"/>
        </w:rPr>
      </w:pPr>
    </w:p>
    <w:p w:rsidR="005A724E" w:rsidRPr="00704607" w:rsidRDefault="007240E7" w:rsidP="00B74E14">
      <w:pPr>
        <w:jc w:val="both"/>
        <w:rPr>
          <w:rFonts w:asciiTheme="majorHAnsi" w:hAnsiTheme="majorHAnsi"/>
          <w:sz w:val="28"/>
          <w:szCs w:val="28"/>
        </w:rPr>
      </w:pPr>
      <w:r w:rsidRPr="00704607">
        <w:rPr>
          <w:rFonts w:asciiTheme="majorHAnsi" w:hAnsiTheme="majorHAnsi"/>
          <w:sz w:val="28"/>
          <w:szCs w:val="28"/>
        </w:rPr>
        <w:t>7.2.4 Adjusting p</w:t>
      </w:r>
      <w:r w:rsidR="005A724E" w:rsidRPr="00704607">
        <w:rPr>
          <w:rFonts w:asciiTheme="majorHAnsi" w:hAnsiTheme="majorHAnsi"/>
          <w:sz w:val="28"/>
          <w:szCs w:val="28"/>
        </w:rPr>
        <w:t xml:space="preserve">oints for essential elements </w:t>
      </w:r>
      <w:r w:rsidR="00796D08" w:rsidRPr="00704607">
        <w:rPr>
          <w:rFonts w:asciiTheme="majorHAnsi" w:hAnsiTheme="majorHAnsi"/>
          <w:sz w:val="28"/>
          <w:szCs w:val="28"/>
        </w:rPr>
        <w:t>are arranged as follow: if photograph</w:t>
      </w:r>
      <w:r w:rsidR="009D2317">
        <w:rPr>
          <w:rFonts w:asciiTheme="majorHAnsi" w:hAnsiTheme="majorHAnsi"/>
          <w:sz w:val="28"/>
          <w:szCs w:val="28"/>
        </w:rPr>
        <w:t xml:space="preserve">y is </w:t>
      </w:r>
      <w:r w:rsidR="00796D08" w:rsidRPr="00704607">
        <w:rPr>
          <w:rFonts w:asciiTheme="majorHAnsi" w:hAnsiTheme="majorHAnsi"/>
          <w:sz w:val="28"/>
          <w:szCs w:val="28"/>
        </w:rPr>
        <w:t xml:space="preserve">without coverage or photography from single bottom line, </w:t>
      </w:r>
      <w:r w:rsidR="009D2317">
        <w:rPr>
          <w:rFonts w:asciiTheme="majorHAnsi" w:hAnsiTheme="majorHAnsi"/>
          <w:sz w:val="28"/>
          <w:szCs w:val="28"/>
        </w:rPr>
        <w:t xml:space="preserve">it is needed to </w:t>
      </w:r>
      <w:r w:rsidR="00796D08" w:rsidRPr="00704607">
        <w:rPr>
          <w:rFonts w:asciiTheme="majorHAnsi" w:hAnsiTheme="majorHAnsi"/>
          <w:sz w:val="28"/>
          <w:szCs w:val="28"/>
        </w:rPr>
        <w:t xml:space="preserve">arrange 4 points on each pair of </w:t>
      </w:r>
      <w:r w:rsidRPr="00704607">
        <w:rPr>
          <w:rFonts w:asciiTheme="majorHAnsi" w:hAnsiTheme="majorHAnsi"/>
          <w:sz w:val="28"/>
          <w:szCs w:val="28"/>
        </w:rPr>
        <w:t>three-</w:t>
      </w:r>
      <w:r w:rsidR="009D2317" w:rsidRPr="00704607">
        <w:rPr>
          <w:rFonts w:asciiTheme="majorHAnsi" w:hAnsiTheme="majorHAnsi"/>
          <w:sz w:val="28"/>
          <w:szCs w:val="28"/>
        </w:rPr>
        <w:t>dimensional photo</w:t>
      </w:r>
      <w:r w:rsidR="00480081" w:rsidRPr="00704607">
        <w:rPr>
          <w:rFonts w:asciiTheme="majorHAnsi" w:hAnsiTheme="majorHAnsi"/>
          <w:sz w:val="28"/>
          <w:szCs w:val="28"/>
        </w:rPr>
        <w:t>; first point is n</w:t>
      </w:r>
      <w:r w:rsidR="009D2317">
        <w:rPr>
          <w:rFonts w:asciiTheme="majorHAnsi" w:hAnsiTheme="majorHAnsi"/>
          <w:sz w:val="28"/>
          <w:szCs w:val="28"/>
        </w:rPr>
        <w:t xml:space="preserve">ear, second is far and surrounding with </w:t>
      </w:r>
      <w:r w:rsidR="00480081" w:rsidRPr="00704607">
        <w:rPr>
          <w:rFonts w:asciiTheme="majorHAnsi" w:hAnsiTheme="majorHAnsi"/>
          <w:sz w:val="28"/>
          <w:szCs w:val="28"/>
        </w:rPr>
        <w:t xml:space="preserve">axis crossing the main center and being perpendicular to bottom photo line, third point and fourth one are far and at 2 sides of optical axis (try to put 2 these points far </w:t>
      </w:r>
      <w:r w:rsidR="006657C4">
        <w:rPr>
          <w:rFonts w:asciiTheme="majorHAnsi" w:hAnsiTheme="majorHAnsi"/>
          <w:sz w:val="28"/>
          <w:szCs w:val="28"/>
        </w:rPr>
        <w:t xml:space="preserve">from </w:t>
      </w:r>
      <w:r w:rsidR="00480081" w:rsidRPr="00704607">
        <w:rPr>
          <w:rFonts w:asciiTheme="majorHAnsi" w:hAnsiTheme="majorHAnsi"/>
          <w:sz w:val="28"/>
          <w:szCs w:val="28"/>
        </w:rPr>
        <w:t>each other).</w:t>
      </w:r>
    </w:p>
    <w:p w:rsidR="007240E7" w:rsidRPr="00704607" w:rsidRDefault="009D2317" w:rsidP="00B74E14">
      <w:pPr>
        <w:jc w:val="both"/>
        <w:rPr>
          <w:rFonts w:asciiTheme="majorHAnsi" w:hAnsiTheme="majorHAnsi"/>
          <w:sz w:val="28"/>
          <w:szCs w:val="28"/>
        </w:rPr>
      </w:pPr>
      <w:r>
        <w:rPr>
          <w:rFonts w:asciiTheme="majorHAnsi" w:hAnsiTheme="majorHAnsi"/>
          <w:sz w:val="28"/>
          <w:szCs w:val="28"/>
        </w:rPr>
        <w:t>If photography is</w:t>
      </w:r>
      <w:r w:rsidR="00480081" w:rsidRPr="00704607">
        <w:rPr>
          <w:rFonts w:asciiTheme="majorHAnsi" w:hAnsiTheme="majorHAnsi"/>
          <w:sz w:val="28"/>
          <w:szCs w:val="28"/>
        </w:rPr>
        <w:t xml:space="preserve"> with coverage </w:t>
      </w:r>
      <w:r w:rsidR="007240E7" w:rsidRPr="00704607">
        <w:rPr>
          <w:rFonts w:asciiTheme="majorHAnsi" w:hAnsiTheme="majorHAnsi"/>
          <w:sz w:val="28"/>
          <w:szCs w:val="28"/>
        </w:rPr>
        <w:t xml:space="preserve">more than </w:t>
      </w:r>
      <w:r w:rsidR="00480081" w:rsidRPr="00704607">
        <w:rPr>
          <w:rFonts w:asciiTheme="majorHAnsi" w:hAnsiTheme="majorHAnsi"/>
          <w:sz w:val="28"/>
          <w:szCs w:val="28"/>
        </w:rPr>
        <w:t>double or many times</w:t>
      </w:r>
      <w:r w:rsidR="007240E7" w:rsidRPr="00704607">
        <w:rPr>
          <w:rFonts w:asciiTheme="majorHAnsi" w:hAnsiTheme="majorHAnsi"/>
          <w:sz w:val="28"/>
          <w:szCs w:val="28"/>
        </w:rPr>
        <w:t>, on main pair of 3-dime</w:t>
      </w:r>
      <w:r>
        <w:rPr>
          <w:rFonts w:asciiTheme="majorHAnsi" w:hAnsiTheme="majorHAnsi"/>
          <w:sz w:val="28"/>
          <w:szCs w:val="28"/>
        </w:rPr>
        <w:t>nsional photo, pair of points is</w:t>
      </w:r>
      <w:r w:rsidR="007240E7" w:rsidRPr="00704607">
        <w:rPr>
          <w:rFonts w:asciiTheme="majorHAnsi" w:hAnsiTheme="majorHAnsi"/>
          <w:sz w:val="28"/>
          <w:szCs w:val="28"/>
        </w:rPr>
        <w:t xml:space="preserve"> arranged far,</w:t>
      </w:r>
      <w:r>
        <w:rPr>
          <w:rFonts w:asciiTheme="majorHAnsi" w:hAnsiTheme="majorHAnsi"/>
          <w:sz w:val="28"/>
          <w:szCs w:val="28"/>
        </w:rPr>
        <w:t xml:space="preserve"> and</w:t>
      </w:r>
      <w:r w:rsidR="007240E7" w:rsidRPr="00704607">
        <w:rPr>
          <w:rFonts w:asciiTheme="majorHAnsi" w:hAnsiTheme="majorHAnsi"/>
          <w:sz w:val="28"/>
          <w:szCs w:val="28"/>
        </w:rPr>
        <w:t xml:space="preserve"> on other pairs, it is not needed to arrange adjusting point. Base point for defining such pair of photos is defined </w:t>
      </w:r>
      <w:r>
        <w:rPr>
          <w:rFonts w:asciiTheme="majorHAnsi" w:hAnsiTheme="majorHAnsi"/>
          <w:sz w:val="28"/>
          <w:szCs w:val="28"/>
        </w:rPr>
        <w:t xml:space="preserve">by indoor dense increasing. In execution of </w:t>
      </w:r>
      <w:r w:rsidR="007240E7" w:rsidRPr="00704607">
        <w:rPr>
          <w:rFonts w:asciiTheme="majorHAnsi" w:hAnsiTheme="majorHAnsi"/>
          <w:sz w:val="28"/>
          <w:szCs w:val="28"/>
        </w:rPr>
        <w:t xml:space="preserve">survey the work of coverage photographing, on each pair of photos not less than 5 points are arranged: 4 points at 4 corners, fifth points at the </w:t>
      </w:r>
      <w:r w:rsidR="00751C96" w:rsidRPr="00704607">
        <w:rPr>
          <w:rFonts w:asciiTheme="majorHAnsi" w:hAnsiTheme="majorHAnsi"/>
          <w:sz w:val="28"/>
          <w:szCs w:val="28"/>
        </w:rPr>
        <w:t>center</w:t>
      </w:r>
      <w:r w:rsidR="007240E7" w:rsidRPr="00704607">
        <w:rPr>
          <w:rFonts w:asciiTheme="majorHAnsi" w:hAnsiTheme="majorHAnsi"/>
          <w:sz w:val="28"/>
          <w:szCs w:val="28"/>
        </w:rPr>
        <w:t xml:space="preserve"> of the model</w:t>
      </w:r>
    </w:p>
    <w:p w:rsidR="00480081" w:rsidRPr="00704607" w:rsidRDefault="007240E7" w:rsidP="00B74E14">
      <w:pPr>
        <w:jc w:val="both"/>
        <w:rPr>
          <w:rFonts w:asciiTheme="majorHAnsi" w:hAnsiTheme="majorHAnsi"/>
          <w:sz w:val="28"/>
          <w:szCs w:val="28"/>
        </w:rPr>
      </w:pPr>
      <w:r w:rsidRPr="00704607">
        <w:rPr>
          <w:rFonts w:asciiTheme="majorHAnsi" w:hAnsiTheme="majorHAnsi"/>
          <w:sz w:val="28"/>
          <w:szCs w:val="28"/>
        </w:rPr>
        <w:t xml:space="preserve">7.2.5 </w:t>
      </w:r>
      <w:r w:rsidR="00480081" w:rsidRPr="00704607">
        <w:rPr>
          <w:rFonts w:asciiTheme="majorHAnsi" w:hAnsiTheme="majorHAnsi"/>
          <w:sz w:val="28"/>
          <w:szCs w:val="28"/>
        </w:rPr>
        <w:t xml:space="preserve"> </w:t>
      </w:r>
      <w:r w:rsidRPr="00704607">
        <w:rPr>
          <w:rFonts w:asciiTheme="majorHAnsi" w:hAnsiTheme="majorHAnsi"/>
          <w:sz w:val="28"/>
          <w:szCs w:val="28"/>
        </w:rPr>
        <w:t>After design, survey at the field must be carried out for accuracy and detailing the design such as overall observation from height points, detail investigation of photography station. It is necessary to accurate the outline of connecting photography station, check survey control network</w:t>
      </w:r>
      <w:r w:rsidR="00122BCF" w:rsidRPr="00704607">
        <w:rPr>
          <w:rFonts w:asciiTheme="majorHAnsi" w:hAnsiTheme="majorHAnsi"/>
          <w:sz w:val="28"/>
          <w:szCs w:val="28"/>
        </w:rPr>
        <w:t xml:space="preserve">. When </w:t>
      </w:r>
      <w:r w:rsidR="005F2258" w:rsidRPr="00704607">
        <w:rPr>
          <w:rFonts w:asciiTheme="majorHAnsi" w:hAnsiTheme="majorHAnsi"/>
          <w:sz w:val="28"/>
          <w:szCs w:val="28"/>
        </w:rPr>
        <w:t>calibrating</w:t>
      </w:r>
      <w:r w:rsidR="00122BCF" w:rsidRPr="00704607">
        <w:rPr>
          <w:rFonts w:asciiTheme="majorHAnsi" w:hAnsiTheme="majorHAnsi"/>
          <w:sz w:val="28"/>
          <w:szCs w:val="28"/>
        </w:rPr>
        <w:t xml:space="preserve"> the photography station, it is necessary to </w:t>
      </w:r>
      <w:r w:rsidR="00F37600">
        <w:rPr>
          <w:rFonts w:asciiTheme="majorHAnsi" w:hAnsiTheme="majorHAnsi"/>
          <w:sz w:val="28"/>
          <w:szCs w:val="28"/>
        </w:rPr>
        <w:t>benchmark</w:t>
      </w:r>
      <w:r w:rsidR="00122BCF" w:rsidRPr="00704607">
        <w:rPr>
          <w:rFonts w:asciiTheme="majorHAnsi" w:hAnsiTheme="majorHAnsi"/>
          <w:sz w:val="28"/>
          <w:szCs w:val="28"/>
        </w:rPr>
        <w:t xml:space="preserve"> concretely every machine point, draft measure bottom line and compare with estimated value. Error in practical length of bottom line in comparison with estimated value is not over 20%, bevel angle of bottom line is not bigger than 10</w:t>
      </w:r>
      <w:r w:rsidR="00122BCF" w:rsidRPr="00704607">
        <w:rPr>
          <w:rFonts w:asciiTheme="majorHAnsi" w:hAnsiTheme="majorHAnsi"/>
          <w:sz w:val="28"/>
          <w:szCs w:val="28"/>
          <w:vertAlign w:val="superscript"/>
        </w:rPr>
        <w:t>0</w:t>
      </w:r>
      <w:r w:rsidR="00122BCF" w:rsidRPr="00704607">
        <w:rPr>
          <w:rFonts w:asciiTheme="majorHAnsi" w:hAnsiTheme="majorHAnsi"/>
          <w:sz w:val="28"/>
          <w:szCs w:val="28"/>
        </w:rPr>
        <w:t xml:space="preserve"> . When observation from 2 ends of bottom line, it must ensure that the adjusting points and </w:t>
      </w:r>
      <w:r w:rsidR="008805D9" w:rsidRPr="00704607">
        <w:rPr>
          <w:rFonts w:asciiTheme="majorHAnsi" w:hAnsiTheme="majorHAnsi"/>
          <w:sz w:val="28"/>
          <w:szCs w:val="28"/>
        </w:rPr>
        <w:t xml:space="preserve">important </w:t>
      </w:r>
      <w:r w:rsidR="00122BCF" w:rsidRPr="00704607">
        <w:rPr>
          <w:rFonts w:asciiTheme="majorHAnsi" w:hAnsiTheme="majorHAnsi"/>
          <w:sz w:val="28"/>
          <w:szCs w:val="28"/>
        </w:rPr>
        <w:t>ground objects</w:t>
      </w:r>
      <w:r w:rsidR="008805D9" w:rsidRPr="00704607">
        <w:rPr>
          <w:rFonts w:asciiTheme="majorHAnsi" w:hAnsiTheme="majorHAnsi"/>
          <w:sz w:val="28"/>
          <w:szCs w:val="28"/>
        </w:rPr>
        <w:t xml:space="preserve"> are not hidden on the photo</w:t>
      </w:r>
      <w:r w:rsidR="005838B0" w:rsidRPr="00704607">
        <w:rPr>
          <w:rFonts w:asciiTheme="majorHAnsi" w:hAnsiTheme="majorHAnsi"/>
          <w:sz w:val="28"/>
          <w:szCs w:val="28"/>
        </w:rPr>
        <w:t>. Photography stations should be arranged in group to reduce the service of connecting outdoor.</w:t>
      </w:r>
    </w:p>
    <w:p w:rsidR="005806FA" w:rsidRPr="00704607" w:rsidRDefault="005806FA" w:rsidP="00B74E14">
      <w:pPr>
        <w:jc w:val="both"/>
        <w:rPr>
          <w:rFonts w:asciiTheme="majorHAnsi" w:hAnsiTheme="majorHAnsi"/>
          <w:sz w:val="28"/>
          <w:szCs w:val="28"/>
        </w:rPr>
      </w:pPr>
      <w:r w:rsidRPr="00704607">
        <w:rPr>
          <w:rFonts w:asciiTheme="majorHAnsi" w:hAnsiTheme="majorHAnsi"/>
          <w:sz w:val="28"/>
          <w:szCs w:val="28"/>
        </w:rPr>
        <w:lastRenderedPageBreak/>
        <w:t xml:space="preserve">7.2.6 </w:t>
      </w:r>
      <w:r w:rsidR="00F37600">
        <w:rPr>
          <w:rFonts w:asciiTheme="majorHAnsi" w:hAnsiTheme="majorHAnsi"/>
          <w:sz w:val="28"/>
          <w:szCs w:val="28"/>
        </w:rPr>
        <w:t>Benchmark</w:t>
      </w:r>
      <w:r w:rsidRPr="00704607">
        <w:rPr>
          <w:rFonts w:asciiTheme="majorHAnsi" w:hAnsiTheme="majorHAnsi"/>
          <w:sz w:val="28"/>
          <w:szCs w:val="28"/>
        </w:rPr>
        <w:t xml:space="preserve"> will be done after completion of survey. </w:t>
      </w:r>
      <w:r w:rsidR="00F37600">
        <w:rPr>
          <w:rFonts w:asciiTheme="majorHAnsi" w:hAnsiTheme="majorHAnsi"/>
          <w:sz w:val="28"/>
          <w:szCs w:val="28"/>
        </w:rPr>
        <w:t>Benchmark</w:t>
      </w:r>
      <w:r w:rsidRPr="00704607">
        <w:rPr>
          <w:rFonts w:asciiTheme="majorHAnsi" w:hAnsiTheme="majorHAnsi"/>
          <w:sz w:val="28"/>
          <w:szCs w:val="28"/>
        </w:rPr>
        <w:t xml:space="preserve"> will </w:t>
      </w:r>
      <w:r w:rsidR="00496847">
        <w:rPr>
          <w:rFonts w:asciiTheme="majorHAnsi" w:hAnsiTheme="majorHAnsi"/>
          <w:sz w:val="28"/>
          <w:szCs w:val="28"/>
        </w:rPr>
        <w:t xml:space="preserve">be </w:t>
      </w:r>
      <w:r w:rsidRPr="00704607">
        <w:rPr>
          <w:rFonts w:asciiTheme="majorHAnsi" w:hAnsiTheme="majorHAnsi"/>
          <w:sz w:val="28"/>
          <w:szCs w:val="28"/>
        </w:rPr>
        <w:t>done for all survey control points, adjusting points which do not coincide with clear ground objects.</w:t>
      </w:r>
    </w:p>
    <w:p w:rsidR="005806FA" w:rsidRPr="00704607" w:rsidRDefault="005806FA" w:rsidP="00B74E14">
      <w:pPr>
        <w:jc w:val="both"/>
        <w:rPr>
          <w:rFonts w:asciiTheme="majorHAnsi" w:hAnsiTheme="majorHAnsi"/>
          <w:sz w:val="28"/>
          <w:szCs w:val="28"/>
        </w:rPr>
      </w:pPr>
      <w:r w:rsidRPr="00704607">
        <w:rPr>
          <w:rFonts w:asciiTheme="majorHAnsi" w:hAnsiTheme="majorHAnsi"/>
          <w:sz w:val="28"/>
          <w:szCs w:val="28"/>
        </w:rPr>
        <w:t xml:space="preserve">How to make </w:t>
      </w:r>
      <w:r w:rsidR="00F37600">
        <w:rPr>
          <w:rFonts w:asciiTheme="majorHAnsi" w:hAnsiTheme="majorHAnsi"/>
          <w:sz w:val="28"/>
          <w:szCs w:val="28"/>
        </w:rPr>
        <w:t>benchmark</w:t>
      </w:r>
      <w:r w:rsidRPr="00704607">
        <w:rPr>
          <w:rFonts w:asciiTheme="majorHAnsi" w:hAnsiTheme="majorHAnsi"/>
          <w:sz w:val="28"/>
          <w:szCs w:val="28"/>
        </w:rPr>
        <w:t>:</w:t>
      </w:r>
    </w:p>
    <w:p w:rsidR="005806FA" w:rsidRPr="009A650A" w:rsidRDefault="005806FA" w:rsidP="009A650A">
      <w:pPr>
        <w:pStyle w:val="ListParagraph"/>
        <w:numPr>
          <w:ilvl w:val="0"/>
          <w:numId w:val="31"/>
        </w:numPr>
        <w:jc w:val="both"/>
        <w:rPr>
          <w:rFonts w:asciiTheme="majorHAnsi" w:hAnsiTheme="majorHAnsi"/>
          <w:sz w:val="28"/>
          <w:szCs w:val="28"/>
        </w:rPr>
      </w:pPr>
      <w:r w:rsidRPr="009A650A">
        <w:rPr>
          <w:rFonts w:asciiTheme="majorHAnsi" w:hAnsiTheme="majorHAnsi"/>
          <w:sz w:val="28"/>
          <w:szCs w:val="28"/>
        </w:rPr>
        <w:t xml:space="preserve">Covering cone with soil, stone or shrub </w:t>
      </w:r>
    </w:p>
    <w:p w:rsidR="005806FA" w:rsidRPr="009A650A" w:rsidRDefault="005806FA" w:rsidP="009A650A">
      <w:pPr>
        <w:pStyle w:val="ListParagraph"/>
        <w:numPr>
          <w:ilvl w:val="0"/>
          <w:numId w:val="31"/>
        </w:numPr>
        <w:jc w:val="both"/>
        <w:rPr>
          <w:rFonts w:asciiTheme="majorHAnsi" w:hAnsiTheme="majorHAnsi"/>
          <w:sz w:val="28"/>
          <w:szCs w:val="28"/>
        </w:rPr>
      </w:pPr>
      <w:r w:rsidRPr="009A650A">
        <w:rPr>
          <w:rFonts w:asciiTheme="majorHAnsi" w:hAnsiTheme="majorHAnsi"/>
          <w:sz w:val="28"/>
          <w:szCs w:val="28"/>
        </w:rPr>
        <w:t>Make wooden or bamboo mat plate (rectangle or up-side down triangle)</w:t>
      </w:r>
    </w:p>
    <w:p w:rsidR="005806FA" w:rsidRPr="00704607" w:rsidRDefault="009A650A" w:rsidP="00B74E14">
      <w:pPr>
        <w:jc w:val="both"/>
        <w:rPr>
          <w:rFonts w:asciiTheme="majorHAnsi" w:hAnsiTheme="majorHAnsi"/>
          <w:sz w:val="28"/>
          <w:szCs w:val="28"/>
        </w:rPr>
      </w:pPr>
      <w:r>
        <w:rPr>
          <w:rFonts w:asciiTheme="majorHAnsi" w:hAnsiTheme="majorHAnsi"/>
          <w:sz w:val="28"/>
          <w:szCs w:val="28"/>
        </w:rPr>
        <w:t xml:space="preserve">      - </w:t>
      </w:r>
      <w:r w:rsidR="005806FA" w:rsidRPr="00704607">
        <w:rPr>
          <w:rFonts w:asciiTheme="majorHAnsi" w:hAnsiTheme="majorHAnsi"/>
          <w:sz w:val="28"/>
          <w:szCs w:val="28"/>
        </w:rPr>
        <w:t xml:space="preserve">Use paint or lime to </w:t>
      </w:r>
      <w:r w:rsidR="00F37600">
        <w:rPr>
          <w:rFonts w:asciiTheme="majorHAnsi" w:hAnsiTheme="majorHAnsi"/>
          <w:sz w:val="28"/>
          <w:szCs w:val="28"/>
        </w:rPr>
        <w:t>benchmark</w:t>
      </w:r>
      <w:r w:rsidR="005806FA" w:rsidRPr="00704607">
        <w:rPr>
          <w:rFonts w:asciiTheme="majorHAnsi" w:hAnsiTheme="majorHAnsi"/>
          <w:sz w:val="28"/>
          <w:szCs w:val="28"/>
        </w:rPr>
        <w:t xml:space="preserve"> on the stable ground objects such as house wall, cliff or other works..</w:t>
      </w:r>
    </w:p>
    <w:p w:rsidR="005806FA" w:rsidRPr="00704607" w:rsidRDefault="005806FA" w:rsidP="00B74E14">
      <w:pPr>
        <w:jc w:val="both"/>
        <w:rPr>
          <w:rFonts w:asciiTheme="majorHAnsi" w:hAnsiTheme="majorHAnsi"/>
          <w:sz w:val="28"/>
          <w:szCs w:val="28"/>
        </w:rPr>
      </w:pPr>
      <w:r w:rsidRPr="00704607">
        <w:rPr>
          <w:rFonts w:asciiTheme="majorHAnsi" w:hAnsiTheme="majorHAnsi"/>
          <w:sz w:val="28"/>
          <w:szCs w:val="28"/>
        </w:rPr>
        <w:t xml:space="preserve">7.2.7 </w:t>
      </w:r>
      <w:r w:rsidR="00F37600">
        <w:rPr>
          <w:rFonts w:asciiTheme="majorHAnsi" w:hAnsiTheme="majorHAnsi"/>
          <w:sz w:val="28"/>
          <w:szCs w:val="28"/>
        </w:rPr>
        <w:t>Benchmark</w:t>
      </w:r>
      <w:r w:rsidRPr="00704607">
        <w:rPr>
          <w:rFonts w:asciiTheme="majorHAnsi" w:hAnsiTheme="majorHAnsi"/>
          <w:sz w:val="28"/>
          <w:szCs w:val="28"/>
        </w:rPr>
        <w:t xml:space="preserve"> size depends on distance from photography station to </w:t>
      </w:r>
      <w:r w:rsidR="00F37600">
        <w:rPr>
          <w:rFonts w:asciiTheme="majorHAnsi" w:hAnsiTheme="majorHAnsi"/>
          <w:sz w:val="28"/>
          <w:szCs w:val="28"/>
        </w:rPr>
        <w:t>benchmark</w:t>
      </w:r>
      <w:r w:rsidRPr="00704607">
        <w:rPr>
          <w:rFonts w:asciiTheme="majorHAnsi" w:hAnsiTheme="majorHAnsi"/>
          <w:sz w:val="28"/>
          <w:szCs w:val="28"/>
        </w:rPr>
        <w:t xml:space="preserve"> position and ensures </w:t>
      </w:r>
      <w:r w:rsidR="009A650A">
        <w:rPr>
          <w:rFonts w:asciiTheme="majorHAnsi" w:hAnsiTheme="majorHAnsi"/>
          <w:sz w:val="28"/>
          <w:szCs w:val="28"/>
        </w:rPr>
        <w:t xml:space="preserve">that </w:t>
      </w:r>
      <w:r w:rsidRPr="00704607">
        <w:rPr>
          <w:rFonts w:asciiTheme="majorHAnsi" w:hAnsiTheme="majorHAnsi"/>
          <w:sz w:val="28"/>
          <w:szCs w:val="28"/>
        </w:rPr>
        <w:t xml:space="preserve">its picture is not less than 0.1x0.04mm on photo. Refer appendix 29 for estimating </w:t>
      </w:r>
      <w:r w:rsidR="00F37600">
        <w:rPr>
          <w:rFonts w:asciiTheme="majorHAnsi" w:hAnsiTheme="majorHAnsi"/>
          <w:sz w:val="28"/>
          <w:szCs w:val="28"/>
        </w:rPr>
        <w:t>benchmark</w:t>
      </w:r>
      <w:r w:rsidRPr="00704607">
        <w:rPr>
          <w:rFonts w:asciiTheme="majorHAnsi" w:hAnsiTheme="majorHAnsi"/>
          <w:sz w:val="28"/>
          <w:szCs w:val="28"/>
        </w:rPr>
        <w:t xml:space="preserve"> size.</w:t>
      </w:r>
    </w:p>
    <w:p w:rsidR="005806FA" w:rsidRPr="00704607" w:rsidRDefault="005806FA" w:rsidP="00B74E14">
      <w:pPr>
        <w:jc w:val="both"/>
        <w:rPr>
          <w:rFonts w:asciiTheme="majorHAnsi" w:hAnsiTheme="majorHAnsi"/>
          <w:sz w:val="28"/>
          <w:szCs w:val="28"/>
        </w:rPr>
      </w:pPr>
      <w:r w:rsidRPr="00704607">
        <w:rPr>
          <w:rFonts w:asciiTheme="majorHAnsi" w:hAnsiTheme="majorHAnsi"/>
          <w:sz w:val="28"/>
          <w:szCs w:val="28"/>
        </w:rPr>
        <w:t xml:space="preserve">In case machine with 195mm-focal length, </w:t>
      </w:r>
      <w:r w:rsidR="00F37600">
        <w:rPr>
          <w:rFonts w:asciiTheme="majorHAnsi" w:hAnsiTheme="majorHAnsi"/>
          <w:sz w:val="28"/>
          <w:szCs w:val="28"/>
        </w:rPr>
        <w:t>benchmark</w:t>
      </w:r>
      <w:r w:rsidRPr="00704607">
        <w:rPr>
          <w:rFonts w:asciiTheme="majorHAnsi" w:hAnsiTheme="majorHAnsi"/>
          <w:sz w:val="28"/>
          <w:szCs w:val="28"/>
        </w:rPr>
        <w:t xml:space="preserve"> size is not over the value in the table 24</w:t>
      </w:r>
    </w:p>
    <w:p w:rsidR="005806FA" w:rsidRPr="00496847" w:rsidRDefault="005806FA" w:rsidP="00B74E14">
      <w:pPr>
        <w:jc w:val="both"/>
        <w:rPr>
          <w:rFonts w:asciiTheme="majorHAnsi" w:hAnsiTheme="majorHAnsi"/>
          <w:b/>
          <w:sz w:val="28"/>
          <w:szCs w:val="28"/>
        </w:rPr>
      </w:pPr>
      <w:r w:rsidRPr="00496847">
        <w:rPr>
          <w:rFonts w:asciiTheme="majorHAnsi" w:hAnsiTheme="majorHAnsi"/>
          <w:b/>
          <w:sz w:val="28"/>
          <w:szCs w:val="28"/>
        </w:rPr>
        <w:t>Table 24</w:t>
      </w:r>
    </w:p>
    <w:tbl>
      <w:tblPr>
        <w:tblStyle w:val="TableGrid"/>
        <w:tblW w:w="0" w:type="auto"/>
        <w:tblLook w:val="04A0"/>
      </w:tblPr>
      <w:tblGrid>
        <w:gridCol w:w="3192"/>
        <w:gridCol w:w="3192"/>
        <w:gridCol w:w="3192"/>
      </w:tblGrid>
      <w:tr w:rsidR="00F23B6C" w:rsidRPr="00704607" w:rsidTr="00F23B6C">
        <w:tc>
          <w:tcPr>
            <w:tcW w:w="3192" w:type="dxa"/>
          </w:tcPr>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Distance form photography station to </w:t>
            </w:r>
            <w:r w:rsidR="00F37600">
              <w:rPr>
                <w:rFonts w:asciiTheme="majorHAnsi" w:hAnsiTheme="majorHAnsi"/>
                <w:sz w:val="28"/>
                <w:szCs w:val="28"/>
              </w:rPr>
              <w:t>benchmark</w:t>
            </w:r>
            <w:r w:rsidRPr="00704607">
              <w:rPr>
                <w:rFonts w:asciiTheme="majorHAnsi" w:hAnsiTheme="majorHAnsi"/>
                <w:sz w:val="28"/>
                <w:szCs w:val="28"/>
              </w:rPr>
              <w:t xml:space="preserve"> position</w:t>
            </w:r>
          </w:p>
        </w:tc>
        <w:tc>
          <w:tcPr>
            <w:tcW w:w="6384" w:type="dxa"/>
            <w:gridSpan w:val="2"/>
          </w:tcPr>
          <w:p w:rsidR="00F23B6C" w:rsidRPr="00704607" w:rsidRDefault="00F37600" w:rsidP="00B74E14">
            <w:pPr>
              <w:spacing w:line="276" w:lineRule="auto"/>
              <w:jc w:val="both"/>
              <w:rPr>
                <w:rFonts w:asciiTheme="majorHAnsi" w:hAnsiTheme="majorHAnsi"/>
                <w:sz w:val="28"/>
                <w:szCs w:val="28"/>
              </w:rPr>
            </w:pPr>
            <w:r>
              <w:rPr>
                <w:rFonts w:asciiTheme="majorHAnsi" w:hAnsiTheme="majorHAnsi"/>
                <w:sz w:val="28"/>
                <w:szCs w:val="28"/>
              </w:rPr>
              <w:t>Benchmark</w:t>
            </w:r>
            <w:r w:rsidR="00F23B6C" w:rsidRPr="00704607">
              <w:rPr>
                <w:rFonts w:asciiTheme="majorHAnsi" w:hAnsiTheme="majorHAnsi"/>
                <w:sz w:val="28"/>
                <w:szCs w:val="28"/>
              </w:rPr>
              <w:t xml:space="preserve"> size (m)</w:t>
            </w:r>
          </w:p>
        </w:tc>
      </w:tr>
      <w:tr w:rsidR="005806FA" w:rsidRPr="00704607" w:rsidTr="005806FA">
        <w:tc>
          <w:tcPr>
            <w:tcW w:w="3192" w:type="dxa"/>
          </w:tcPr>
          <w:p w:rsidR="005806FA" w:rsidRPr="00704607" w:rsidRDefault="005806FA" w:rsidP="00B74E14">
            <w:pPr>
              <w:spacing w:line="276" w:lineRule="auto"/>
              <w:jc w:val="both"/>
              <w:rPr>
                <w:rFonts w:asciiTheme="majorHAnsi" w:hAnsiTheme="majorHAnsi"/>
                <w:sz w:val="28"/>
                <w:szCs w:val="28"/>
              </w:rPr>
            </w:pPr>
          </w:p>
        </w:tc>
        <w:tc>
          <w:tcPr>
            <w:tcW w:w="3192" w:type="dxa"/>
          </w:tcPr>
          <w:p w:rsidR="005806FA"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Length(m)</w:t>
            </w:r>
          </w:p>
        </w:tc>
        <w:tc>
          <w:tcPr>
            <w:tcW w:w="3192" w:type="dxa"/>
          </w:tcPr>
          <w:p w:rsidR="005806FA"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Width (m)</w:t>
            </w:r>
          </w:p>
        </w:tc>
      </w:tr>
      <w:tr w:rsidR="00F23B6C" w:rsidRPr="00704607" w:rsidTr="005806FA">
        <w:tc>
          <w:tcPr>
            <w:tcW w:w="3192" w:type="dxa"/>
          </w:tcPr>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400</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800</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1000</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2500</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3000</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3500</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4000</w:t>
            </w:r>
          </w:p>
        </w:tc>
        <w:tc>
          <w:tcPr>
            <w:tcW w:w="3192" w:type="dxa"/>
          </w:tcPr>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0.3</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1.9</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2.2</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2.5</w:t>
            </w:r>
          </w:p>
        </w:tc>
        <w:tc>
          <w:tcPr>
            <w:tcW w:w="3192" w:type="dxa"/>
          </w:tcPr>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0.1</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0.2</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0.4</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0.5</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0.6</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0.7</w:t>
            </w:r>
          </w:p>
          <w:p w:rsidR="00F23B6C" w:rsidRPr="00704607" w:rsidRDefault="00F23B6C" w:rsidP="00B74E14">
            <w:pPr>
              <w:spacing w:line="276" w:lineRule="auto"/>
              <w:jc w:val="both"/>
              <w:rPr>
                <w:rFonts w:asciiTheme="majorHAnsi" w:hAnsiTheme="majorHAnsi"/>
                <w:sz w:val="28"/>
                <w:szCs w:val="28"/>
              </w:rPr>
            </w:pPr>
            <w:r w:rsidRPr="00704607">
              <w:rPr>
                <w:rFonts w:asciiTheme="majorHAnsi" w:hAnsiTheme="majorHAnsi"/>
                <w:sz w:val="28"/>
                <w:szCs w:val="28"/>
              </w:rPr>
              <w:t>0.8</w:t>
            </w:r>
          </w:p>
        </w:tc>
      </w:tr>
    </w:tbl>
    <w:p w:rsidR="005806FA" w:rsidRPr="00704607" w:rsidRDefault="005806FA" w:rsidP="00B74E14">
      <w:pPr>
        <w:jc w:val="both"/>
        <w:rPr>
          <w:rFonts w:asciiTheme="majorHAnsi" w:hAnsiTheme="majorHAnsi"/>
          <w:sz w:val="28"/>
          <w:szCs w:val="28"/>
        </w:rPr>
      </w:pPr>
      <w:r w:rsidRPr="00704607">
        <w:rPr>
          <w:rFonts w:asciiTheme="majorHAnsi" w:hAnsiTheme="majorHAnsi"/>
          <w:sz w:val="28"/>
          <w:szCs w:val="28"/>
        </w:rPr>
        <w:t xml:space="preserve"> </w:t>
      </w:r>
      <w:r w:rsidR="00F23B6C" w:rsidRPr="00704607">
        <w:rPr>
          <w:rFonts w:asciiTheme="majorHAnsi" w:hAnsiTheme="majorHAnsi"/>
          <w:sz w:val="28"/>
          <w:szCs w:val="28"/>
        </w:rPr>
        <w:t xml:space="preserve">7.2.8 Foundation colour of </w:t>
      </w:r>
      <w:r w:rsidR="00F37600">
        <w:rPr>
          <w:rFonts w:asciiTheme="majorHAnsi" w:hAnsiTheme="majorHAnsi"/>
          <w:sz w:val="28"/>
          <w:szCs w:val="28"/>
        </w:rPr>
        <w:t>benchmark</w:t>
      </w:r>
      <w:r w:rsidR="00F23B6C" w:rsidRPr="00704607">
        <w:rPr>
          <w:rFonts w:asciiTheme="majorHAnsi" w:hAnsiTheme="majorHAnsi"/>
          <w:sz w:val="28"/>
          <w:szCs w:val="28"/>
        </w:rPr>
        <w:t xml:space="preserve"> depends on colour of foundation at the field. If foundation at the field is dark or heavy green, </w:t>
      </w:r>
      <w:r w:rsidR="00F37600">
        <w:rPr>
          <w:rFonts w:asciiTheme="majorHAnsi" w:hAnsiTheme="majorHAnsi"/>
          <w:sz w:val="28"/>
          <w:szCs w:val="28"/>
        </w:rPr>
        <w:t>benchmark</w:t>
      </w:r>
      <w:r w:rsidR="00F23B6C" w:rsidRPr="00704607">
        <w:rPr>
          <w:rFonts w:asciiTheme="majorHAnsi" w:hAnsiTheme="majorHAnsi"/>
          <w:sz w:val="28"/>
          <w:szCs w:val="28"/>
        </w:rPr>
        <w:t xml:space="preserve"> foundation should be white. If foundation at the field is bright, </w:t>
      </w:r>
      <w:r w:rsidR="00F37600">
        <w:rPr>
          <w:rFonts w:asciiTheme="majorHAnsi" w:hAnsiTheme="majorHAnsi"/>
          <w:sz w:val="28"/>
          <w:szCs w:val="28"/>
        </w:rPr>
        <w:t>benchmark</w:t>
      </w:r>
      <w:r w:rsidR="00F23B6C" w:rsidRPr="00704607">
        <w:rPr>
          <w:rFonts w:asciiTheme="majorHAnsi" w:hAnsiTheme="majorHAnsi"/>
          <w:sz w:val="28"/>
          <w:szCs w:val="28"/>
        </w:rPr>
        <w:t xml:space="preserve"> is black and its size is increased to 1.3 times the value in table 24</w:t>
      </w:r>
      <w:r w:rsidR="00266D2F" w:rsidRPr="00704607">
        <w:rPr>
          <w:rFonts w:asciiTheme="majorHAnsi" w:hAnsiTheme="majorHAnsi"/>
          <w:sz w:val="28"/>
          <w:szCs w:val="28"/>
        </w:rPr>
        <w:t>.</w:t>
      </w:r>
    </w:p>
    <w:p w:rsidR="00266D2F" w:rsidRPr="00704607" w:rsidRDefault="00266D2F" w:rsidP="00B74E14">
      <w:pPr>
        <w:jc w:val="both"/>
        <w:rPr>
          <w:rFonts w:asciiTheme="majorHAnsi" w:hAnsiTheme="majorHAnsi"/>
          <w:sz w:val="28"/>
          <w:szCs w:val="28"/>
        </w:rPr>
      </w:pPr>
      <w:r w:rsidRPr="00704607">
        <w:rPr>
          <w:rFonts w:asciiTheme="majorHAnsi" w:hAnsiTheme="majorHAnsi"/>
          <w:sz w:val="28"/>
          <w:szCs w:val="28"/>
        </w:rPr>
        <w:lastRenderedPageBreak/>
        <w:t xml:space="preserve">7.2.9 Position for </w:t>
      </w:r>
      <w:r w:rsidR="00F37600">
        <w:rPr>
          <w:rFonts w:asciiTheme="majorHAnsi" w:hAnsiTheme="majorHAnsi"/>
          <w:sz w:val="28"/>
          <w:szCs w:val="28"/>
        </w:rPr>
        <w:t>benchmark</w:t>
      </w:r>
      <w:r w:rsidRPr="00704607">
        <w:rPr>
          <w:rFonts w:asciiTheme="majorHAnsi" w:hAnsiTheme="majorHAnsi"/>
          <w:sz w:val="28"/>
          <w:szCs w:val="28"/>
        </w:rPr>
        <w:t xml:space="preserve"> must ensure that </w:t>
      </w:r>
      <w:r w:rsidR="00F37600">
        <w:rPr>
          <w:rFonts w:asciiTheme="majorHAnsi" w:hAnsiTheme="majorHAnsi"/>
          <w:sz w:val="28"/>
          <w:szCs w:val="28"/>
        </w:rPr>
        <w:t>benchmark</w:t>
      </w:r>
      <w:r w:rsidRPr="00704607">
        <w:rPr>
          <w:rFonts w:asciiTheme="majorHAnsi" w:hAnsiTheme="majorHAnsi"/>
          <w:sz w:val="28"/>
          <w:szCs w:val="28"/>
        </w:rPr>
        <w:t xml:space="preserve"> will not be hidden by shadow of ground objects when it is </w:t>
      </w:r>
      <w:r w:rsidR="00D55AD5" w:rsidRPr="00704607">
        <w:rPr>
          <w:rFonts w:asciiTheme="majorHAnsi" w:hAnsiTheme="majorHAnsi"/>
          <w:sz w:val="28"/>
          <w:szCs w:val="28"/>
        </w:rPr>
        <w:t>photographed.</w:t>
      </w:r>
    </w:p>
    <w:p w:rsidR="00266D2F" w:rsidRPr="00704607" w:rsidRDefault="00266D2F" w:rsidP="00B74E14">
      <w:pPr>
        <w:jc w:val="both"/>
        <w:rPr>
          <w:rFonts w:asciiTheme="majorHAnsi" w:hAnsiTheme="majorHAnsi"/>
          <w:sz w:val="28"/>
          <w:szCs w:val="28"/>
        </w:rPr>
      </w:pPr>
      <w:r w:rsidRPr="00704607">
        <w:rPr>
          <w:rFonts w:asciiTheme="majorHAnsi" w:hAnsiTheme="majorHAnsi"/>
          <w:sz w:val="28"/>
          <w:szCs w:val="28"/>
        </w:rPr>
        <w:t xml:space="preserve">In the note </w:t>
      </w:r>
      <w:r w:rsidR="002C592C" w:rsidRPr="00704607">
        <w:rPr>
          <w:rFonts w:asciiTheme="majorHAnsi" w:hAnsiTheme="majorHAnsi"/>
          <w:sz w:val="28"/>
          <w:szCs w:val="28"/>
        </w:rPr>
        <w:t>handbook</w:t>
      </w:r>
      <w:r w:rsidRPr="00704607">
        <w:rPr>
          <w:rFonts w:asciiTheme="majorHAnsi" w:hAnsiTheme="majorHAnsi"/>
          <w:sz w:val="28"/>
          <w:szCs w:val="28"/>
        </w:rPr>
        <w:t xml:space="preserve"> of </w:t>
      </w:r>
      <w:r w:rsidR="00F37600">
        <w:rPr>
          <w:rFonts w:asciiTheme="majorHAnsi" w:hAnsiTheme="majorHAnsi"/>
          <w:sz w:val="28"/>
          <w:szCs w:val="28"/>
        </w:rPr>
        <w:t>benchmark</w:t>
      </w:r>
      <w:r w:rsidRPr="00704607">
        <w:rPr>
          <w:rFonts w:asciiTheme="majorHAnsi" w:hAnsiTheme="majorHAnsi"/>
          <w:sz w:val="28"/>
          <w:szCs w:val="28"/>
        </w:rPr>
        <w:t xml:space="preserve">, there is description of form, size, height and time of making </w:t>
      </w:r>
      <w:r w:rsidR="00F37600">
        <w:rPr>
          <w:rFonts w:asciiTheme="majorHAnsi" w:hAnsiTheme="majorHAnsi"/>
          <w:sz w:val="28"/>
          <w:szCs w:val="28"/>
        </w:rPr>
        <w:t>benchmark</w:t>
      </w:r>
      <w:r w:rsidRPr="00704607">
        <w:rPr>
          <w:rFonts w:asciiTheme="majorHAnsi" w:hAnsiTheme="majorHAnsi"/>
          <w:sz w:val="28"/>
          <w:szCs w:val="28"/>
        </w:rPr>
        <w:t xml:space="preserve">. In order to reduce service at field, </w:t>
      </w:r>
      <w:r w:rsidR="00F37600">
        <w:rPr>
          <w:rFonts w:asciiTheme="majorHAnsi" w:hAnsiTheme="majorHAnsi"/>
          <w:sz w:val="28"/>
          <w:szCs w:val="28"/>
        </w:rPr>
        <w:t>benchmark</w:t>
      </w:r>
      <w:r w:rsidRPr="00704607">
        <w:rPr>
          <w:rFonts w:asciiTheme="majorHAnsi" w:hAnsiTheme="majorHAnsi"/>
          <w:sz w:val="28"/>
          <w:szCs w:val="28"/>
        </w:rPr>
        <w:t xml:space="preserve"> should be done at the exposure of underground work</w:t>
      </w:r>
    </w:p>
    <w:p w:rsidR="00266D2F" w:rsidRPr="00704607" w:rsidRDefault="00266D2F" w:rsidP="00B74E14">
      <w:pPr>
        <w:jc w:val="both"/>
        <w:rPr>
          <w:rFonts w:asciiTheme="majorHAnsi" w:hAnsiTheme="majorHAnsi"/>
          <w:sz w:val="28"/>
          <w:szCs w:val="28"/>
        </w:rPr>
      </w:pPr>
      <w:r w:rsidRPr="00704607">
        <w:rPr>
          <w:rFonts w:asciiTheme="majorHAnsi" w:hAnsiTheme="majorHAnsi"/>
          <w:sz w:val="28"/>
          <w:szCs w:val="28"/>
        </w:rPr>
        <w:t xml:space="preserve">7.2.10 Temporary </w:t>
      </w:r>
      <w:r w:rsidR="00F37600">
        <w:rPr>
          <w:rFonts w:asciiTheme="majorHAnsi" w:hAnsiTheme="majorHAnsi"/>
          <w:sz w:val="28"/>
          <w:szCs w:val="28"/>
        </w:rPr>
        <w:t>benchmark</w:t>
      </w:r>
      <w:r w:rsidRPr="00704607">
        <w:rPr>
          <w:rFonts w:asciiTheme="majorHAnsi" w:hAnsiTheme="majorHAnsi"/>
          <w:sz w:val="28"/>
          <w:szCs w:val="28"/>
        </w:rPr>
        <w:t xml:space="preserve"> is done for end points of bottom line, adjusting points.</w:t>
      </w:r>
      <w:r w:rsidR="002E2246" w:rsidRPr="00704607">
        <w:rPr>
          <w:rFonts w:asciiTheme="majorHAnsi" w:hAnsiTheme="majorHAnsi"/>
          <w:sz w:val="28"/>
          <w:szCs w:val="28"/>
        </w:rPr>
        <w:t xml:space="preserve">(appendix 4). </w:t>
      </w:r>
      <w:r w:rsidR="00D55AD5">
        <w:rPr>
          <w:rFonts w:asciiTheme="majorHAnsi" w:hAnsiTheme="majorHAnsi"/>
          <w:sz w:val="28"/>
          <w:szCs w:val="28"/>
        </w:rPr>
        <w:t>If</w:t>
      </w:r>
      <w:r w:rsidR="002E2246" w:rsidRPr="00704607">
        <w:rPr>
          <w:rFonts w:asciiTheme="majorHAnsi" w:hAnsiTheme="majorHAnsi"/>
          <w:sz w:val="28"/>
          <w:szCs w:val="28"/>
        </w:rPr>
        <w:t xml:space="preserve"> </w:t>
      </w:r>
      <w:r w:rsidR="00D55AD5">
        <w:rPr>
          <w:rFonts w:asciiTheme="majorHAnsi" w:hAnsiTheme="majorHAnsi"/>
          <w:sz w:val="28"/>
          <w:szCs w:val="28"/>
        </w:rPr>
        <w:t xml:space="preserve">there is </w:t>
      </w:r>
      <w:r w:rsidR="002E2246" w:rsidRPr="00704607">
        <w:rPr>
          <w:rFonts w:asciiTheme="majorHAnsi" w:hAnsiTheme="majorHAnsi"/>
          <w:sz w:val="28"/>
          <w:szCs w:val="28"/>
        </w:rPr>
        <w:t xml:space="preserve">any requirement for stable </w:t>
      </w:r>
      <w:r w:rsidR="00F37600">
        <w:rPr>
          <w:rFonts w:asciiTheme="majorHAnsi" w:hAnsiTheme="majorHAnsi"/>
          <w:sz w:val="28"/>
          <w:szCs w:val="28"/>
        </w:rPr>
        <w:t>benchmark</w:t>
      </w:r>
      <w:r w:rsidR="002E2246" w:rsidRPr="00704607">
        <w:rPr>
          <w:rFonts w:asciiTheme="majorHAnsi" w:hAnsiTheme="majorHAnsi"/>
          <w:sz w:val="28"/>
          <w:szCs w:val="28"/>
        </w:rPr>
        <w:t>, it must be mentioned in technical design</w:t>
      </w:r>
    </w:p>
    <w:p w:rsidR="002E2246" w:rsidRPr="00704607" w:rsidRDefault="002E2246" w:rsidP="00B74E14">
      <w:pPr>
        <w:jc w:val="both"/>
        <w:rPr>
          <w:rFonts w:asciiTheme="majorHAnsi" w:hAnsiTheme="majorHAnsi"/>
          <w:sz w:val="28"/>
          <w:szCs w:val="28"/>
        </w:rPr>
      </w:pPr>
      <w:r w:rsidRPr="00704607">
        <w:rPr>
          <w:rFonts w:asciiTheme="majorHAnsi" w:hAnsiTheme="majorHAnsi"/>
          <w:sz w:val="28"/>
          <w:szCs w:val="28"/>
        </w:rPr>
        <w:t>7.2.11 At 2 ends of bottom line, photographing is done with steady lop-sided posture and normal posture.</w:t>
      </w:r>
    </w:p>
    <w:p w:rsidR="002E2246" w:rsidRPr="00704607" w:rsidRDefault="002E2246" w:rsidP="00B74E14">
      <w:pPr>
        <w:jc w:val="both"/>
        <w:rPr>
          <w:rFonts w:asciiTheme="majorHAnsi" w:hAnsiTheme="majorHAnsi"/>
          <w:sz w:val="28"/>
          <w:szCs w:val="28"/>
        </w:rPr>
      </w:pPr>
      <w:r w:rsidRPr="00704607">
        <w:rPr>
          <w:rFonts w:asciiTheme="majorHAnsi" w:hAnsiTheme="majorHAnsi"/>
          <w:sz w:val="28"/>
          <w:szCs w:val="28"/>
        </w:rPr>
        <w:t xml:space="preserve">With steady lop-sided posture, axis of lens </w:t>
      </w:r>
      <w:r w:rsidR="00B2232F" w:rsidRPr="00704607">
        <w:rPr>
          <w:rFonts w:asciiTheme="majorHAnsi" w:hAnsiTheme="majorHAnsi"/>
          <w:sz w:val="28"/>
          <w:szCs w:val="28"/>
        </w:rPr>
        <w:t>head</w:t>
      </w:r>
      <w:r w:rsidR="009A650A">
        <w:rPr>
          <w:rFonts w:asciiTheme="majorHAnsi" w:hAnsiTheme="majorHAnsi"/>
          <w:sz w:val="28"/>
          <w:szCs w:val="28"/>
        </w:rPr>
        <w:t>s</w:t>
      </w:r>
      <w:r w:rsidR="00B2232F" w:rsidRPr="00704607">
        <w:rPr>
          <w:rFonts w:asciiTheme="majorHAnsi" w:hAnsiTheme="majorHAnsi"/>
          <w:sz w:val="28"/>
          <w:szCs w:val="28"/>
        </w:rPr>
        <w:t xml:space="preserve"> second point of bottom line, optical axis of photographing booth is </w:t>
      </w:r>
      <w:r w:rsidR="00DC0733" w:rsidRPr="00704607">
        <w:rPr>
          <w:rFonts w:asciiTheme="majorHAnsi" w:hAnsiTheme="majorHAnsi"/>
          <w:sz w:val="28"/>
          <w:szCs w:val="28"/>
        </w:rPr>
        <w:t>inclined to the angle of  31</w:t>
      </w:r>
      <w:r w:rsidR="00DC0733" w:rsidRPr="00704607">
        <w:rPr>
          <w:rFonts w:asciiTheme="majorHAnsi" w:hAnsiTheme="majorHAnsi"/>
          <w:sz w:val="28"/>
          <w:szCs w:val="28"/>
          <w:vertAlign w:val="superscript"/>
        </w:rPr>
        <w:t>0</w:t>
      </w:r>
      <w:r w:rsidR="00DC0733" w:rsidRPr="00704607">
        <w:rPr>
          <w:rFonts w:asciiTheme="majorHAnsi" w:hAnsiTheme="majorHAnsi"/>
          <w:sz w:val="28"/>
          <w:szCs w:val="28"/>
        </w:rPr>
        <w:t>30’ (or 35</w:t>
      </w:r>
      <w:r w:rsidR="00DC0733" w:rsidRPr="00704607">
        <w:rPr>
          <w:rFonts w:asciiTheme="majorHAnsi" w:hAnsiTheme="majorHAnsi"/>
          <w:sz w:val="28"/>
          <w:szCs w:val="28"/>
          <w:vertAlign w:val="superscript"/>
        </w:rPr>
        <w:t>g</w:t>
      </w:r>
      <w:r w:rsidR="00DC0733" w:rsidRPr="00704607">
        <w:rPr>
          <w:rFonts w:asciiTheme="majorHAnsi" w:hAnsiTheme="majorHAnsi"/>
          <w:sz w:val="28"/>
          <w:szCs w:val="28"/>
        </w:rPr>
        <w:t>) in comparison with the perpendicular line with bottom line and photographing booth is balance</w:t>
      </w:r>
    </w:p>
    <w:p w:rsidR="00DC0733" w:rsidRPr="00704607" w:rsidRDefault="00DC0733" w:rsidP="00B74E14">
      <w:pPr>
        <w:jc w:val="both"/>
        <w:rPr>
          <w:rFonts w:asciiTheme="majorHAnsi" w:hAnsiTheme="majorHAnsi"/>
          <w:sz w:val="28"/>
          <w:szCs w:val="28"/>
        </w:rPr>
      </w:pPr>
      <w:r w:rsidRPr="00704607">
        <w:rPr>
          <w:rFonts w:asciiTheme="majorHAnsi" w:hAnsiTheme="majorHAnsi"/>
          <w:sz w:val="28"/>
          <w:szCs w:val="28"/>
        </w:rPr>
        <w:t xml:space="preserve">7.2.12 Requirements in photographing </w:t>
      </w:r>
    </w:p>
    <w:p w:rsidR="00DC0733" w:rsidRPr="00704607" w:rsidRDefault="00DC0733" w:rsidP="00B74E14">
      <w:pPr>
        <w:jc w:val="both"/>
        <w:rPr>
          <w:rFonts w:asciiTheme="majorHAnsi" w:hAnsiTheme="majorHAnsi"/>
          <w:sz w:val="28"/>
          <w:szCs w:val="28"/>
        </w:rPr>
      </w:pPr>
      <w:r w:rsidRPr="00704607">
        <w:rPr>
          <w:rFonts w:asciiTheme="majorHAnsi" w:hAnsiTheme="majorHAnsi"/>
          <w:sz w:val="28"/>
          <w:szCs w:val="28"/>
        </w:rPr>
        <w:t>- Machine and equipment for ground photography must be calibrated as appendix 30</w:t>
      </w:r>
    </w:p>
    <w:p w:rsidR="00DC0733" w:rsidRPr="00704607" w:rsidRDefault="00DC0733" w:rsidP="00B74E14">
      <w:pPr>
        <w:jc w:val="both"/>
        <w:rPr>
          <w:rFonts w:asciiTheme="majorHAnsi" w:hAnsiTheme="majorHAnsi"/>
          <w:sz w:val="28"/>
          <w:szCs w:val="28"/>
        </w:rPr>
      </w:pPr>
      <w:r w:rsidRPr="00704607">
        <w:rPr>
          <w:rFonts w:asciiTheme="majorHAnsi" w:hAnsiTheme="majorHAnsi"/>
          <w:sz w:val="28"/>
          <w:szCs w:val="28"/>
        </w:rPr>
        <w:t>- At 2 ends of bottom line, when photographing, optical axis of photographing booth must be parallel</w:t>
      </w:r>
      <w:r w:rsidR="00671324" w:rsidRPr="00704607">
        <w:rPr>
          <w:rFonts w:asciiTheme="majorHAnsi" w:hAnsiTheme="majorHAnsi"/>
          <w:sz w:val="28"/>
          <w:szCs w:val="28"/>
        </w:rPr>
        <w:t>, If any declination, it must be less than 15”.</w:t>
      </w:r>
    </w:p>
    <w:p w:rsidR="00671324" w:rsidRPr="00704607" w:rsidRDefault="00671324" w:rsidP="00B74E14">
      <w:pPr>
        <w:jc w:val="both"/>
        <w:rPr>
          <w:rFonts w:asciiTheme="majorHAnsi" w:hAnsiTheme="majorHAnsi"/>
          <w:sz w:val="28"/>
          <w:szCs w:val="28"/>
        </w:rPr>
      </w:pPr>
      <w:r w:rsidRPr="00704607">
        <w:rPr>
          <w:rFonts w:asciiTheme="majorHAnsi" w:hAnsiTheme="majorHAnsi"/>
          <w:sz w:val="28"/>
          <w:szCs w:val="28"/>
        </w:rPr>
        <w:t>- Ensure that existed angle of optical axis of photography booth and bottom line is not over 30”</w:t>
      </w:r>
    </w:p>
    <w:p w:rsidR="00671324" w:rsidRPr="00704607" w:rsidRDefault="00671324" w:rsidP="00B74E14">
      <w:pPr>
        <w:jc w:val="both"/>
        <w:rPr>
          <w:rFonts w:asciiTheme="majorHAnsi" w:hAnsiTheme="majorHAnsi"/>
          <w:sz w:val="28"/>
          <w:szCs w:val="28"/>
        </w:rPr>
      </w:pPr>
      <w:r w:rsidRPr="00704607">
        <w:rPr>
          <w:rFonts w:asciiTheme="majorHAnsi" w:hAnsiTheme="majorHAnsi"/>
          <w:sz w:val="28"/>
          <w:szCs w:val="28"/>
        </w:rPr>
        <w:t>- Declination of vertical axis of photography booth and direction of plump-line is not over 20”</w:t>
      </w:r>
    </w:p>
    <w:p w:rsidR="00671324" w:rsidRPr="00704607" w:rsidRDefault="00671324" w:rsidP="00B74E14">
      <w:pPr>
        <w:jc w:val="both"/>
        <w:rPr>
          <w:rFonts w:asciiTheme="majorHAnsi" w:hAnsiTheme="majorHAnsi"/>
          <w:sz w:val="28"/>
          <w:szCs w:val="28"/>
        </w:rPr>
      </w:pPr>
      <w:r w:rsidRPr="00704607">
        <w:rPr>
          <w:rFonts w:asciiTheme="majorHAnsi" w:hAnsiTheme="majorHAnsi"/>
          <w:sz w:val="28"/>
          <w:szCs w:val="28"/>
        </w:rPr>
        <w:t>- Pressed frame must be close with pressed frame of photography booth.</w:t>
      </w:r>
    </w:p>
    <w:p w:rsidR="00671324" w:rsidRPr="00704607" w:rsidRDefault="00671324" w:rsidP="00B74E14">
      <w:pPr>
        <w:jc w:val="both"/>
        <w:rPr>
          <w:rFonts w:asciiTheme="majorHAnsi" w:hAnsiTheme="majorHAnsi"/>
          <w:sz w:val="28"/>
          <w:szCs w:val="28"/>
        </w:rPr>
      </w:pPr>
      <w:r w:rsidRPr="00704607">
        <w:rPr>
          <w:rFonts w:asciiTheme="majorHAnsi" w:hAnsiTheme="majorHAnsi"/>
          <w:sz w:val="28"/>
          <w:szCs w:val="28"/>
        </w:rPr>
        <w:t>- Avoid big interruption in time of photographing 2 ends of bottom line so as to ensure equal light for pair of 3-dimensional photos</w:t>
      </w:r>
    </w:p>
    <w:p w:rsidR="00671324" w:rsidRPr="00704607" w:rsidRDefault="00671324" w:rsidP="00B74E14">
      <w:pPr>
        <w:jc w:val="both"/>
        <w:rPr>
          <w:rFonts w:asciiTheme="majorHAnsi" w:hAnsiTheme="majorHAnsi"/>
          <w:sz w:val="28"/>
          <w:szCs w:val="28"/>
        </w:rPr>
      </w:pPr>
      <w:r w:rsidRPr="00704607">
        <w:rPr>
          <w:rFonts w:asciiTheme="majorHAnsi" w:hAnsiTheme="majorHAnsi"/>
          <w:sz w:val="28"/>
          <w:szCs w:val="28"/>
        </w:rPr>
        <w:t xml:space="preserve">Sequence of action at photography station </w:t>
      </w:r>
      <w:r w:rsidR="00D82367" w:rsidRPr="00704607">
        <w:rPr>
          <w:rFonts w:asciiTheme="majorHAnsi" w:hAnsiTheme="majorHAnsi"/>
          <w:sz w:val="28"/>
          <w:szCs w:val="28"/>
        </w:rPr>
        <w:t>is mentioned in appendix 32</w:t>
      </w:r>
    </w:p>
    <w:p w:rsidR="00B801E4" w:rsidRPr="00704607" w:rsidRDefault="00D82367" w:rsidP="00B74E14">
      <w:pPr>
        <w:jc w:val="both"/>
        <w:rPr>
          <w:rFonts w:asciiTheme="majorHAnsi" w:hAnsiTheme="majorHAnsi"/>
          <w:sz w:val="28"/>
          <w:szCs w:val="28"/>
        </w:rPr>
      </w:pPr>
      <w:r w:rsidRPr="00704607">
        <w:rPr>
          <w:rFonts w:asciiTheme="majorHAnsi" w:hAnsiTheme="majorHAnsi"/>
          <w:sz w:val="28"/>
          <w:szCs w:val="28"/>
        </w:rPr>
        <w:lastRenderedPageBreak/>
        <w:t xml:space="preserve">7.2.13 In photographing </w:t>
      </w:r>
      <w:r w:rsidR="002C592C" w:rsidRPr="00704607">
        <w:rPr>
          <w:rFonts w:asciiTheme="majorHAnsi" w:hAnsiTheme="majorHAnsi"/>
          <w:sz w:val="28"/>
          <w:szCs w:val="28"/>
        </w:rPr>
        <w:t>handbook</w:t>
      </w:r>
      <w:r w:rsidRPr="00704607">
        <w:rPr>
          <w:rFonts w:asciiTheme="majorHAnsi" w:hAnsiTheme="majorHAnsi"/>
          <w:sz w:val="28"/>
          <w:szCs w:val="28"/>
        </w:rPr>
        <w:t>, there must be name of photography station, machine location, height and position of lens, direction and declination angle of optical axis, time of  , number sign of film box, weather condition.</w:t>
      </w:r>
    </w:p>
    <w:p w:rsidR="00D82367" w:rsidRPr="00704607" w:rsidRDefault="00D82367" w:rsidP="00B74E14">
      <w:pPr>
        <w:jc w:val="both"/>
        <w:rPr>
          <w:rFonts w:asciiTheme="majorHAnsi" w:hAnsiTheme="majorHAnsi"/>
          <w:sz w:val="28"/>
          <w:szCs w:val="28"/>
        </w:rPr>
      </w:pPr>
      <w:r w:rsidRPr="00704607">
        <w:rPr>
          <w:rFonts w:asciiTheme="majorHAnsi" w:hAnsiTheme="majorHAnsi"/>
          <w:sz w:val="28"/>
          <w:szCs w:val="28"/>
        </w:rPr>
        <w:t>7.2.14 All used film must be solved within day of execution, if any</w:t>
      </w:r>
      <w:r w:rsidR="009A650A">
        <w:rPr>
          <w:rFonts w:asciiTheme="majorHAnsi" w:hAnsiTheme="majorHAnsi"/>
          <w:sz w:val="28"/>
          <w:szCs w:val="28"/>
        </w:rPr>
        <w:t xml:space="preserve"> delay, it</w:t>
      </w:r>
      <w:r w:rsidRPr="00704607">
        <w:rPr>
          <w:rFonts w:asciiTheme="majorHAnsi" w:hAnsiTheme="majorHAnsi"/>
          <w:sz w:val="28"/>
          <w:szCs w:val="28"/>
        </w:rPr>
        <w:t xml:space="preserve"> is not more than 1 day. After settlement, all negative films must be checked in quality and measuring photo. Photo quality is checked by comparison with sample photo</w:t>
      </w:r>
      <w:r w:rsidR="00DE2B54" w:rsidRPr="00704607">
        <w:rPr>
          <w:rFonts w:asciiTheme="majorHAnsi" w:hAnsiTheme="majorHAnsi"/>
          <w:sz w:val="28"/>
          <w:szCs w:val="28"/>
        </w:rPr>
        <w:t>, optical density of film, aperture, detail of picture at “shade” and light position.</w:t>
      </w:r>
    </w:p>
    <w:p w:rsidR="00DE2B54" w:rsidRPr="00704607" w:rsidRDefault="00DE2B54" w:rsidP="00B74E14">
      <w:pPr>
        <w:jc w:val="both"/>
        <w:rPr>
          <w:rFonts w:asciiTheme="majorHAnsi" w:hAnsiTheme="majorHAnsi"/>
          <w:sz w:val="28"/>
          <w:szCs w:val="28"/>
        </w:rPr>
      </w:pPr>
      <w:r w:rsidRPr="00704607">
        <w:rPr>
          <w:rFonts w:asciiTheme="majorHAnsi" w:hAnsiTheme="majorHAnsi"/>
          <w:sz w:val="28"/>
          <w:szCs w:val="28"/>
        </w:rPr>
        <w:t>Negative film must have average optical density, all detail can be seen, and aperture is least. And it is necessary to discover “damaged” to be caused by mechanical effect such as: pock-</w:t>
      </w:r>
      <w:r w:rsidR="00F37600">
        <w:rPr>
          <w:rFonts w:asciiTheme="majorHAnsi" w:hAnsiTheme="majorHAnsi"/>
          <w:sz w:val="28"/>
          <w:szCs w:val="28"/>
        </w:rPr>
        <w:t>benchmark</w:t>
      </w:r>
      <w:r w:rsidRPr="00704607">
        <w:rPr>
          <w:rFonts w:asciiTheme="majorHAnsi" w:hAnsiTheme="majorHAnsi"/>
          <w:sz w:val="28"/>
          <w:szCs w:val="28"/>
        </w:rPr>
        <w:t>ed, scratch, wet, musty..</w:t>
      </w:r>
    </w:p>
    <w:p w:rsidR="00DE2B54" w:rsidRPr="00704607" w:rsidRDefault="00DE2B54" w:rsidP="00B74E14">
      <w:pPr>
        <w:jc w:val="both"/>
        <w:rPr>
          <w:rFonts w:asciiTheme="majorHAnsi" w:hAnsiTheme="majorHAnsi"/>
          <w:sz w:val="28"/>
          <w:szCs w:val="28"/>
        </w:rPr>
      </w:pPr>
      <w:r w:rsidRPr="00704607">
        <w:rPr>
          <w:rFonts w:asciiTheme="majorHAnsi" w:hAnsiTheme="majorHAnsi"/>
          <w:sz w:val="28"/>
          <w:szCs w:val="28"/>
        </w:rPr>
        <w:t xml:space="preserve">All </w:t>
      </w:r>
      <w:r w:rsidR="00F37600">
        <w:rPr>
          <w:rFonts w:asciiTheme="majorHAnsi" w:hAnsiTheme="majorHAnsi"/>
          <w:sz w:val="28"/>
          <w:szCs w:val="28"/>
        </w:rPr>
        <w:t>benchmark</w:t>
      </w:r>
      <w:r w:rsidRPr="00704607">
        <w:rPr>
          <w:rFonts w:asciiTheme="majorHAnsi" w:hAnsiTheme="majorHAnsi"/>
          <w:sz w:val="28"/>
          <w:szCs w:val="28"/>
        </w:rPr>
        <w:t xml:space="preserve">s of coordinate of photo frame, optical line, position of </w:t>
      </w:r>
      <w:r w:rsidR="00F37600">
        <w:rPr>
          <w:rFonts w:asciiTheme="majorHAnsi" w:hAnsiTheme="majorHAnsi"/>
          <w:sz w:val="28"/>
          <w:szCs w:val="28"/>
        </w:rPr>
        <w:t>benchmark</w:t>
      </w:r>
      <w:r w:rsidRPr="00704607">
        <w:rPr>
          <w:rFonts w:asciiTheme="majorHAnsi" w:hAnsiTheme="majorHAnsi"/>
          <w:sz w:val="28"/>
          <w:szCs w:val="28"/>
        </w:rPr>
        <w:t xml:space="preserve"> must be clear in negative film.</w:t>
      </w:r>
    </w:p>
    <w:p w:rsidR="00DE2B54" w:rsidRPr="00704607" w:rsidRDefault="00DE2B54" w:rsidP="00B74E14">
      <w:pPr>
        <w:jc w:val="both"/>
        <w:rPr>
          <w:rFonts w:asciiTheme="majorHAnsi" w:hAnsiTheme="majorHAnsi"/>
          <w:sz w:val="28"/>
          <w:szCs w:val="28"/>
        </w:rPr>
      </w:pPr>
      <w:r w:rsidRPr="00704607">
        <w:rPr>
          <w:rFonts w:asciiTheme="majorHAnsi" w:hAnsiTheme="majorHAnsi"/>
          <w:sz w:val="28"/>
          <w:szCs w:val="28"/>
        </w:rPr>
        <w:t>Damaged film resulting to wrong measurement or coordinate of photo frame is different to 0.2mm must be discarded</w:t>
      </w:r>
      <w:r w:rsidR="00AE4334" w:rsidRPr="00704607">
        <w:rPr>
          <w:rFonts w:asciiTheme="majorHAnsi" w:hAnsiTheme="majorHAnsi"/>
          <w:sz w:val="28"/>
          <w:szCs w:val="28"/>
        </w:rPr>
        <w:t>. (pair of photos must be discarded)</w:t>
      </w:r>
    </w:p>
    <w:p w:rsidR="00AE4334" w:rsidRPr="00704607" w:rsidRDefault="00AE4334" w:rsidP="00B74E14">
      <w:pPr>
        <w:jc w:val="both"/>
        <w:rPr>
          <w:rFonts w:asciiTheme="majorHAnsi" w:hAnsiTheme="majorHAnsi"/>
          <w:sz w:val="28"/>
          <w:szCs w:val="28"/>
        </w:rPr>
      </w:pPr>
      <w:r w:rsidRPr="00704607">
        <w:rPr>
          <w:rFonts w:asciiTheme="majorHAnsi" w:hAnsiTheme="majorHAnsi"/>
          <w:sz w:val="28"/>
          <w:szCs w:val="28"/>
        </w:rPr>
        <w:t xml:space="preserve">7.2.15 Negative film meeting requirements will be developed to contact album or   for overall picture which is used for puncture and amend survey control points, adjusting points, </w:t>
      </w:r>
      <w:r w:rsidR="005F2258" w:rsidRPr="00704607">
        <w:rPr>
          <w:rFonts w:asciiTheme="majorHAnsi" w:hAnsiTheme="majorHAnsi"/>
          <w:sz w:val="28"/>
          <w:szCs w:val="28"/>
        </w:rPr>
        <w:t>calibrating</w:t>
      </w:r>
      <w:r w:rsidRPr="00704607">
        <w:rPr>
          <w:rFonts w:asciiTheme="majorHAnsi" w:hAnsiTheme="majorHAnsi"/>
          <w:sz w:val="28"/>
          <w:szCs w:val="28"/>
        </w:rPr>
        <w:t xml:space="preserve"> points and drawing. 3-dimensional lens must be used in puncture and drawing.</w:t>
      </w:r>
    </w:p>
    <w:p w:rsidR="00AE4334" w:rsidRPr="00704607" w:rsidRDefault="00AE4334" w:rsidP="00B74E14">
      <w:pPr>
        <w:jc w:val="both"/>
        <w:rPr>
          <w:rFonts w:asciiTheme="majorHAnsi" w:hAnsiTheme="majorHAnsi"/>
          <w:sz w:val="28"/>
          <w:szCs w:val="28"/>
        </w:rPr>
      </w:pPr>
      <w:r w:rsidRPr="00704607">
        <w:rPr>
          <w:rFonts w:asciiTheme="majorHAnsi" w:hAnsiTheme="majorHAnsi"/>
          <w:sz w:val="28"/>
          <w:szCs w:val="28"/>
        </w:rPr>
        <w:t>7.3 Connecting photo control points, drawing and additional measurement for ‘hidden area”</w:t>
      </w:r>
    </w:p>
    <w:p w:rsidR="00AE4334" w:rsidRPr="00704607" w:rsidRDefault="00AE4334" w:rsidP="00B74E14">
      <w:pPr>
        <w:jc w:val="both"/>
        <w:rPr>
          <w:rFonts w:asciiTheme="majorHAnsi" w:hAnsiTheme="majorHAnsi"/>
          <w:sz w:val="28"/>
          <w:szCs w:val="28"/>
        </w:rPr>
      </w:pPr>
      <w:r w:rsidRPr="00704607">
        <w:rPr>
          <w:rFonts w:asciiTheme="majorHAnsi" w:hAnsiTheme="majorHAnsi"/>
          <w:sz w:val="28"/>
          <w:szCs w:val="28"/>
        </w:rPr>
        <w:t>7.3.1 At the survey area, density of survey points for connecting photo control points is not enough, it is needed to establish survey control network as requirements in part IV of this norm. Length of bottom line is measured with relative error not bigger than 1/2000</w:t>
      </w:r>
      <w:r w:rsidR="00DF3094" w:rsidRPr="00704607">
        <w:rPr>
          <w:rFonts w:asciiTheme="majorHAnsi" w:hAnsiTheme="majorHAnsi"/>
          <w:sz w:val="28"/>
          <w:szCs w:val="28"/>
        </w:rPr>
        <w:t>.</w:t>
      </w:r>
    </w:p>
    <w:p w:rsidR="00DF3094" w:rsidRPr="00704607" w:rsidRDefault="00DF3094" w:rsidP="00B74E14">
      <w:pPr>
        <w:jc w:val="both"/>
        <w:rPr>
          <w:rFonts w:asciiTheme="majorHAnsi" w:hAnsiTheme="majorHAnsi"/>
          <w:sz w:val="28"/>
          <w:szCs w:val="28"/>
        </w:rPr>
      </w:pPr>
      <w:r w:rsidRPr="00704607">
        <w:rPr>
          <w:rFonts w:asciiTheme="majorHAnsi" w:hAnsiTheme="majorHAnsi"/>
          <w:sz w:val="28"/>
          <w:szCs w:val="28"/>
        </w:rPr>
        <w:t>7.3.2 Connecting photo control, amending photo for drawing, control photo must be in accordance with regulations in part 4 7 6 of this norm</w:t>
      </w:r>
    </w:p>
    <w:p w:rsidR="00DF3094" w:rsidRPr="00704607" w:rsidRDefault="00DF3094" w:rsidP="00B74E14">
      <w:pPr>
        <w:jc w:val="both"/>
        <w:rPr>
          <w:rFonts w:asciiTheme="majorHAnsi" w:hAnsiTheme="majorHAnsi"/>
          <w:sz w:val="28"/>
          <w:szCs w:val="28"/>
        </w:rPr>
      </w:pPr>
      <w:r w:rsidRPr="00704607">
        <w:rPr>
          <w:rFonts w:asciiTheme="majorHAnsi" w:hAnsiTheme="majorHAnsi"/>
          <w:sz w:val="28"/>
          <w:szCs w:val="28"/>
        </w:rPr>
        <w:lastRenderedPageBreak/>
        <w:t>7.3.3 Additional measurement for ‘hidden area” is done with method of plane-table, tachometry or aerial photograph if any.</w:t>
      </w:r>
    </w:p>
    <w:p w:rsidR="00DF3094" w:rsidRPr="00704607" w:rsidRDefault="00DF3094" w:rsidP="00B74E14">
      <w:pPr>
        <w:jc w:val="both"/>
        <w:rPr>
          <w:rFonts w:asciiTheme="majorHAnsi" w:hAnsiTheme="majorHAnsi"/>
          <w:sz w:val="28"/>
          <w:szCs w:val="28"/>
        </w:rPr>
      </w:pPr>
      <w:r w:rsidRPr="00704607">
        <w:rPr>
          <w:rFonts w:asciiTheme="majorHAnsi" w:hAnsiTheme="majorHAnsi"/>
          <w:sz w:val="28"/>
          <w:szCs w:val="28"/>
        </w:rPr>
        <w:t>Additional measurement for special ground objects (no/missing measurement and drawing) is carried out outdoor on the base map by method of plane –table or tachometry.</w:t>
      </w:r>
    </w:p>
    <w:p w:rsidR="00DF3094" w:rsidRPr="00704607" w:rsidRDefault="00DF3094" w:rsidP="00B74E14">
      <w:pPr>
        <w:jc w:val="both"/>
        <w:rPr>
          <w:rFonts w:asciiTheme="majorHAnsi" w:hAnsiTheme="majorHAnsi"/>
          <w:sz w:val="28"/>
          <w:szCs w:val="28"/>
        </w:rPr>
      </w:pPr>
      <w:r w:rsidRPr="00704607">
        <w:rPr>
          <w:rFonts w:asciiTheme="majorHAnsi" w:hAnsiTheme="majorHAnsi"/>
          <w:sz w:val="28"/>
          <w:szCs w:val="28"/>
        </w:rPr>
        <w:t>Follow the regulations in part 5 if method of plane-table or tachometry is used, and regulations in part 6 if method of aerial photography is used.</w:t>
      </w:r>
    </w:p>
    <w:p w:rsidR="00FD08F6" w:rsidRPr="00704607" w:rsidRDefault="00FD08F6" w:rsidP="00B74E14">
      <w:pPr>
        <w:jc w:val="both"/>
        <w:rPr>
          <w:rFonts w:asciiTheme="majorHAnsi" w:hAnsiTheme="majorHAnsi"/>
          <w:sz w:val="28"/>
          <w:szCs w:val="28"/>
        </w:rPr>
      </w:pPr>
      <w:r w:rsidRPr="00704607">
        <w:rPr>
          <w:rFonts w:asciiTheme="majorHAnsi" w:hAnsiTheme="majorHAnsi"/>
          <w:sz w:val="28"/>
          <w:szCs w:val="28"/>
        </w:rPr>
        <w:t>7.3.4 After completion of service at the field, necessary follow document must be submitted for taking-over and further action:</w:t>
      </w:r>
    </w:p>
    <w:p w:rsidR="00FD08F6" w:rsidRPr="00704607" w:rsidRDefault="00FD08F6" w:rsidP="00B74E14">
      <w:pPr>
        <w:jc w:val="both"/>
        <w:rPr>
          <w:rFonts w:asciiTheme="majorHAnsi" w:hAnsiTheme="majorHAnsi"/>
          <w:sz w:val="28"/>
          <w:szCs w:val="28"/>
        </w:rPr>
      </w:pPr>
      <w:r w:rsidRPr="00704607">
        <w:rPr>
          <w:rFonts w:asciiTheme="majorHAnsi" w:hAnsiTheme="majorHAnsi"/>
          <w:sz w:val="28"/>
          <w:szCs w:val="28"/>
        </w:rPr>
        <w:t>- Map or Outline of design and execution</w:t>
      </w:r>
    </w:p>
    <w:p w:rsidR="00FD08F6" w:rsidRPr="00704607" w:rsidRDefault="00FD08F6" w:rsidP="00B74E14">
      <w:pPr>
        <w:jc w:val="both"/>
        <w:rPr>
          <w:rFonts w:asciiTheme="majorHAnsi" w:hAnsiTheme="majorHAnsi"/>
          <w:sz w:val="28"/>
          <w:szCs w:val="28"/>
        </w:rPr>
      </w:pPr>
      <w:r w:rsidRPr="00704607">
        <w:rPr>
          <w:rFonts w:asciiTheme="majorHAnsi" w:hAnsiTheme="majorHAnsi"/>
          <w:sz w:val="28"/>
          <w:szCs w:val="28"/>
        </w:rPr>
        <w:t>-Negative film, contact album or photo of overall picture which is amended and packed as set of each photography station.</w:t>
      </w:r>
    </w:p>
    <w:p w:rsidR="00FD08F6" w:rsidRPr="00704607" w:rsidRDefault="00FD08F6" w:rsidP="00B74E14">
      <w:pPr>
        <w:jc w:val="both"/>
        <w:rPr>
          <w:rFonts w:asciiTheme="majorHAnsi" w:hAnsiTheme="majorHAnsi"/>
          <w:sz w:val="28"/>
          <w:szCs w:val="28"/>
        </w:rPr>
      </w:pPr>
      <w:r w:rsidRPr="00704607">
        <w:rPr>
          <w:rFonts w:asciiTheme="majorHAnsi" w:hAnsiTheme="majorHAnsi"/>
          <w:sz w:val="28"/>
          <w:szCs w:val="28"/>
        </w:rPr>
        <w:t xml:space="preserve">- </w:t>
      </w:r>
      <w:r w:rsidR="002C592C" w:rsidRPr="00704607">
        <w:rPr>
          <w:rFonts w:asciiTheme="majorHAnsi" w:hAnsiTheme="majorHAnsi"/>
          <w:sz w:val="28"/>
          <w:szCs w:val="28"/>
        </w:rPr>
        <w:t xml:space="preserve">Photographing handbook, surveying handbook, </w:t>
      </w:r>
      <w:r w:rsidR="00F37600">
        <w:rPr>
          <w:rFonts w:asciiTheme="majorHAnsi" w:hAnsiTheme="majorHAnsi"/>
          <w:sz w:val="28"/>
          <w:szCs w:val="28"/>
        </w:rPr>
        <w:t>benchmark</w:t>
      </w:r>
      <w:r w:rsidR="002C592C" w:rsidRPr="00704607">
        <w:rPr>
          <w:rFonts w:asciiTheme="majorHAnsi" w:hAnsiTheme="majorHAnsi"/>
          <w:sz w:val="28"/>
          <w:szCs w:val="28"/>
        </w:rPr>
        <w:t xml:space="preserve"> handbook, drawing of </w:t>
      </w:r>
      <w:r w:rsidR="00F37600">
        <w:rPr>
          <w:rFonts w:asciiTheme="majorHAnsi" w:hAnsiTheme="majorHAnsi"/>
          <w:sz w:val="28"/>
          <w:szCs w:val="28"/>
        </w:rPr>
        <w:t>benchmark</w:t>
      </w:r>
      <w:r w:rsidR="002C592C" w:rsidRPr="00704607">
        <w:rPr>
          <w:rFonts w:asciiTheme="majorHAnsi" w:hAnsiTheme="majorHAnsi"/>
          <w:sz w:val="28"/>
          <w:szCs w:val="28"/>
        </w:rPr>
        <w:t>.</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-Report of coordinate, height of survey control points available at survey area, photo adjusting points.</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 Evaluation report of negative film and photo documentation.</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 Survey document, result of drawing, additional drawing for “hidden” area</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 Data defining internal essential elements of photography booth.</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 Presentation report of finished service and any proposal for further indoor service.</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 xml:space="preserve">- Minutes of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and quality evaluation</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 Designed document of survey area.</w:t>
      </w:r>
    </w:p>
    <w:p w:rsidR="002C592C" w:rsidRPr="009A650A" w:rsidRDefault="002C592C" w:rsidP="00B74E14">
      <w:pPr>
        <w:jc w:val="both"/>
        <w:rPr>
          <w:rFonts w:asciiTheme="majorHAnsi" w:hAnsiTheme="majorHAnsi"/>
          <w:b/>
          <w:sz w:val="28"/>
          <w:szCs w:val="28"/>
        </w:rPr>
      </w:pPr>
      <w:r w:rsidRPr="009A650A">
        <w:rPr>
          <w:rFonts w:asciiTheme="majorHAnsi" w:hAnsiTheme="majorHAnsi"/>
          <w:b/>
          <w:sz w:val="28"/>
          <w:szCs w:val="28"/>
        </w:rPr>
        <w:t>8. MEASURING AND DRAWING IN THE BUILT AREA</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t>8.1 Survey control network and method of drawing</w:t>
      </w:r>
    </w:p>
    <w:p w:rsidR="002C592C" w:rsidRPr="00704607" w:rsidRDefault="002C592C" w:rsidP="00B74E14">
      <w:pPr>
        <w:jc w:val="both"/>
        <w:rPr>
          <w:rFonts w:asciiTheme="majorHAnsi" w:hAnsiTheme="majorHAnsi"/>
          <w:sz w:val="28"/>
          <w:szCs w:val="28"/>
        </w:rPr>
      </w:pPr>
      <w:r w:rsidRPr="00704607">
        <w:rPr>
          <w:rFonts w:asciiTheme="majorHAnsi" w:hAnsiTheme="majorHAnsi"/>
          <w:sz w:val="28"/>
          <w:szCs w:val="28"/>
        </w:rPr>
        <w:lastRenderedPageBreak/>
        <w:t xml:space="preserve">8.1.1 Plane survey control network </w:t>
      </w:r>
      <w:r w:rsidR="004C6274" w:rsidRPr="00704607">
        <w:rPr>
          <w:rFonts w:asciiTheme="majorHAnsi" w:hAnsiTheme="majorHAnsi"/>
          <w:sz w:val="28"/>
          <w:szCs w:val="28"/>
        </w:rPr>
        <w:t>used for drawing large-scale map in built area is: triangle network, nati</w:t>
      </w:r>
      <w:r w:rsidR="009A650A">
        <w:rPr>
          <w:rFonts w:asciiTheme="majorHAnsi" w:hAnsiTheme="majorHAnsi"/>
          <w:sz w:val="28"/>
          <w:szCs w:val="28"/>
        </w:rPr>
        <w:t xml:space="preserve">onal traverse network category </w:t>
      </w:r>
      <w:r w:rsidR="004C6274" w:rsidRPr="00704607">
        <w:rPr>
          <w:rFonts w:asciiTheme="majorHAnsi" w:hAnsiTheme="majorHAnsi"/>
          <w:sz w:val="28"/>
          <w:szCs w:val="28"/>
        </w:rPr>
        <w:t>1,2,3,4, basic control network-traverse and analysis level 1,2,3,4, measuring and drawing control network-theodolite traverse, small triangle network and coordinate points defined by method of intersection.</w:t>
      </w:r>
    </w:p>
    <w:p w:rsidR="004C6274" w:rsidRPr="00704607" w:rsidRDefault="004C6274" w:rsidP="00B74E14">
      <w:pPr>
        <w:jc w:val="both"/>
        <w:rPr>
          <w:rFonts w:asciiTheme="majorHAnsi" w:hAnsiTheme="majorHAnsi"/>
          <w:sz w:val="28"/>
          <w:szCs w:val="28"/>
        </w:rPr>
      </w:pPr>
      <w:r w:rsidRPr="00704607">
        <w:rPr>
          <w:rFonts w:asciiTheme="majorHAnsi" w:hAnsiTheme="majorHAnsi"/>
          <w:sz w:val="28"/>
          <w:szCs w:val="28"/>
        </w:rPr>
        <w:t>Height control network is national level control network I,II,III,I</w:t>
      </w:r>
      <w:r w:rsidR="009A650A">
        <w:rPr>
          <w:rFonts w:asciiTheme="majorHAnsi" w:hAnsiTheme="majorHAnsi"/>
          <w:sz w:val="28"/>
          <w:szCs w:val="28"/>
        </w:rPr>
        <w:t>V</w:t>
      </w:r>
      <w:r w:rsidRPr="00704607">
        <w:rPr>
          <w:rFonts w:asciiTheme="majorHAnsi" w:hAnsiTheme="majorHAnsi"/>
          <w:sz w:val="28"/>
          <w:szCs w:val="28"/>
        </w:rPr>
        <w:t xml:space="preserve"> and technical level control network.</w:t>
      </w:r>
    </w:p>
    <w:p w:rsidR="004C6274" w:rsidRPr="00704607" w:rsidRDefault="004C6274" w:rsidP="00B74E14">
      <w:pPr>
        <w:jc w:val="both"/>
        <w:rPr>
          <w:rFonts w:asciiTheme="majorHAnsi" w:hAnsiTheme="majorHAnsi"/>
          <w:sz w:val="28"/>
          <w:szCs w:val="28"/>
        </w:rPr>
      </w:pPr>
      <w:r w:rsidRPr="00704607">
        <w:rPr>
          <w:rFonts w:asciiTheme="majorHAnsi" w:hAnsiTheme="majorHAnsi"/>
          <w:sz w:val="28"/>
          <w:szCs w:val="28"/>
        </w:rPr>
        <w:t>Establishment of survey control network in the built area must follow the regulations mentioned in part 1,2 of this norm.</w:t>
      </w:r>
    </w:p>
    <w:p w:rsidR="004C6274" w:rsidRPr="00704607" w:rsidRDefault="004C6274" w:rsidP="00B74E14">
      <w:pPr>
        <w:jc w:val="both"/>
        <w:rPr>
          <w:rFonts w:asciiTheme="majorHAnsi" w:hAnsiTheme="majorHAnsi"/>
          <w:sz w:val="28"/>
          <w:szCs w:val="28"/>
        </w:rPr>
      </w:pPr>
      <w:r w:rsidRPr="00704607">
        <w:rPr>
          <w:rFonts w:asciiTheme="majorHAnsi" w:hAnsiTheme="majorHAnsi"/>
          <w:sz w:val="28"/>
          <w:szCs w:val="28"/>
        </w:rPr>
        <w:t>8.1.2 At the special area (river bridge, high building, factory,…), it is possible to establish separate control network with form and accuracy which meet requirement of construction, ob</w:t>
      </w:r>
      <w:r w:rsidR="0077311B" w:rsidRPr="00704607">
        <w:rPr>
          <w:rFonts w:asciiTheme="majorHAnsi" w:hAnsiTheme="majorHAnsi"/>
          <w:sz w:val="28"/>
          <w:szCs w:val="28"/>
        </w:rPr>
        <w:t>servation operation of work.</w:t>
      </w:r>
    </w:p>
    <w:p w:rsidR="0077311B" w:rsidRPr="00704607" w:rsidRDefault="0077311B" w:rsidP="00B74E14">
      <w:pPr>
        <w:jc w:val="both"/>
        <w:rPr>
          <w:rFonts w:asciiTheme="majorHAnsi" w:hAnsiTheme="majorHAnsi"/>
          <w:sz w:val="28"/>
          <w:szCs w:val="28"/>
        </w:rPr>
      </w:pPr>
      <w:r w:rsidRPr="00704607">
        <w:rPr>
          <w:rFonts w:asciiTheme="majorHAnsi" w:hAnsiTheme="majorHAnsi"/>
          <w:sz w:val="28"/>
          <w:szCs w:val="28"/>
        </w:rPr>
        <w:t xml:space="preserve">8.1.3 When establishment survey control network in built area, all points of agency survey network must be connected with national survey network. Design </w:t>
      </w:r>
      <w:r w:rsidR="00994904" w:rsidRPr="00704607">
        <w:rPr>
          <w:rFonts w:asciiTheme="majorHAnsi" w:hAnsiTheme="majorHAnsi"/>
          <w:sz w:val="28"/>
          <w:szCs w:val="28"/>
        </w:rPr>
        <w:t>ground control</w:t>
      </w:r>
      <w:r w:rsidRPr="00704607">
        <w:rPr>
          <w:rFonts w:asciiTheme="majorHAnsi" w:hAnsiTheme="majorHAnsi"/>
          <w:sz w:val="28"/>
          <w:szCs w:val="28"/>
        </w:rPr>
        <w:t xml:space="preserve"> network must combine with design height control network. </w:t>
      </w:r>
      <w:r w:rsidR="009313B4">
        <w:rPr>
          <w:rFonts w:asciiTheme="majorHAnsi" w:hAnsiTheme="majorHAnsi"/>
          <w:sz w:val="28"/>
          <w:szCs w:val="28"/>
        </w:rPr>
        <w:t>Benchmark</w:t>
      </w:r>
      <w:r w:rsidRPr="00704607">
        <w:rPr>
          <w:rFonts w:asciiTheme="majorHAnsi" w:hAnsiTheme="majorHAnsi"/>
          <w:sz w:val="28"/>
          <w:szCs w:val="28"/>
        </w:rPr>
        <w:t xml:space="preserve">s of </w:t>
      </w:r>
      <w:r w:rsidR="00994904" w:rsidRPr="00704607">
        <w:rPr>
          <w:rFonts w:asciiTheme="majorHAnsi" w:hAnsiTheme="majorHAnsi"/>
          <w:sz w:val="28"/>
          <w:szCs w:val="28"/>
        </w:rPr>
        <w:t>ground control</w:t>
      </w:r>
      <w:r w:rsidRPr="00704607">
        <w:rPr>
          <w:rFonts w:asciiTheme="majorHAnsi" w:hAnsiTheme="majorHAnsi"/>
          <w:sz w:val="28"/>
          <w:szCs w:val="28"/>
        </w:rPr>
        <w:t xml:space="preserve"> points can be used as </w:t>
      </w:r>
      <w:r w:rsidR="009313B4">
        <w:rPr>
          <w:rFonts w:asciiTheme="majorHAnsi" w:hAnsiTheme="majorHAnsi"/>
          <w:sz w:val="28"/>
          <w:szCs w:val="28"/>
        </w:rPr>
        <w:t>benchmark</w:t>
      </w:r>
      <w:r w:rsidRPr="00704607">
        <w:rPr>
          <w:rFonts w:asciiTheme="majorHAnsi" w:hAnsiTheme="majorHAnsi"/>
          <w:sz w:val="28"/>
          <w:szCs w:val="28"/>
        </w:rPr>
        <w:t xml:space="preserve">s of height control points. In built area, it’d better to use </w:t>
      </w:r>
      <w:r w:rsidR="009313B4">
        <w:rPr>
          <w:rFonts w:asciiTheme="majorHAnsi" w:hAnsiTheme="majorHAnsi"/>
          <w:sz w:val="28"/>
          <w:szCs w:val="28"/>
        </w:rPr>
        <w:t>benchmark</w:t>
      </w:r>
      <w:r w:rsidRPr="00704607">
        <w:rPr>
          <w:rFonts w:asciiTheme="majorHAnsi" w:hAnsiTheme="majorHAnsi"/>
          <w:sz w:val="28"/>
          <w:szCs w:val="28"/>
        </w:rPr>
        <w:t xml:space="preserve"> attaching to the wall of stable building. Position for </w:t>
      </w:r>
      <w:r w:rsidR="009313B4">
        <w:rPr>
          <w:rFonts w:asciiTheme="majorHAnsi" w:hAnsiTheme="majorHAnsi"/>
          <w:sz w:val="28"/>
          <w:szCs w:val="28"/>
        </w:rPr>
        <w:t>benchmark</w:t>
      </w:r>
      <w:r w:rsidRPr="00704607">
        <w:rPr>
          <w:rFonts w:asciiTheme="majorHAnsi" w:hAnsiTheme="majorHAnsi"/>
          <w:sz w:val="28"/>
          <w:szCs w:val="28"/>
        </w:rPr>
        <w:t xml:space="preserve"> should cover large range and be convenient for measurement and survey.</w:t>
      </w:r>
    </w:p>
    <w:p w:rsidR="0077311B" w:rsidRPr="00704607" w:rsidRDefault="0077311B" w:rsidP="00B74E14">
      <w:pPr>
        <w:jc w:val="both"/>
        <w:rPr>
          <w:rFonts w:asciiTheme="majorHAnsi" w:hAnsiTheme="majorHAnsi"/>
          <w:sz w:val="28"/>
          <w:szCs w:val="28"/>
        </w:rPr>
      </w:pPr>
      <w:r w:rsidRPr="00704607">
        <w:rPr>
          <w:rFonts w:asciiTheme="majorHAnsi" w:hAnsiTheme="majorHAnsi"/>
          <w:sz w:val="28"/>
          <w:szCs w:val="28"/>
        </w:rPr>
        <w:t xml:space="preserve">Survey </w:t>
      </w:r>
      <w:r w:rsidR="009313B4">
        <w:rPr>
          <w:rFonts w:asciiTheme="majorHAnsi" w:hAnsiTheme="majorHAnsi"/>
          <w:sz w:val="28"/>
          <w:szCs w:val="28"/>
        </w:rPr>
        <w:t>benchmark</w:t>
      </w:r>
      <w:r w:rsidRPr="00704607">
        <w:rPr>
          <w:rFonts w:asciiTheme="majorHAnsi" w:hAnsiTheme="majorHAnsi"/>
          <w:sz w:val="28"/>
          <w:szCs w:val="28"/>
        </w:rPr>
        <w:t xml:space="preserve"> </w:t>
      </w:r>
      <w:r w:rsidR="0087510D" w:rsidRPr="00704607">
        <w:rPr>
          <w:rFonts w:asciiTheme="majorHAnsi" w:hAnsiTheme="majorHAnsi"/>
          <w:sz w:val="28"/>
          <w:szCs w:val="28"/>
        </w:rPr>
        <w:t>cannot</w:t>
      </w:r>
      <w:r w:rsidRPr="00704607">
        <w:rPr>
          <w:rFonts w:asciiTheme="majorHAnsi" w:hAnsiTheme="majorHAnsi"/>
          <w:sz w:val="28"/>
          <w:szCs w:val="28"/>
        </w:rPr>
        <w:t xml:space="preserve"> be positioned at the newly-built building (less than 3 years). It is not near the industrial building where inside</w:t>
      </w:r>
      <w:r w:rsidR="00994904" w:rsidRPr="00704607">
        <w:rPr>
          <w:rFonts w:asciiTheme="majorHAnsi" w:hAnsiTheme="majorHAnsi"/>
          <w:sz w:val="28"/>
          <w:szCs w:val="28"/>
        </w:rPr>
        <w:t xml:space="preserve"> there are heavy action to prevent vibration in survey.</w:t>
      </w:r>
    </w:p>
    <w:p w:rsidR="00994904" w:rsidRPr="00704607" w:rsidRDefault="00994904" w:rsidP="00B74E14">
      <w:pPr>
        <w:jc w:val="both"/>
        <w:rPr>
          <w:rFonts w:asciiTheme="majorHAnsi" w:hAnsiTheme="majorHAnsi"/>
          <w:sz w:val="28"/>
          <w:szCs w:val="28"/>
        </w:rPr>
      </w:pPr>
      <w:r w:rsidRPr="00704607">
        <w:rPr>
          <w:rFonts w:asciiTheme="majorHAnsi" w:hAnsiTheme="majorHAnsi"/>
          <w:sz w:val="28"/>
          <w:szCs w:val="28"/>
        </w:rPr>
        <w:t xml:space="preserve">Kind of stake and </w:t>
      </w:r>
      <w:r w:rsidR="009313B4">
        <w:rPr>
          <w:rFonts w:asciiTheme="majorHAnsi" w:hAnsiTheme="majorHAnsi"/>
          <w:sz w:val="28"/>
          <w:szCs w:val="28"/>
        </w:rPr>
        <w:t>benchmark</w:t>
      </w:r>
      <w:r w:rsidRPr="00704607">
        <w:rPr>
          <w:rFonts w:asciiTheme="majorHAnsi" w:hAnsiTheme="majorHAnsi"/>
          <w:sz w:val="28"/>
          <w:szCs w:val="28"/>
        </w:rPr>
        <w:t xml:space="preserve"> as in Appendix is selected for fixing in built area.</w:t>
      </w:r>
    </w:p>
    <w:p w:rsidR="00994904" w:rsidRPr="00704607" w:rsidRDefault="00994904" w:rsidP="00B74E14">
      <w:pPr>
        <w:jc w:val="both"/>
        <w:rPr>
          <w:rFonts w:asciiTheme="majorHAnsi" w:hAnsiTheme="majorHAnsi"/>
          <w:sz w:val="28"/>
          <w:szCs w:val="28"/>
        </w:rPr>
      </w:pPr>
      <w:r w:rsidRPr="00704607">
        <w:rPr>
          <w:rFonts w:asciiTheme="majorHAnsi" w:hAnsiTheme="majorHAnsi"/>
          <w:sz w:val="28"/>
          <w:szCs w:val="28"/>
        </w:rPr>
        <w:t>8.1.4 Technical design must be made for all survey work when measuring and drawing in built area. Simultaneously documentation, document of relative ministries, industries must be utilized for survey work for design to execution at field.</w:t>
      </w:r>
    </w:p>
    <w:p w:rsidR="00994904" w:rsidRPr="00704607" w:rsidRDefault="00994904" w:rsidP="00B74E14">
      <w:pPr>
        <w:jc w:val="both"/>
        <w:rPr>
          <w:rFonts w:asciiTheme="majorHAnsi" w:hAnsiTheme="majorHAnsi"/>
          <w:sz w:val="28"/>
          <w:szCs w:val="28"/>
        </w:rPr>
      </w:pPr>
      <w:r w:rsidRPr="00704607">
        <w:rPr>
          <w:rFonts w:asciiTheme="majorHAnsi" w:hAnsiTheme="majorHAnsi"/>
          <w:sz w:val="28"/>
          <w:szCs w:val="28"/>
        </w:rPr>
        <w:t>8.1.5 It’s up to practical condition of survey area, one of methods or combination of method (mentioned in part 5,6,7)can be selected for measuring and drawing at built area.</w:t>
      </w:r>
    </w:p>
    <w:p w:rsidR="00994904" w:rsidRPr="00704607" w:rsidRDefault="00994904" w:rsidP="00B74E14">
      <w:pPr>
        <w:jc w:val="both"/>
        <w:rPr>
          <w:rFonts w:asciiTheme="majorHAnsi" w:hAnsiTheme="majorHAnsi"/>
          <w:sz w:val="28"/>
          <w:szCs w:val="28"/>
        </w:rPr>
      </w:pPr>
      <w:r w:rsidRPr="00704607">
        <w:rPr>
          <w:rFonts w:asciiTheme="majorHAnsi" w:hAnsiTheme="majorHAnsi"/>
          <w:sz w:val="28"/>
          <w:szCs w:val="28"/>
        </w:rPr>
        <w:lastRenderedPageBreak/>
        <w:t>However, the best method is using aerial photo in combination with method of plane-table and tachometry. If built area is at hilly mountainous area and little high building, it is possible to use ground photo</w:t>
      </w:r>
      <w:r w:rsidR="00D47B08" w:rsidRPr="00704607">
        <w:rPr>
          <w:rFonts w:asciiTheme="majorHAnsi" w:hAnsiTheme="majorHAnsi"/>
          <w:sz w:val="28"/>
          <w:szCs w:val="28"/>
        </w:rPr>
        <w:t>graphy.</w:t>
      </w:r>
    </w:p>
    <w:p w:rsidR="00D47B08" w:rsidRPr="00704607" w:rsidRDefault="00D47B08" w:rsidP="00B74E14">
      <w:pPr>
        <w:jc w:val="both"/>
        <w:rPr>
          <w:rFonts w:asciiTheme="majorHAnsi" w:hAnsiTheme="majorHAnsi"/>
          <w:sz w:val="28"/>
          <w:szCs w:val="28"/>
        </w:rPr>
      </w:pPr>
      <w:r w:rsidRPr="00704607">
        <w:rPr>
          <w:rFonts w:asciiTheme="majorHAnsi" w:hAnsiTheme="majorHAnsi"/>
          <w:sz w:val="28"/>
          <w:szCs w:val="28"/>
        </w:rPr>
        <w:t>When using aerial photo for measuring and drawing, regulations mentioned in part 6 must be complied. If there is no aerial photo, other method must follow the sequence:</w:t>
      </w:r>
    </w:p>
    <w:p w:rsidR="00D47B08" w:rsidRPr="00704607" w:rsidRDefault="00D47B08" w:rsidP="00B74E14">
      <w:pPr>
        <w:jc w:val="both"/>
        <w:rPr>
          <w:rFonts w:asciiTheme="majorHAnsi" w:hAnsiTheme="majorHAnsi"/>
          <w:sz w:val="28"/>
          <w:szCs w:val="28"/>
        </w:rPr>
      </w:pPr>
      <w:r w:rsidRPr="00704607">
        <w:rPr>
          <w:rFonts w:asciiTheme="majorHAnsi" w:hAnsiTheme="majorHAnsi"/>
          <w:sz w:val="28"/>
          <w:szCs w:val="28"/>
        </w:rPr>
        <w:t>Measuring and drawing road</w:t>
      </w:r>
    </w:p>
    <w:p w:rsidR="00D47B08" w:rsidRPr="00704607" w:rsidRDefault="00D47B08" w:rsidP="00B74E14">
      <w:pPr>
        <w:jc w:val="both"/>
        <w:rPr>
          <w:rFonts w:asciiTheme="majorHAnsi" w:hAnsiTheme="majorHAnsi"/>
          <w:sz w:val="28"/>
          <w:szCs w:val="28"/>
        </w:rPr>
      </w:pPr>
      <w:r w:rsidRPr="00704607">
        <w:rPr>
          <w:rFonts w:asciiTheme="majorHAnsi" w:hAnsiTheme="majorHAnsi"/>
          <w:sz w:val="28"/>
          <w:szCs w:val="28"/>
        </w:rPr>
        <w:t>Measuring and drawing inside the road</w:t>
      </w:r>
    </w:p>
    <w:p w:rsidR="00D47B08" w:rsidRPr="00704607" w:rsidRDefault="00D47B08" w:rsidP="00B74E14">
      <w:pPr>
        <w:jc w:val="both"/>
        <w:rPr>
          <w:rFonts w:asciiTheme="majorHAnsi" w:hAnsiTheme="majorHAnsi"/>
          <w:sz w:val="28"/>
          <w:szCs w:val="28"/>
        </w:rPr>
      </w:pPr>
      <w:r w:rsidRPr="00704607">
        <w:rPr>
          <w:rFonts w:asciiTheme="majorHAnsi" w:hAnsiTheme="majorHAnsi"/>
          <w:sz w:val="28"/>
          <w:szCs w:val="28"/>
        </w:rPr>
        <w:t>Measuring and drawing land form</w:t>
      </w:r>
    </w:p>
    <w:p w:rsidR="00FF71B8" w:rsidRPr="00704607" w:rsidRDefault="0087510D" w:rsidP="00B74E14">
      <w:pPr>
        <w:jc w:val="both"/>
        <w:rPr>
          <w:rFonts w:asciiTheme="majorHAnsi" w:hAnsiTheme="majorHAnsi"/>
          <w:sz w:val="28"/>
          <w:szCs w:val="28"/>
        </w:rPr>
      </w:pPr>
      <w:r>
        <w:rPr>
          <w:rFonts w:asciiTheme="majorHAnsi" w:hAnsiTheme="majorHAnsi"/>
          <w:sz w:val="28"/>
          <w:szCs w:val="28"/>
        </w:rPr>
        <w:t>8.1.6 R</w:t>
      </w:r>
      <w:r w:rsidR="00D47B08" w:rsidRPr="00704607">
        <w:rPr>
          <w:rFonts w:asciiTheme="majorHAnsi" w:hAnsiTheme="majorHAnsi"/>
          <w:sz w:val="28"/>
          <w:szCs w:val="28"/>
        </w:rPr>
        <w:t>oad and ground objects inside road are measured and drawn by method of rectangular coordinate</w:t>
      </w:r>
      <w:r w:rsidR="00FF71B8" w:rsidRPr="00704607">
        <w:rPr>
          <w:rFonts w:asciiTheme="majorHAnsi" w:hAnsiTheme="majorHAnsi"/>
          <w:sz w:val="28"/>
          <w:szCs w:val="28"/>
        </w:rPr>
        <w:t>, side intersection, polar, combined method of using plane-table and theodolite and measuring building size with steel meter. Sequence in combined method as follows:</w:t>
      </w:r>
    </w:p>
    <w:p w:rsidR="00D47B08" w:rsidRPr="00704607" w:rsidRDefault="00FF71B8" w:rsidP="00B74E14">
      <w:pPr>
        <w:jc w:val="both"/>
        <w:rPr>
          <w:rFonts w:asciiTheme="majorHAnsi" w:hAnsiTheme="majorHAnsi"/>
          <w:sz w:val="28"/>
          <w:szCs w:val="28"/>
        </w:rPr>
      </w:pPr>
      <w:r w:rsidRPr="00704607">
        <w:rPr>
          <w:rFonts w:asciiTheme="majorHAnsi" w:hAnsiTheme="majorHAnsi"/>
          <w:sz w:val="28"/>
          <w:szCs w:val="28"/>
        </w:rPr>
        <w:t>- Defining coordinate of road corner, separate main building corners, work and simultaneously defining coordinate of points in measuring and drawing network.</w:t>
      </w:r>
    </w:p>
    <w:p w:rsidR="00FF71B8" w:rsidRPr="00704607" w:rsidRDefault="00FF71B8" w:rsidP="00B74E14">
      <w:pPr>
        <w:jc w:val="both"/>
        <w:rPr>
          <w:rFonts w:asciiTheme="majorHAnsi" w:hAnsiTheme="majorHAnsi"/>
          <w:sz w:val="28"/>
          <w:szCs w:val="28"/>
        </w:rPr>
      </w:pPr>
      <w:r w:rsidRPr="00704607">
        <w:rPr>
          <w:rFonts w:asciiTheme="majorHAnsi" w:hAnsiTheme="majorHAnsi"/>
          <w:sz w:val="28"/>
          <w:szCs w:val="28"/>
        </w:rPr>
        <w:t>- Measuring ground objects with steel meter and making diagram</w:t>
      </w:r>
    </w:p>
    <w:p w:rsidR="001C28A9" w:rsidRPr="00704607" w:rsidRDefault="00FF71B8" w:rsidP="00B74E14">
      <w:pPr>
        <w:jc w:val="both"/>
        <w:rPr>
          <w:rFonts w:asciiTheme="majorHAnsi" w:hAnsiTheme="majorHAnsi"/>
          <w:sz w:val="28"/>
          <w:szCs w:val="28"/>
        </w:rPr>
      </w:pPr>
      <w:r w:rsidRPr="00704607">
        <w:rPr>
          <w:rFonts w:asciiTheme="majorHAnsi" w:hAnsiTheme="majorHAnsi"/>
          <w:sz w:val="28"/>
          <w:szCs w:val="28"/>
        </w:rPr>
        <w:t>- Measuring remained ground objects from survey control points, points of measuring and drawing network by plane-table, distance measured by thread network, steel meter or tape measure</w:t>
      </w:r>
    </w:p>
    <w:p w:rsidR="00FF71B8" w:rsidRPr="00704607" w:rsidRDefault="001C28A9" w:rsidP="00B74E14">
      <w:pPr>
        <w:jc w:val="both"/>
        <w:rPr>
          <w:rFonts w:asciiTheme="majorHAnsi" w:hAnsiTheme="majorHAnsi"/>
          <w:sz w:val="28"/>
          <w:szCs w:val="28"/>
        </w:rPr>
      </w:pPr>
      <w:r w:rsidRPr="00704607">
        <w:rPr>
          <w:rFonts w:asciiTheme="majorHAnsi" w:hAnsiTheme="majorHAnsi"/>
          <w:sz w:val="28"/>
          <w:szCs w:val="28"/>
        </w:rPr>
        <w:t>- Based on diagram, making drawing following coordinates of points and defining by measuring distance and direction.</w:t>
      </w:r>
    </w:p>
    <w:p w:rsidR="001C28A9" w:rsidRPr="00704607" w:rsidRDefault="001C28A9" w:rsidP="00B74E14">
      <w:pPr>
        <w:jc w:val="both"/>
        <w:rPr>
          <w:rFonts w:asciiTheme="majorHAnsi" w:hAnsiTheme="majorHAnsi"/>
          <w:sz w:val="28"/>
          <w:szCs w:val="28"/>
        </w:rPr>
      </w:pPr>
      <w:r w:rsidRPr="00704607">
        <w:rPr>
          <w:rFonts w:asciiTheme="majorHAnsi" w:hAnsiTheme="majorHAnsi"/>
          <w:sz w:val="28"/>
          <w:szCs w:val="28"/>
        </w:rPr>
        <w:t>8.1.7 To-be established map at built area must express the content with current symbol. It is needed to note measuring and drawing as scale any archi</w:t>
      </w:r>
      <w:r w:rsidR="004D32C6" w:rsidRPr="00704607">
        <w:rPr>
          <w:rFonts w:asciiTheme="majorHAnsi" w:hAnsiTheme="majorHAnsi"/>
          <w:sz w:val="28"/>
          <w:szCs w:val="28"/>
        </w:rPr>
        <w:t>t</w:t>
      </w:r>
      <w:r w:rsidRPr="00704607">
        <w:rPr>
          <w:rFonts w:asciiTheme="majorHAnsi" w:hAnsiTheme="majorHAnsi"/>
          <w:sz w:val="28"/>
          <w:szCs w:val="28"/>
        </w:rPr>
        <w:t xml:space="preserve">ecture </w:t>
      </w:r>
      <w:r w:rsidR="009F486D" w:rsidRPr="00704607">
        <w:rPr>
          <w:rFonts w:asciiTheme="majorHAnsi" w:hAnsiTheme="majorHAnsi"/>
          <w:sz w:val="28"/>
          <w:szCs w:val="28"/>
        </w:rPr>
        <w:t xml:space="preserve">with convex, concave outside or outside with many broken sections, bridge, high pillar, statue, flower park, well’s mouth, underground system, survey control points with stable </w:t>
      </w:r>
      <w:r w:rsidR="009313B4">
        <w:rPr>
          <w:rFonts w:asciiTheme="majorHAnsi" w:hAnsiTheme="majorHAnsi"/>
          <w:sz w:val="28"/>
          <w:szCs w:val="28"/>
        </w:rPr>
        <w:t>benchmark</w:t>
      </w:r>
      <w:r w:rsidR="009F486D" w:rsidRPr="00704607">
        <w:rPr>
          <w:rFonts w:asciiTheme="majorHAnsi" w:hAnsiTheme="majorHAnsi"/>
          <w:sz w:val="28"/>
          <w:szCs w:val="28"/>
        </w:rPr>
        <w:t xml:space="preserve"> and other heavy and stable works.</w:t>
      </w:r>
    </w:p>
    <w:p w:rsidR="009F486D" w:rsidRPr="00704607" w:rsidRDefault="009F486D" w:rsidP="00B74E14">
      <w:pPr>
        <w:jc w:val="both"/>
        <w:rPr>
          <w:rFonts w:asciiTheme="majorHAnsi" w:hAnsiTheme="majorHAnsi"/>
          <w:sz w:val="28"/>
          <w:szCs w:val="28"/>
        </w:rPr>
      </w:pPr>
      <w:r w:rsidRPr="00704607">
        <w:rPr>
          <w:rFonts w:asciiTheme="majorHAnsi" w:hAnsiTheme="majorHAnsi"/>
          <w:sz w:val="28"/>
          <w:szCs w:val="28"/>
        </w:rPr>
        <w:lastRenderedPageBreak/>
        <w:t xml:space="preserve">It is not obliged to measure and draw mobile works or temporary works on the road and on </w:t>
      </w:r>
      <w:r w:rsidR="00444BA4" w:rsidRPr="00704607">
        <w:rPr>
          <w:rFonts w:asciiTheme="majorHAnsi" w:hAnsiTheme="majorHAnsi"/>
          <w:sz w:val="28"/>
          <w:szCs w:val="28"/>
        </w:rPr>
        <w:t>under-construction site.</w:t>
      </w:r>
    </w:p>
    <w:p w:rsidR="00444BA4" w:rsidRPr="00704607" w:rsidRDefault="00444BA4" w:rsidP="00B74E14">
      <w:pPr>
        <w:jc w:val="both"/>
        <w:rPr>
          <w:rFonts w:asciiTheme="majorHAnsi" w:hAnsiTheme="majorHAnsi"/>
          <w:sz w:val="28"/>
          <w:szCs w:val="28"/>
        </w:rPr>
      </w:pPr>
      <w:r w:rsidRPr="00704607">
        <w:rPr>
          <w:rFonts w:asciiTheme="majorHAnsi" w:hAnsiTheme="majorHAnsi"/>
          <w:sz w:val="28"/>
          <w:szCs w:val="28"/>
        </w:rPr>
        <w:t>8.2 Measuring and drawing ground objects and topography.</w:t>
      </w:r>
    </w:p>
    <w:p w:rsidR="00444BA4" w:rsidRPr="00704607" w:rsidRDefault="00444BA4" w:rsidP="00B74E14">
      <w:pPr>
        <w:jc w:val="both"/>
        <w:rPr>
          <w:rFonts w:asciiTheme="majorHAnsi" w:hAnsiTheme="majorHAnsi"/>
          <w:sz w:val="28"/>
          <w:szCs w:val="28"/>
        </w:rPr>
      </w:pPr>
      <w:r w:rsidRPr="00704607">
        <w:rPr>
          <w:rFonts w:asciiTheme="majorHAnsi" w:hAnsiTheme="majorHAnsi"/>
          <w:sz w:val="28"/>
          <w:szCs w:val="28"/>
        </w:rPr>
        <w:t>8.2.1 Measuring and drawing objects</w:t>
      </w:r>
    </w:p>
    <w:p w:rsidR="00444BA4" w:rsidRPr="00704607" w:rsidRDefault="00444BA4" w:rsidP="00B74E14">
      <w:pPr>
        <w:jc w:val="both"/>
        <w:rPr>
          <w:rFonts w:asciiTheme="majorHAnsi" w:hAnsiTheme="majorHAnsi"/>
          <w:sz w:val="28"/>
          <w:szCs w:val="28"/>
        </w:rPr>
      </w:pPr>
      <w:r w:rsidRPr="00704607">
        <w:rPr>
          <w:rFonts w:asciiTheme="majorHAnsi" w:hAnsiTheme="majorHAnsi"/>
          <w:sz w:val="28"/>
          <w:szCs w:val="28"/>
        </w:rPr>
        <w:t>8.2.1.1 Detail measuring and drawing ground objects is carried out after defining coordinates of road corner, main build</w:t>
      </w:r>
      <w:r w:rsidR="0087510D">
        <w:rPr>
          <w:rFonts w:asciiTheme="majorHAnsi" w:hAnsiTheme="majorHAnsi"/>
          <w:sz w:val="28"/>
          <w:szCs w:val="28"/>
        </w:rPr>
        <w:t xml:space="preserve">ing by polar method (refer part </w:t>
      </w:r>
      <w:r w:rsidRPr="00704607">
        <w:rPr>
          <w:rFonts w:asciiTheme="majorHAnsi" w:hAnsiTheme="majorHAnsi"/>
          <w:sz w:val="28"/>
          <w:szCs w:val="28"/>
        </w:rPr>
        <w:t>4)from points of survey control networks or measuring and drawing network, and simultaneously it is needed to check by measuring the distance between road’s corners diagonally by steel meter and taking note in diagram.</w:t>
      </w:r>
    </w:p>
    <w:p w:rsidR="00444BA4" w:rsidRPr="00704607" w:rsidRDefault="00444BA4" w:rsidP="00B74E14">
      <w:pPr>
        <w:jc w:val="both"/>
        <w:rPr>
          <w:rFonts w:asciiTheme="majorHAnsi" w:hAnsiTheme="majorHAnsi"/>
          <w:sz w:val="28"/>
          <w:szCs w:val="28"/>
        </w:rPr>
      </w:pPr>
      <w:r w:rsidRPr="00704607">
        <w:rPr>
          <w:rFonts w:asciiTheme="majorHAnsi" w:hAnsiTheme="majorHAnsi"/>
          <w:sz w:val="28"/>
          <w:szCs w:val="28"/>
        </w:rPr>
        <w:t>8.2.1.2 During detail measuring and drawing ground objects on the road</w:t>
      </w:r>
      <w:r w:rsidR="006951D5" w:rsidRPr="00704607">
        <w:rPr>
          <w:rFonts w:asciiTheme="majorHAnsi" w:hAnsiTheme="majorHAnsi"/>
          <w:sz w:val="28"/>
          <w:szCs w:val="28"/>
        </w:rPr>
        <w:t>, at block</w:t>
      </w:r>
      <w:r w:rsidRPr="00704607">
        <w:rPr>
          <w:rFonts w:asciiTheme="majorHAnsi" w:hAnsiTheme="majorHAnsi"/>
          <w:sz w:val="28"/>
          <w:szCs w:val="28"/>
        </w:rPr>
        <w:t>, diagram should be made with any scale, but it is unified in all drawing and not smaller than map scale. Simple symbols are used on diagram, moreover if necessary, taking note or in case no symbol for displaying ground objects, it is possible to brief description its outer shape. It is possible to use different lines</w:t>
      </w:r>
      <w:r w:rsidR="007650B1" w:rsidRPr="00704607">
        <w:rPr>
          <w:rFonts w:asciiTheme="majorHAnsi" w:hAnsiTheme="majorHAnsi"/>
          <w:sz w:val="28"/>
          <w:szCs w:val="28"/>
        </w:rPr>
        <w:t xml:space="preserve"> for displaying building materials when drawing houses. Size of ground objects is written with clear small number, and do not overlap brushstroke. When drawing ground objects on diagram</w:t>
      </w:r>
      <w:r w:rsidR="00AE217B" w:rsidRPr="00704607">
        <w:rPr>
          <w:rFonts w:asciiTheme="majorHAnsi" w:hAnsiTheme="majorHAnsi"/>
          <w:sz w:val="28"/>
          <w:szCs w:val="28"/>
        </w:rPr>
        <w:t xml:space="preserve">, their information must be fully displayed: shape, size, called-name, economic-social meanings. On diagram, remember to </w:t>
      </w:r>
      <w:r w:rsidR="00F37600">
        <w:rPr>
          <w:rFonts w:asciiTheme="majorHAnsi" w:hAnsiTheme="majorHAnsi"/>
          <w:sz w:val="28"/>
          <w:szCs w:val="28"/>
        </w:rPr>
        <w:t>benchmark</w:t>
      </w:r>
      <w:r w:rsidR="00AE217B" w:rsidRPr="00704607">
        <w:rPr>
          <w:rFonts w:asciiTheme="majorHAnsi" w:hAnsiTheme="majorHAnsi"/>
          <w:sz w:val="28"/>
          <w:szCs w:val="28"/>
        </w:rPr>
        <w:t xml:space="preserve"> </w:t>
      </w:r>
      <w:r w:rsidR="006951D5" w:rsidRPr="00704607">
        <w:rPr>
          <w:rFonts w:asciiTheme="majorHAnsi" w:hAnsiTheme="majorHAnsi"/>
          <w:sz w:val="28"/>
          <w:szCs w:val="28"/>
        </w:rPr>
        <w:t xml:space="preserve">block </w:t>
      </w:r>
      <w:r w:rsidR="00AE217B" w:rsidRPr="00704607">
        <w:rPr>
          <w:rFonts w:asciiTheme="majorHAnsi" w:hAnsiTheme="majorHAnsi"/>
          <w:sz w:val="28"/>
          <w:szCs w:val="28"/>
        </w:rPr>
        <w:t>’s corners, corners of house with  1mm-diameter red dot where coordinates were defined</w:t>
      </w:r>
    </w:p>
    <w:p w:rsidR="00FF71B8" w:rsidRPr="00704607" w:rsidRDefault="006951D5" w:rsidP="00B74E14">
      <w:pPr>
        <w:jc w:val="both"/>
        <w:rPr>
          <w:rFonts w:asciiTheme="majorHAnsi" w:hAnsiTheme="majorHAnsi"/>
          <w:sz w:val="28"/>
          <w:szCs w:val="28"/>
        </w:rPr>
      </w:pPr>
      <w:r w:rsidRPr="00704607">
        <w:rPr>
          <w:rFonts w:asciiTheme="majorHAnsi" w:hAnsiTheme="majorHAnsi"/>
          <w:sz w:val="28"/>
          <w:szCs w:val="28"/>
        </w:rPr>
        <w:t>8.2.1.3 All diagram</w:t>
      </w:r>
      <w:r w:rsidR="0087510D">
        <w:rPr>
          <w:rFonts w:asciiTheme="majorHAnsi" w:hAnsiTheme="majorHAnsi"/>
          <w:sz w:val="28"/>
          <w:szCs w:val="28"/>
        </w:rPr>
        <w:t>s</w:t>
      </w:r>
      <w:r w:rsidRPr="00704607">
        <w:rPr>
          <w:rFonts w:asciiTheme="majorHAnsi" w:hAnsiTheme="majorHAnsi"/>
          <w:sz w:val="28"/>
          <w:szCs w:val="28"/>
        </w:rPr>
        <w:t xml:space="preserve"> must be continuously numbered and filed in a book in order with its index and diagram of block.</w:t>
      </w:r>
    </w:p>
    <w:p w:rsidR="006951D5" w:rsidRPr="00704607" w:rsidRDefault="006951D5" w:rsidP="00B74E14">
      <w:pPr>
        <w:jc w:val="both"/>
        <w:rPr>
          <w:rFonts w:asciiTheme="majorHAnsi" w:hAnsiTheme="majorHAnsi"/>
          <w:sz w:val="28"/>
          <w:szCs w:val="28"/>
        </w:rPr>
      </w:pPr>
      <w:r w:rsidRPr="00704607">
        <w:rPr>
          <w:rFonts w:asciiTheme="majorHAnsi" w:hAnsiTheme="majorHAnsi"/>
          <w:sz w:val="28"/>
          <w:szCs w:val="28"/>
        </w:rPr>
        <w:t xml:space="preserve">8.2.1.4 When measuring and drawing street  and face of block, upon to width of road, it’s possible to arrange one of two theodolite traverses along with the street, if two traverses are arranged, they must be connected at T-junction or intersection. Starting point of theodolite traverse is </w:t>
      </w:r>
      <w:r w:rsidR="00C37A9A" w:rsidRPr="00704607">
        <w:rPr>
          <w:rFonts w:asciiTheme="majorHAnsi" w:hAnsiTheme="majorHAnsi"/>
          <w:sz w:val="28"/>
          <w:szCs w:val="28"/>
        </w:rPr>
        <w:t>points of measuring and drawing control network. It is prohibited to arrange theodolite traverse hanged.</w:t>
      </w:r>
    </w:p>
    <w:p w:rsidR="00C37A9A" w:rsidRPr="00704607" w:rsidRDefault="00C37A9A" w:rsidP="00B74E14">
      <w:pPr>
        <w:jc w:val="both"/>
        <w:rPr>
          <w:rFonts w:asciiTheme="majorHAnsi" w:hAnsiTheme="majorHAnsi"/>
          <w:sz w:val="28"/>
          <w:szCs w:val="28"/>
        </w:rPr>
      </w:pPr>
      <w:r w:rsidRPr="00704607">
        <w:rPr>
          <w:rFonts w:asciiTheme="majorHAnsi" w:hAnsiTheme="majorHAnsi"/>
          <w:sz w:val="28"/>
          <w:szCs w:val="28"/>
        </w:rPr>
        <w:t>8.2.1.5 If street is straight, theodolite traverse can be re</w:t>
      </w:r>
      <w:r w:rsidR="00BD7702">
        <w:rPr>
          <w:rFonts w:asciiTheme="majorHAnsi" w:hAnsiTheme="majorHAnsi"/>
          <w:sz w:val="28"/>
          <w:szCs w:val="28"/>
        </w:rPr>
        <w:t>position</w:t>
      </w:r>
      <w:r w:rsidR="0087510D">
        <w:rPr>
          <w:rFonts w:asciiTheme="majorHAnsi" w:hAnsiTheme="majorHAnsi"/>
          <w:sz w:val="28"/>
          <w:szCs w:val="28"/>
        </w:rPr>
        <w:t>e</w:t>
      </w:r>
      <w:r w:rsidRPr="00704607">
        <w:rPr>
          <w:rFonts w:asciiTheme="majorHAnsi" w:hAnsiTheme="majorHAnsi"/>
          <w:sz w:val="28"/>
          <w:szCs w:val="28"/>
        </w:rPr>
        <w:t xml:space="preserve">d by direction closing points between points of measuring and drawing control </w:t>
      </w:r>
      <w:r w:rsidRPr="00704607">
        <w:rPr>
          <w:rFonts w:asciiTheme="majorHAnsi" w:hAnsiTheme="majorHAnsi"/>
          <w:sz w:val="28"/>
          <w:szCs w:val="28"/>
        </w:rPr>
        <w:lastRenderedPageBreak/>
        <w:t>network or block’s corner or house’s corner with defined coordinates. Location of points on the line of direction closing points is defined by measuring length with permissible error 1:2000. Distance between of direction closing points depends on points of ground objects to be measured and drawn, to-be added control points for measuring and drawing inside block. If these distances are measured by theodolite, they must be less than 20m for map with scale 1:500, 40m for scale 1:1000, and 60m for scale 1:2000.</w:t>
      </w:r>
    </w:p>
    <w:p w:rsidR="00C37A9A" w:rsidRPr="00704607" w:rsidRDefault="00C37A9A" w:rsidP="00B74E14">
      <w:pPr>
        <w:jc w:val="both"/>
        <w:rPr>
          <w:rFonts w:asciiTheme="majorHAnsi" w:hAnsiTheme="majorHAnsi"/>
          <w:sz w:val="28"/>
          <w:szCs w:val="28"/>
        </w:rPr>
      </w:pPr>
      <w:r w:rsidRPr="00704607">
        <w:rPr>
          <w:rFonts w:asciiTheme="majorHAnsi" w:hAnsiTheme="majorHAnsi"/>
          <w:sz w:val="28"/>
          <w:szCs w:val="28"/>
        </w:rPr>
        <w:t xml:space="preserve">8.2.1.6 From the points of line of direction closing points, it is possible to measure and draw the surrounding ground objects by </w:t>
      </w:r>
      <w:r w:rsidR="005C3292" w:rsidRPr="00704607">
        <w:rPr>
          <w:rFonts w:asciiTheme="majorHAnsi" w:hAnsiTheme="majorHAnsi"/>
          <w:sz w:val="28"/>
          <w:szCs w:val="28"/>
        </w:rPr>
        <w:t>method of perpendicular line, polar and side intersection</w:t>
      </w:r>
    </w:p>
    <w:p w:rsidR="005C3292" w:rsidRPr="00704607" w:rsidRDefault="005C3292" w:rsidP="00B74E14">
      <w:pPr>
        <w:jc w:val="both"/>
        <w:rPr>
          <w:rFonts w:asciiTheme="majorHAnsi" w:hAnsiTheme="majorHAnsi"/>
          <w:sz w:val="28"/>
          <w:szCs w:val="28"/>
        </w:rPr>
      </w:pPr>
      <w:r w:rsidRPr="00704607">
        <w:rPr>
          <w:rFonts w:asciiTheme="majorHAnsi" w:hAnsiTheme="majorHAnsi"/>
          <w:sz w:val="28"/>
          <w:szCs w:val="28"/>
        </w:rPr>
        <w:t>From the points of 2 lines of direction closing points, only one other direction closing points is made.</w:t>
      </w:r>
    </w:p>
    <w:p w:rsidR="005C3292" w:rsidRPr="00704607" w:rsidRDefault="005C3292" w:rsidP="00B74E14">
      <w:pPr>
        <w:jc w:val="both"/>
        <w:rPr>
          <w:rFonts w:asciiTheme="majorHAnsi" w:hAnsiTheme="majorHAnsi"/>
          <w:sz w:val="28"/>
          <w:szCs w:val="28"/>
        </w:rPr>
      </w:pPr>
      <w:r w:rsidRPr="00704607">
        <w:rPr>
          <w:rFonts w:asciiTheme="majorHAnsi" w:hAnsiTheme="majorHAnsi"/>
          <w:sz w:val="28"/>
          <w:szCs w:val="28"/>
        </w:rPr>
        <w:t>8.2.1.7 When detail measuring and drawing street by method of perpendicular line, length of perpendicular section is not over 4m in map scale 1:500, 6 m for 1:1000 and 8m for 1:2000. Length of perpendicular section is longer than value in above regulation is defined by method of side intersection, side intersection length is not over the capability of measure tool (20-50m)</w:t>
      </w:r>
    </w:p>
    <w:p w:rsidR="005C3292" w:rsidRPr="00704607" w:rsidRDefault="005C3292" w:rsidP="00B74E14">
      <w:pPr>
        <w:jc w:val="both"/>
        <w:rPr>
          <w:rFonts w:asciiTheme="majorHAnsi" w:hAnsiTheme="majorHAnsi"/>
          <w:sz w:val="28"/>
          <w:szCs w:val="28"/>
        </w:rPr>
      </w:pPr>
      <w:r w:rsidRPr="00704607">
        <w:rPr>
          <w:rFonts w:asciiTheme="majorHAnsi" w:hAnsiTheme="majorHAnsi"/>
          <w:sz w:val="28"/>
          <w:szCs w:val="28"/>
        </w:rPr>
        <w:t xml:space="preserve">If </w:t>
      </w:r>
      <w:r w:rsidR="00190238" w:rsidRPr="00704607">
        <w:rPr>
          <w:rFonts w:asciiTheme="majorHAnsi" w:hAnsiTheme="majorHAnsi"/>
          <w:sz w:val="28"/>
          <w:szCs w:val="28"/>
        </w:rPr>
        <w:t>right angle is defined by Equerre, perpendicular section is prolonged to 20m for map scale 1:500; 40m for 1:1000, and 60 m for 1:2000.</w:t>
      </w:r>
    </w:p>
    <w:p w:rsidR="00190238" w:rsidRPr="00704607" w:rsidRDefault="00190238" w:rsidP="00B74E14">
      <w:pPr>
        <w:jc w:val="both"/>
        <w:rPr>
          <w:rFonts w:asciiTheme="majorHAnsi" w:hAnsiTheme="majorHAnsi"/>
          <w:sz w:val="28"/>
          <w:szCs w:val="28"/>
        </w:rPr>
      </w:pPr>
      <w:r w:rsidRPr="00704607">
        <w:rPr>
          <w:rFonts w:asciiTheme="majorHAnsi" w:hAnsiTheme="majorHAnsi"/>
          <w:sz w:val="28"/>
          <w:szCs w:val="28"/>
        </w:rPr>
        <w:t>Perpendicular line for defining block’s corner is checked and increases accuracy by 2 times of side intersection.</w:t>
      </w:r>
    </w:p>
    <w:p w:rsidR="00190238" w:rsidRPr="00704607" w:rsidRDefault="00190238" w:rsidP="00B74E14">
      <w:pPr>
        <w:jc w:val="both"/>
        <w:rPr>
          <w:rFonts w:asciiTheme="majorHAnsi" w:hAnsiTheme="majorHAnsi"/>
          <w:sz w:val="28"/>
          <w:szCs w:val="28"/>
        </w:rPr>
      </w:pPr>
      <w:r w:rsidRPr="00704607">
        <w:rPr>
          <w:rFonts w:asciiTheme="majorHAnsi" w:hAnsiTheme="majorHAnsi"/>
          <w:sz w:val="28"/>
          <w:szCs w:val="28"/>
        </w:rPr>
        <w:t>Measuring result must be noted in diagram.</w:t>
      </w:r>
    </w:p>
    <w:p w:rsidR="00190238" w:rsidRPr="00704607" w:rsidRDefault="00190238" w:rsidP="00B74E14">
      <w:pPr>
        <w:jc w:val="both"/>
        <w:rPr>
          <w:rFonts w:asciiTheme="majorHAnsi" w:hAnsiTheme="majorHAnsi"/>
          <w:sz w:val="28"/>
          <w:szCs w:val="28"/>
        </w:rPr>
      </w:pPr>
      <w:r w:rsidRPr="00704607">
        <w:rPr>
          <w:rFonts w:asciiTheme="majorHAnsi" w:hAnsiTheme="majorHAnsi"/>
          <w:sz w:val="28"/>
          <w:szCs w:val="28"/>
        </w:rPr>
        <w:t xml:space="preserve">8.2.1.8 In detail measuring and drawing street by side intersection, it is needed to select intersection points on the line of direction closing so that they and to-be defined point create into isosceles triangle. Simultaneously, distance from </w:t>
      </w:r>
      <w:r w:rsidR="00AB4E54" w:rsidRPr="00704607">
        <w:rPr>
          <w:rFonts w:asciiTheme="majorHAnsi" w:hAnsiTheme="majorHAnsi"/>
          <w:sz w:val="28"/>
          <w:szCs w:val="28"/>
        </w:rPr>
        <w:t>base point of line of direction closing to points for intersection is meter round, length of side intersection is measured by steel meter and not longer than meter 20-50m</w:t>
      </w:r>
      <w:r w:rsidR="001B2F91" w:rsidRPr="00704607">
        <w:rPr>
          <w:rFonts w:asciiTheme="majorHAnsi" w:hAnsiTheme="majorHAnsi"/>
          <w:sz w:val="28"/>
          <w:szCs w:val="28"/>
        </w:rPr>
        <w:t>.</w:t>
      </w:r>
    </w:p>
    <w:p w:rsidR="001B2F91" w:rsidRPr="00704607" w:rsidRDefault="001B2F91" w:rsidP="00B74E14">
      <w:pPr>
        <w:jc w:val="both"/>
        <w:rPr>
          <w:rFonts w:asciiTheme="majorHAnsi" w:hAnsiTheme="majorHAnsi"/>
          <w:sz w:val="28"/>
          <w:szCs w:val="28"/>
        </w:rPr>
      </w:pPr>
      <w:r w:rsidRPr="00704607">
        <w:rPr>
          <w:rFonts w:asciiTheme="majorHAnsi" w:hAnsiTheme="majorHAnsi"/>
          <w:sz w:val="28"/>
          <w:szCs w:val="28"/>
        </w:rPr>
        <w:lastRenderedPageBreak/>
        <w:t>Other ground objects such as street’s corner, stable house’s corner and other important works must be defined by 3 times of intersection.</w:t>
      </w:r>
    </w:p>
    <w:p w:rsidR="008D5D6D" w:rsidRPr="00704607" w:rsidRDefault="001B2F91" w:rsidP="00B74E14">
      <w:pPr>
        <w:jc w:val="both"/>
        <w:rPr>
          <w:rFonts w:asciiTheme="majorHAnsi" w:hAnsiTheme="majorHAnsi"/>
          <w:sz w:val="28"/>
          <w:szCs w:val="28"/>
        </w:rPr>
      </w:pPr>
      <w:r w:rsidRPr="00704607">
        <w:rPr>
          <w:rFonts w:asciiTheme="majorHAnsi" w:hAnsiTheme="majorHAnsi"/>
          <w:sz w:val="28"/>
          <w:szCs w:val="28"/>
        </w:rPr>
        <w:t xml:space="preserve">8.2.1.9 In detail measuring and drawing street by method of polarimetry, vectorial angle </w:t>
      </w:r>
      <w:r w:rsidR="008D5D6D" w:rsidRPr="00704607">
        <w:rPr>
          <w:rFonts w:asciiTheme="majorHAnsi" w:hAnsiTheme="majorHAnsi"/>
          <w:sz w:val="28"/>
          <w:szCs w:val="28"/>
        </w:rPr>
        <w:t>is measured half-measurement, side is measured with steel meter.</w:t>
      </w:r>
    </w:p>
    <w:p w:rsidR="008D5D6D" w:rsidRPr="00704607" w:rsidRDefault="008D5D6D" w:rsidP="00B74E14">
      <w:pPr>
        <w:jc w:val="both"/>
        <w:rPr>
          <w:rFonts w:asciiTheme="majorHAnsi" w:hAnsiTheme="majorHAnsi"/>
          <w:sz w:val="28"/>
          <w:szCs w:val="28"/>
        </w:rPr>
      </w:pPr>
      <w:r w:rsidRPr="00704607">
        <w:rPr>
          <w:rFonts w:asciiTheme="majorHAnsi" w:hAnsiTheme="majorHAnsi"/>
          <w:sz w:val="28"/>
          <w:szCs w:val="28"/>
        </w:rPr>
        <w:t>8.2.1.10 If measuring and drawing by combined method, sequence of service</w:t>
      </w:r>
      <w:r w:rsidR="0087510D">
        <w:rPr>
          <w:rFonts w:asciiTheme="majorHAnsi" w:hAnsiTheme="majorHAnsi"/>
          <w:sz w:val="28"/>
          <w:szCs w:val="28"/>
        </w:rPr>
        <w:t xml:space="preserve"> is</w:t>
      </w:r>
      <w:r w:rsidRPr="00704607">
        <w:rPr>
          <w:rFonts w:asciiTheme="majorHAnsi" w:hAnsiTheme="majorHAnsi"/>
          <w:sz w:val="28"/>
          <w:szCs w:val="28"/>
        </w:rPr>
        <w:t xml:space="preserve"> in accordance with regulations in 8.1.6, but it is prohibited to detail measure and draw street from auxiliary points and points of plane-table traverse.</w:t>
      </w:r>
    </w:p>
    <w:p w:rsidR="008D5D6D" w:rsidRPr="00704607" w:rsidRDefault="008D5D6D" w:rsidP="00B74E14">
      <w:pPr>
        <w:jc w:val="both"/>
        <w:rPr>
          <w:rFonts w:asciiTheme="majorHAnsi" w:hAnsiTheme="majorHAnsi"/>
          <w:sz w:val="28"/>
          <w:szCs w:val="28"/>
        </w:rPr>
      </w:pPr>
      <w:r w:rsidRPr="00704607">
        <w:rPr>
          <w:rFonts w:asciiTheme="majorHAnsi" w:hAnsiTheme="majorHAnsi"/>
          <w:sz w:val="28"/>
          <w:szCs w:val="28"/>
        </w:rPr>
        <w:t>8.2.1.11 Length of line of sight in detail measuring and drawing ground objects in the street by combined method and plane-table method is not over the value in table 25</w:t>
      </w:r>
    </w:p>
    <w:p w:rsidR="008D5D6D" w:rsidRPr="0087510D" w:rsidRDefault="008D5D6D" w:rsidP="00B74E14">
      <w:pPr>
        <w:jc w:val="both"/>
        <w:rPr>
          <w:rFonts w:asciiTheme="majorHAnsi" w:hAnsiTheme="majorHAnsi"/>
          <w:b/>
          <w:sz w:val="28"/>
          <w:szCs w:val="28"/>
        </w:rPr>
      </w:pPr>
      <w:r w:rsidRPr="0087510D">
        <w:rPr>
          <w:rFonts w:asciiTheme="majorHAnsi" w:hAnsiTheme="majorHAnsi"/>
          <w:b/>
          <w:sz w:val="28"/>
          <w:szCs w:val="28"/>
        </w:rPr>
        <w:t>Table 25</w:t>
      </w:r>
    </w:p>
    <w:tbl>
      <w:tblPr>
        <w:tblStyle w:val="TableGrid"/>
        <w:tblW w:w="0" w:type="auto"/>
        <w:tblLook w:val="04A0"/>
      </w:tblPr>
      <w:tblGrid>
        <w:gridCol w:w="3888"/>
        <w:gridCol w:w="2880"/>
        <w:gridCol w:w="2808"/>
      </w:tblGrid>
      <w:tr w:rsidR="008D5D6D" w:rsidRPr="00704607" w:rsidTr="008D5D6D">
        <w:tc>
          <w:tcPr>
            <w:tcW w:w="3888" w:type="dxa"/>
          </w:tcPr>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Scale and method</w:t>
            </w:r>
          </w:p>
        </w:tc>
        <w:tc>
          <w:tcPr>
            <w:tcW w:w="5688" w:type="dxa"/>
            <w:gridSpan w:val="2"/>
          </w:tcPr>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Distance to ground objects</w:t>
            </w:r>
          </w:p>
        </w:tc>
      </w:tr>
      <w:tr w:rsidR="008D5D6D" w:rsidRPr="00704607" w:rsidTr="008D5D6D">
        <w:tc>
          <w:tcPr>
            <w:tcW w:w="3888" w:type="dxa"/>
          </w:tcPr>
          <w:p w:rsidR="008D5D6D" w:rsidRPr="00704607" w:rsidRDefault="008D5D6D" w:rsidP="00B74E14">
            <w:pPr>
              <w:spacing w:line="276" w:lineRule="auto"/>
              <w:jc w:val="both"/>
              <w:rPr>
                <w:rFonts w:asciiTheme="majorHAnsi" w:hAnsiTheme="majorHAnsi"/>
                <w:sz w:val="28"/>
                <w:szCs w:val="28"/>
              </w:rPr>
            </w:pPr>
          </w:p>
        </w:tc>
        <w:tc>
          <w:tcPr>
            <w:tcW w:w="2880" w:type="dxa"/>
          </w:tcPr>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Clear (m)</w:t>
            </w:r>
          </w:p>
        </w:tc>
        <w:tc>
          <w:tcPr>
            <w:tcW w:w="2808" w:type="dxa"/>
          </w:tcPr>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Unclear (m0</w:t>
            </w:r>
          </w:p>
        </w:tc>
      </w:tr>
      <w:tr w:rsidR="008D5D6D" w:rsidRPr="00704607" w:rsidTr="008D5D6D">
        <w:tc>
          <w:tcPr>
            <w:tcW w:w="3888" w:type="dxa"/>
          </w:tcPr>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By thread net of machine</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1/500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2880" w:type="dxa"/>
          </w:tcPr>
          <w:p w:rsidR="008D5D6D" w:rsidRPr="00704607" w:rsidRDefault="008D5D6D" w:rsidP="00B74E14">
            <w:pPr>
              <w:spacing w:line="276" w:lineRule="auto"/>
              <w:jc w:val="both"/>
              <w:rPr>
                <w:rFonts w:asciiTheme="majorHAnsi" w:hAnsiTheme="majorHAnsi"/>
                <w:sz w:val="28"/>
                <w:szCs w:val="28"/>
              </w:rPr>
            </w:pP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40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60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100</w:t>
            </w:r>
          </w:p>
        </w:tc>
        <w:tc>
          <w:tcPr>
            <w:tcW w:w="2808" w:type="dxa"/>
          </w:tcPr>
          <w:p w:rsidR="008D5D6D" w:rsidRPr="00704607" w:rsidRDefault="008D5D6D" w:rsidP="00B74E14">
            <w:pPr>
              <w:spacing w:line="276" w:lineRule="auto"/>
              <w:jc w:val="both"/>
              <w:rPr>
                <w:rFonts w:asciiTheme="majorHAnsi" w:hAnsiTheme="majorHAnsi"/>
                <w:sz w:val="28"/>
                <w:szCs w:val="28"/>
              </w:rPr>
            </w:pP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80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150</w:t>
            </w:r>
          </w:p>
        </w:tc>
      </w:tr>
      <w:tr w:rsidR="008D5D6D" w:rsidRPr="00704607" w:rsidTr="008D5D6D">
        <w:tc>
          <w:tcPr>
            <w:tcW w:w="3888" w:type="dxa"/>
          </w:tcPr>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By steel meter or optical measurer </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1/500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tc>
        <w:tc>
          <w:tcPr>
            <w:tcW w:w="2880" w:type="dxa"/>
          </w:tcPr>
          <w:p w:rsidR="008D5D6D" w:rsidRPr="00704607" w:rsidRDefault="008D5D6D" w:rsidP="00B74E14">
            <w:pPr>
              <w:spacing w:line="276" w:lineRule="auto"/>
              <w:jc w:val="both"/>
              <w:rPr>
                <w:rFonts w:asciiTheme="majorHAnsi" w:hAnsiTheme="majorHAnsi"/>
                <w:sz w:val="28"/>
                <w:szCs w:val="28"/>
              </w:rPr>
            </w:pP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120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180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250</w:t>
            </w:r>
          </w:p>
        </w:tc>
        <w:tc>
          <w:tcPr>
            <w:tcW w:w="2808" w:type="dxa"/>
          </w:tcPr>
          <w:p w:rsidR="008D5D6D" w:rsidRPr="00704607" w:rsidRDefault="008D5D6D" w:rsidP="00B74E14">
            <w:pPr>
              <w:spacing w:line="276" w:lineRule="auto"/>
              <w:jc w:val="both"/>
              <w:rPr>
                <w:rFonts w:asciiTheme="majorHAnsi" w:hAnsiTheme="majorHAnsi"/>
                <w:sz w:val="28"/>
                <w:szCs w:val="28"/>
              </w:rPr>
            </w:pP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8D5D6D" w:rsidRPr="00704607" w:rsidRDefault="008D5D6D" w:rsidP="00B74E14">
            <w:pPr>
              <w:spacing w:line="276" w:lineRule="auto"/>
              <w:jc w:val="both"/>
              <w:rPr>
                <w:rFonts w:asciiTheme="majorHAnsi" w:hAnsiTheme="majorHAnsi"/>
                <w:sz w:val="28"/>
                <w:szCs w:val="28"/>
              </w:rPr>
            </w:pPr>
            <w:r w:rsidRPr="00704607">
              <w:rPr>
                <w:rFonts w:asciiTheme="majorHAnsi" w:hAnsiTheme="majorHAnsi"/>
                <w:sz w:val="28"/>
                <w:szCs w:val="28"/>
              </w:rPr>
              <w:t>300</w:t>
            </w:r>
          </w:p>
        </w:tc>
      </w:tr>
    </w:tbl>
    <w:p w:rsidR="008D5D6D" w:rsidRPr="00704607" w:rsidRDefault="008D5D6D" w:rsidP="00B74E14">
      <w:pPr>
        <w:jc w:val="both"/>
        <w:rPr>
          <w:rFonts w:asciiTheme="majorHAnsi" w:hAnsiTheme="majorHAnsi"/>
          <w:sz w:val="28"/>
          <w:szCs w:val="28"/>
        </w:rPr>
      </w:pPr>
    </w:p>
    <w:p w:rsidR="00D732EA" w:rsidRPr="00704607" w:rsidRDefault="008D5D6D" w:rsidP="00B74E14">
      <w:pPr>
        <w:jc w:val="both"/>
        <w:rPr>
          <w:rFonts w:asciiTheme="majorHAnsi" w:hAnsiTheme="majorHAnsi"/>
          <w:sz w:val="28"/>
          <w:szCs w:val="28"/>
        </w:rPr>
      </w:pPr>
      <w:r w:rsidRPr="00704607">
        <w:rPr>
          <w:rFonts w:asciiTheme="majorHAnsi" w:hAnsiTheme="majorHAnsi"/>
          <w:sz w:val="28"/>
          <w:szCs w:val="28"/>
        </w:rPr>
        <w:t xml:space="preserve">8.2.1.12 </w:t>
      </w:r>
      <w:r w:rsidR="00D732EA" w:rsidRPr="00704607">
        <w:rPr>
          <w:rFonts w:asciiTheme="majorHAnsi" w:hAnsiTheme="majorHAnsi"/>
          <w:sz w:val="28"/>
          <w:szCs w:val="28"/>
        </w:rPr>
        <w:t>D</w:t>
      </w:r>
      <w:r w:rsidRPr="00704607">
        <w:rPr>
          <w:rFonts w:asciiTheme="majorHAnsi" w:hAnsiTheme="majorHAnsi"/>
          <w:sz w:val="28"/>
          <w:szCs w:val="28"/>
        </w:rPr>
        <w:t xml:space="preserve">etail measuring and drawing </w:t>
      </w:r>
      <w:r w:rsidR="00D732EA" w:rsidRPr="00704607">
        <w:rPr>
          <w:rFonts w:asciiTheme="majorHAnsi" w:hAnsiTheme="majorHAnsi"/>
          <w:sz w:val="28"/>
          <w:szCs w:val="28"/>
        </w:rPr>
        <w:t>inside block is carried out after completion of detail measuring and drawing street</w:t>
      </w:r>
      <w:r w:rsidR="00727322">
        <w:rPr>
          <w:rFonts w:asciiTheme="majorHAnsi" w:hAnsiTheme="majorHAnsi"/>
          <w:sz w:val="28"/>
          <w:szCs w:val="28"/>
        </w:rPr>
        <w:t xml:space="preserve"> </w:t>
      </w:r>
      <w:r w:rsidR="00D732EA" w:rsidRPr="00704607">
        <w:rPr>
          <w:rFonts w:asciiTheme="majorHAnsi" w:hAnsiTheme="majorHAnsi"/>
          <w:sz w:val="28"/>
          <w:szCs w:val="28"/>
        </w:rPr>
        <w:t xml:space="preserve">. Prior to execution, </w:t>
      </w:r>
      <w:r w:rsidR="00727322">
        <w:rPr>
          <w:rFonts w:asciiTheme="majorHAnsi" w:hAnsiTheme="majorHAnsi"/>
          <w:sz w:val="28"/>
          <w:szCs w:val="28"/>
        </w:rPr>
        <w:t xml:space="preserve">it is needed to </w:t>
      </w:r>
      <w:r w:rsidR="00D732EA" w:rsidRPr="00704607">
        <w:rPr>
          <w:rFonts w:asciiTheme="majorHAnsi" w:hAnsiTheme="majorHAnsi"/>
          <w:sz w:val="28"/>
          <w:szCs w:val="28"/>
        </w:rPr>
        <w:t>display measured and drawn ground objects in the street on the drawing based on diagrams.</w:t>
      </w:r>
    </w:p>
    <w:p w:rsidR="008D5D6D" w:rsidRPr="00704607" w:rsidRDefault="00D732EA" w:rsidP="00B74E14">
      <w:pPr>
        <w:jc w:val="both"/>
        <w:rPr>
          <w:rFonts w:asciiTheme="majorHAnsi" w:hAnsiTheme="majorHAnsi"/>
          <w:sz w:val="28"/>
          <w:szCs w:val="28"/>
        </w:rPr>
      </w:pPr>
      <w:r w:rsidRPr="00704607">
        <w:rPr>
          <w:rFonts w:asciiTheme="majorHAnsi" w:hAnsiTheme="majorHAnsi"/>
          <w:sz w:val="28"/>
          <w:szCs w:val="28"/>
        </w:rPr>
        <w:t xml:space="preserve">8.2.1.13 Ground objects inside block are normally measured and drawn from the control points in the street (including of traverse points and points on the </w:t>
      </w:r>
      <w:r w:rsidRPr="00704607">
        <w:rPr>
          <w:rFonts w:asciiTheme="majorHAnsi" w:hAnsiTheme="majorHAnsi"/>
          <w:sz w:val="28"/>
          <w:szCs w:val="28"/>
        </w:rPr>
        <w:lastRenderedPageBreak/>
        <w:t>line of direction closing points). If there is obstacle such as wall, barrier.. it is possible to arrange traverse hanged with its length not over the value in table 26</w:t>
      </w:r>
    </w:p>
    <w:p w:rsidR="00D732EA" w:rsidRPr="00727322" w:rsidRDefault="00D732EA" w:rsidP="00B74E14">
      <w:pPr>
        <w:jc w:val="both"/>
        <w:rPr>
          <w:rFonts w:asciiTheme="majorHAnsi" w:hAnsiTheme="majorHAnsi"/>
          <w:b/>
          <w:sz w:val="28"/>
          <w:szCs w:val="28"/>
        </w:rPr>
      </w:pPr>
      <w:r w:rsidRPr="00727322">
        <w:rPr>
          <w:rFonts w:asciiTheme="majorHAnsi" w:hAnsiTheme="majorHAnsi"/>
          <w:b/>
          <w:sz w:val="28"/>
          <w:szCs w:val="28"/>
        </w:rPr>
        <w:t>Table 26</w:t>
      </w:r>
    </w:p>
    <w:tbl>
      <w:tblPr>
        <w:tblStyle w:val="TableGrid"/>
        <w:tblW w:w="0" w:type="auto"/>
        <w:tblLook w:val="04A0"/>
      </w:tblPr>
      <w:tblGrid>
        <w:gridCol w:w="3192"/>
        <w:gridCol w:w="3192"/>
        <w:gridCol w:w="3192"/>
      </w:tblGrid>
      <w:tr w:rsidR="00D732EA" w:rsidRPr="00704607" w:rsidTr="00D732EA">
        <w:tc>
          <w:tcPr>
            <w:tcW w:w="3192" w:type="dxa"/>
          </w:tcPr>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Scale</w:t>
            </w:r>
          </w:p>
        </w:tc>
        <w:tc>
          <w:tcPr>
            <w:tcW w:w="3192" w:type="dxa"/>
          </w:tcPr>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Built area (m)</w:t>
            </w:r>
          </w:p>
        </w:tc>
        <w:tc>
          <w:tcPr>
            <w:tcW w:w="3192" w:type="dxa"/>
          </w:tcPr>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Unbuilt-area (m)</w:t>
            </w:r>
          </w:p>
        </w:tc>
      </w:tr>
      <w:tr w:rsidR="00D732EA" w:rsidRPr="00704607" w:rsidTr="00D732EA">
        <w:tc>
          <w:tcPr>
            <w:tcW w:w="3192" w:type="dxa"/>
          </w:tcPr>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1/500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tc>
        <w:tc>
          <w:tcPr>
            <w:tcW w:w="3192" w:type="dxa"/>
          </w:tcPr>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350</w:t>
            </w:r>
          </w:p>
        </w:tc>
        <w:tc>
          <w:tcPr>
            <w:tcW w:w="3192" w:type="dxa"/>
          </w:tcPr>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200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300</w:t>
            </w:r>
          </w:p>
          <w:p w:rsidR="00D732EA" w:rsidRPr="00704607" w:rsidRDefault="00D732EA" w:rsidP="00B74E14">
            <w:pPr>
              <w:spacing w:line="276" w:lineRule="auto"/>
              <w:jc w:val="both"/>
              <w:rPr>
                <w:rFonts w:asciiTheme="majorHAnsi" w:hAnsiTheme="majorHAnsi"/>
                <w:sz w:val="28"/>
                <w:szCs w:val="28"/>
              </w:rPr>
            </w:pPr>
            <w:r w:rsidRPr="00704607">
              <w:rPr>
                <w:rFonts w:asciiTheme="majorHAnsi" w:hAnsiTheme="majorHAnsi"/>
                <w:sz w:val="28"/>
                <w:szCs w:val="28"/>
              </w:rPr>
              <w:t>500</w:t>
            </w:r>
          </w:p>
        </w:tc>
      </w:tr>
    </w:tbl>
    <w:p w:rsidR="00D732EA" w:rsidRPr="00704607" w:rsidRDefault="00D732EA" w:rsidP="00B74E14">
      <w:pPr>
        <w:jc w:val="both"/>
        <w:rPr>
          <w:rFonts w:asciiTheme="majorHAnsi" w:hAnsiTheme="majorHAnsi"/>
          <w:sz w:val="28"/>
          <w:szCs w:val="28"/>
        </w:rPr>
      </w:pPr>
    </w:p>
    <w:p w:rsidR="00D732EA" w:rsidRPr="00704607" w:rsidRDefault="00D732EA" w:rsidP="00B74E14">
      <w:pPr>
        <w:jc w:val="both"/>
        <w:rPr>
          <w:rFonts w:asciiTheme="majorHAnsi" w:hAnsiTheme="majorHAnsi"/>
          <w:sz w:val="28"/>
          <w:szCs w:val="28"/>
        </w:rPr>
      </w:pPr>
      <w:r w:rsidRPr="00704607">
        <w:rPr>
          <w:rFonts w:asciiTheme="majorHAnsi" w:hAnsiTheme="majorHAnsi"/>
          <w:sz w:val="28"/>
          <w:szCs w:val="28"/>
        </w:rPr>
        <w:t>Number of hanged traverse is not over 4 at built area, and 3 at unbuilt area</w:t>
      </w:r>
    </w:p>
    <w:p w:rsidR="00D732EA" w:rsidRPr="00704607" w:rsidRDefault="00D732EA" w:rsidP="00B74E14">
      <w:pPr>
        <w:jc w:val="both"/>
        <w:rPr>
          <w:rFonts w:asciiTheme="majorHAnsi" w:hAnsiTheme="majorHAnsi"/>
          <w:sz w:val="28"/>
          <w:szCs w:val="28"/>
        </w:rPr>
      </w:pPr>
      <w:r w:rsidRPr="00704607">
        <w:rPr>
          <w:rFonts w:asciiTheme="majorHAnsi" w:hAnsiTheme="majorHAnsi"/>
          <w:sz w:val="28"/>
          <w:szCs w:val="28"/>
        </w:rPr>
        <w:t>8.2.1.14 Detail measuring and drawing inside block is carried out by method to be used in detail mea</w:t>
      </w:r>
      <w:r w:rsidR="00727322">
        <w:rPr>
          <w:rFonts w:asciiTheme="majorHAnsi" w:hAnsiTheme="majorHAnsi"/>
          <w:sz w:val="28"/>
          <w:szCs w:val="28"/>
        </w:rPr>
        <w:t>suring and drawing street. Techni</w:t>
      </w:r>
      <w:r w:rsidRPr="00704607">
        <w:rPr>
          <w:rFonts w:asciiTheme="majorHAnsi" w:hAnsiTheme="majorHAnsi"/>
          <w:sz w:val="28"/>
          <w:szCs w:val="28"/>
        </w:rPr>
        <w:t>cal specification is as in 8.2.1.1 to 8.2.1.13</w:t>
      </w:r>
    </w:p>
    <w:p w:rsidR="00D732EA" w:rsidRPr="00704607" w:rsidRDefault="00D35A4A" w:rsidP="00B74E14">
      <w:pPr>
        <w:jc w:val="both"/>
        <w:rPr>
          <w:rFonts w:asciiTheme="majorHAnsi" w:hAnsiTheme="majorHAnsi"/>
          <w:sz w:val="28"/>
          <w:szCs w:val="28"/>
        </w:rPr>
      </w:pPr>
      <w:r w:rsidRPr="00704607">
        <w:rPr>
          <w:rFonts w:asciiTheme="majorHAnsi" w:hAnsiTheme="majorHAnsi"/>
          <w:sz w:val="28"/>
          <w:szCs w:val="28"/>
        </w:rPr>
        <w:t>8.2.1.15 In detail measuring and drawing inside block, house’s corner, ground objects with clear geometrical shape can be used as original point for defining other ground objects by method of side intersection.</w:t>
      </w:r>
    </w:p>
    <w:p w:rsidR="00D35A4A" w:rsidRPr="00704607" w:rsidRDefault="00D35A4A" w:rsidP="00B74E14">
      <w:pPr>
        <w:jc w:val="both"/>
        <w:rPr>
          <w:rFonts w:asciiTheme="majorHAnsi" w:hAnsiTheme="majorHAnsi"/>
          <w:sz w:val="28"/>
          <w:szCs w:val="28"/>
        </w:rPr>
      </w:pPr>
      <w:r w:rsidRPr="00704607">
        <w:rPr>
          <w:rFonts w:asciiTheme="majorHAnsi" w:hAnsiTheme="majorHAnsi"/>
          <w:sz w:val="28"/>
          <w:szCs w:val="28"/>
        </w:rPr>
        <w:t xml:space="preserve">8.2.1.16 Measuring ground objects size is simultaneously done with measuring distance among the ground objects for </w:t>
      </w:r>
      <w:r w:rsidR="005F2258" w:rsidRPr="00704607">
        <w:rPr>
          <w:rFonts w:asciiTheme="majorHAnsi" w:hAnsiTheme="majorHAnsi"/>
          <w:sz w:val="28"/>
          <w:szCs w:val="28"/>
        </w:rPr>
        <w:t>calibrating</w:t>
      </w:r>
      <w:r w:rsidRPr="00704607">
        <w:rPr>
          <w:rFonts w:asciiTheme="majorHAnsi" w:hAnsiTheme="majorHAnsi"/>
          <w:sz w:val="28"/>
          <w:szCs w:val="28"/>
        </w:rPr>
        <w:t>.</w:t>
      </w:r>
    </w:p>
    <w:p w:rsidR="00D35A4A" w:rsidRPr="00704607" w:rsidRDefault="00D35A4A" w:rsidP="00B74E14">
      <w:pPr>
        <w:jc w:val="both"/>
        <w:rPr>
          <w:rFonts w:asciiTheme="majorHAnsi" w:hAnsiTheme="majorHAnsi"/>
          <w:sz w:val="28"/>
          <w:szCs w:val="28"/>
        </w:rPr>
      </w:pPr>
      <w:r w:rsidRPr="00704607">
        <w:rPr>
          <w:rFonts w:asciiTheme="majorHAnsi" w:hAnsiTheme="majorHAnsi"/>
          <w:sz w:val="28"/>
          <w:szCs w:val="28"/>
        </w:rPr>
        <w:t xml:space="preserve">8.2.1.17 Diagram should be made for each part of block in detail measuring and drawing as regulations in 8.2.1.2 &amp;8.2.1.3. </w:t>
      </w:r>
      <w:r w:rsidR="00291E20" w:rsidRPr="00704607">
        <w:rPr>
          <w:rFonts w:asciiTheme="majorHAnsi" w:hAnsiTheme="majorHAnsi"/>
          <w:sz w:val="28"/>
          <w:szCs w:val="28"/>
        </w:rPr>
        <w:t>Not later than 2 days,  ground objects as data in diagram must be displayed on drawing after completion of  measuring and drawing at field.</w:t>
      </w:r>
    </w:p>
    <w:p w:rsidR="004443DE" w:rsidRPr="00704607" w:rsidRDefault="00291E20" w:rsidP="00B74E14">
      <w:pPr>
        <w:jc w:val="both"/>
        <w:rPr>
          <w:rFonts w:asciiTheme="majorHAnsi" w:hAnsiTheme="majorHAnsi"/>
          <w:sz w:val="28"/>
          <w:szCs w:val="28"/>
        </w:rPr>
      </w:pPr>
      <w:r w:rsidRPr="00704607">
        <w:rPr>
          <w:rFonts w:asciiTheme="majorHAnsi" w:hAnsiTheme="majorHAnsi"/>
          <w:sz w:val="28"/>
          <w:szCs w:val="28"/>
        </w:rPr>
        <w:t>8.2.1.18 At residential area at the country</w:t>
      </w:r>
      <w:r w:rsidR="004443DE" w:rsidRPr="00704607">
        <w:rPr>
          <w:rFonts w:asciiTheme="majorHAnsi" w:hAnsiTheme="majorHAnsi"/>
          <w:sz w:val="28"/>
          <w:szCs w:val="28"/>
        </w:rPr>
        <w:t>, or area with little works, detail measuring and drawing will be done by plane-table method.(refer part5)</w:t>
      </w:r>
    </w:p>
    <w:p w:rsidR="00291E20" w:rsidRPr="00704607" w:rsidRDefault="004443DE" w:rsidP="00B74E14">
      <w:pPr>
        <w:jc w:val="both"/>
        <w:rPr>
          <w:rFonts w:asciiTheme="majorHAnsi" w:hAnsiTheme="majorHAnsi"/>
          <w:sz w:val="28"/>
          <w:szCs w:val="28"/>
        </w:rPr>
      </w:pPr>
      <w:r w:rsidRPr="00704607">
        <w:rPr>
          <w:rFonts w:asciiTheme="majorHAnsi" w:hAnsiTheme="majorHAnsi"/>
          <w:sz w:val="28"/>
          <w:szCs w:val="28"/>
        </w:rPr>
        <w:t>8.2.2 Detail measuring and drawing</w:t>
      </w:r>
      <w:r w:rsidR="00291E20" w:rsidRPr="00704607">
        <w:rPr>
          <w:rFonts w:asciiTheme="majorHAnsi" w:hAnsiTheme="majorHAnsi"/>
          <w:sz w:val="28"/>
          <w:szCs w:val="28"/>
        </w:rPr>
        <w:t xml:space="preserve"> </w:t>
      </w:r>
      <w:r w:rsidRPr="00704607">
        <w:rPr>
          <w:rFonts w:asciiTheme="majorHAnsi" w:hAnsiTheme="majorHAnsi"/>
          <w:sz w:val="28"/>
          <w:szCs w:val="28"/>
        </w:rPr>
        <w:t>topography</w:t>
      </w:r>
    </w:p>
    <w:p w:rsidR="004443DE" w:rsidRPr="00704607" w:rsidRDefault="004443DE" w:rsidP="00B74E14">
      <w:pPr>
        <w:jc w:val="both"/>
        <w:rPr>
          <w:rFonts w:asciiTheme="majorHAnsi" w:hAnsiTheme="majorHAnsi"/>
          <w:sz w:val="28"/>
          <w:szCs w:val="28"/>
        </w:rPr>
      </w:pPr>
      <w:r w:rsidRPr="00704607">
        <w:rPr>
          <w:rFonts w:asciiTheme="majorHAnsi" w:hAnsiTheme="majorHAnsi"/>
          <w:sz w:val="28"/>
          <w:szCs w:val="28"/>
        </w:rPr>
        <w:t>8.2.2.1 Detail measuring and drawing topography on the street and inside block is simultaneously done with detail measuring and drawing ground objects.</w:t>
      </w:r>
    </w:p>
    <w:p w:rsidR="004443DE" w:rsidRPr="00704607" w:rsidRDefault="004443DE" w:rsidP="00B74E14">
      <w:pPr>
        <w:jc w:val="both"/>
        <w:rPr>
          <w:rFonts w:asciiTheme="majorHAnsi" w:hAnsiTheme="majorHAnsi"/>
          <w:sz w:val="28"/>
          <w:szCs w:val="28"/>
        </w:rPr>
      </w:pPr>
      <w:r w:rsidRPr="00704607">
        <w:rPr>
          <w:rFonts w:asciiTheme="majorHAnsi" w:hAnsiTheme="majorHAnsi"/>
          <w:sz w:val="28"/>
          <w:szCs w:val="28"/>
        </w:rPr>
        <w:lastRenderedPageBreak/>
        <w:t>8.2.2.2 Density of leveling point, method and display</w:t>
      </w:r>
      <w:r w:rsidR="00727322">
        <w:rPr>
          <w:rFonts w:asciiTheme="majorHAnsi" w:hAnsiTheme="majorHAnsi"/>
          <w:sz w:val="28"/>
          <w:szCs w:val="28"/>
        </w:rPr>
        <w:t>ing</w:t>
      </w:r>
      <w:r w:rsidRPr="00704607">
        <w:rPr>
          <w:rFonts w:asciiTheme="majorHAnsi" w:hAnsiTheme="majorHAnsi"/>
          <w:sz w:val="28"/>
          <w:szCs w:val="28"/>
        </w:rPr>
        <w:t xml:space="preserve"> of land form and others must be in accordance with part 1to 4 of this norm. If measuring and drawing with photo, it is needed to follow part 5,6 of this norm.</w:t>
      </w:r>
    </w:p>
    <w:p w:rsidR="004443DE" w:rsidRPr="00704607" w:rsidRDefault="004443DE" w:rsidP="00B74E14">
      <w:pPr>
        <w:jc w:val="both"/>
        <w:rPr>
          <w:rFonts w:asciiTheme="majorHAnsi" w:hAnsiTheme="majorHAnsi"/>
          <w:sz w:val="28"/>
          <w:szCs w:val="28"/>
        </w:rPr>
      </w:pPr>
      <w:r w:rsidRPr="00704607">
        <w:rPr>
          <w:rFonts w:asciiTheme="majorHAnsi" w:hAnsiTheme="majorHAnsi"/>
          <w:sz w:val="28"/>
          <w:szCs w:val="28"/>
        </w:rPr>
        <w:t>8.2.2.3  Land form is normally measured and drawn at the field basing on height of detail leveling rod points. In case, drawing at the office, it is not delayed more than 2 days after detail measuring at field.</w:t>
      </w:r>
    </w:p>
    <w:p w:rsidR="004443DE" w:rsidRPr="00704607" w:rsidRDefault="00727322" w:rsidP="00B74E14">
      <w:pPr>
        <w:jc w:val="both"/>
        <w:rPr>
          <w:rFonts w:asciiTheme="majorHAnsi" w:hAnsiTheme="majorHAnsi"/>
          <w:sz w:val="28"/>
          <w:szCs w:val="28"/>
        </w:rPr>
      </w:pPr>
      <w:r>
        <w:rPr>
          <w:rFonts w:asciiTheme="majorHAnsi" w:hAnsiTheme="majorHAnsi"/>
          <w:sz w:val="28"/>
          <w:szCs w:val="28"/>
        </w:rPr>
        <w:t>8.2.2.4 I</w:t>
      </w:r>
      <w:r w:rsidR="004443DE" w:rsidRPr="00704607">
        <w:rPr>
          <w:rFonts w:asciiTheme="majorHAnsi" w:hAnsiTheme="majorHAnsi"/>
          <w:sz w:val="28"/>
          <w:szCs w:val="28"/>
        </w:rPr>
        <w:t xml:space="preserve">t is possible not to draw the altitude line </w:t>
      </w:r>
      <w:r w:rsidR="00863864" w:rsidRPr="00704607">
        <w:rPr>
          <w:rFonts w:asciiTheme="majorHAnsi" w:hAnsiTheme="majorHAnsi"/>
          <w:sz w:val="28"/>
          <w:szCs w:val="28"/>
        </w:rPr>
        <w:t>when construction density is heavy, only note of heigh</w:t>
      </w:r>
      <w:r>
        <w:rPr>
          <w:rFonts w:asciiTheme="majorHAnsi" w:hAnsiTheme="majorHAnsi"/>
          <w:sz w:val="28"/>
          <w:szCs w:val="28"/>
        </w:rPr>
        <w:t>t of detail leveling rod points is needed.</w:t>
      </w:r>
    </w:p>
    <w:p w:rsidR="00863864" w:rsidRPr="00704607" w:rsidRDefault="00727322" w:rsidP="00B74E14">
      <w:pPr>
        <w:jc w:val="both"/>
        <w:rPr>
          <w:rFonts w:asciiTheme="majorHAnsi" w:hAnsiTheme="majorHAnsi"/>
          <w:sz w:val="28"/>
          <w:szCs w:val="28"/>
        </w:rPr>
      </w:pPr>
      <w:r>
        <w:rPr>
          <w:rFonts w:asciiTheme="majorHAnsi" w:hAnsiTheme="majorHAnsi"/>
          <w:sz w:val="28"/>
          <w:szCs w:val="28"/>
        </w:rPr>
        <w:t>8.2.2.5 In</w:t>
      </w:r>
      <w:r w:rsidR="00863864" w:rsidRPr="00704607">
        <w:rPr>
          <w:rFonts w:asciiTheme="majorHAnsi" w:hAnsiTheme="majorHAnsi"/>
          <w:sz w:val="28"/>
          <w:szCs w:val="28"/>
        </w:rPr>
        <w:t xml:space="preserve"> measuring and drawing topography of residential area, height of top, foot of wall and enforced pillars of main house, exit of each house, sidewalk, edge, </w:t>
      </w:r>
      <w:r w:rsidR="00751C96" w:rsidRPr="00704607">
        <w:rPr>
          <w:rFonts w:asciiTheme="majorHAnsi" w:hAnsiTheme="majorHAnsi"/>
          <w:sz w:val="28"/>
          <w:szCs w:val="28"/>
        </w:rPr>
        <w:t>center</w:t>
      </w:r>
      <w:r w:rsidR="00863864" w:rsidRPr="00704607">
        <w:rPr>
          <w:rFonts w:asciiTheme="majorHAnsi" w:hAnsiTheme="majorHAnsi"/>
          <w:sz w:val="28"/>
          <w:szCs w:val="28"/>
        </w:rPr>
        <w:t xml:space="preserve"> of street and other specific ground objects must be defined.</w:t>
      </w:r>
    </w:p>
    <w:p w:rsidR="00863864" w:rsidRPr="00704607" w:rsidRDefault="00863864" w:rsidP="00B74E14">
      <w:pPr>
        <w:jc w:val="both"/>
        <w:rPr>
          <w:rFonts w:asciiTheme="majorHAnsi" w:hAnsiTheme="majorHAnsi"/>
          <w:sz w:val="28"/>
          <w:szCs w:val="28"/>
        </w:rPr>
      </w:pPr>
      <w:r w:rsidRPr="00704607">
        <w:rPr>
          <w:rFonts w:asciiTheme="majorHAnsi" w:hAnsiTheme="majorHAnsi"/>
          <w:sz w:val="28"/>
          <w:szCs w:val="28"/>
        </w:rPr>
        <w:t>8.2.2.6 All documents of detail measuring at the field must be checked before displaying on draw</w:t>
      </w:r>
      <w:r w:rsidR="00727322">
        <w:rPr>
          <w:rFonts w:asciiTheme="majorHAnsi" w:hAnsiTheme="majorHAnsi"/>
          <w:sz w:val="28"/>
          <w:szCs w:val="28"/>
        </w:rPr>
        <w:t>ing. If any mistake is not</w:t>
      </w:r>
      <w:r w:rsidRPr="00704607">
        <w:rPr>
          <w:rFonts w:asciiTheme="majorHAnsi" w:hAnsiTheme="majorHAnsi"/>
          <w:sz w:val="28"/>
          <w:szCs w:val="28"/>
        </w:rPr>
        <w:t xml:space="preserve"> settled, re-measurement must be done at the field</w:t>
      </w:r>
      <w:r w:rsidR="006701C8" w:rsidRPr="00704607">
        <w:rPr>
          <w:rFonts w:asciiTheme="majorHAnsi" w:hAnsiTheme="majorHAnsi"/>
          <w:sz w:val="28"/>
          <w:szCs w:val="28"/>
        </w:rPr>
        <w:t>.</w:t>
      </w:r>
    </w:p>
    <w:p w:rsidR="006701C8" w:rsidRPr="00704607" w:rsidRDefault="006701C8" w:rsidP="00B74E14">
      <w:pPr>
        <w:jc w:val="both"/>
        <w:rPr>
          <w:rFonts w:asciiTheme="majorHAnsi" w:hAnsiTheme="majorHAnsi"/>
          <w:sz w:val="28"/>
          <w:szCs w:val="28"/>
        </w:rPr>
      </w:pPr>
      <w:r w:rsidRPr="00704607">
        <w:rPr>
          <w:rFonts w:asciiTheme="majorHAnsi" w:hAnsiTheme="majorHAnsi"/>
          <w:sz w:val="28"/>
          <w:szCs w:val="28"/>
        </w:rPr>
        <w:t>8.2.3 Map establishment</w:t>
      </w:r>
    </w:p>
    <w:p w:rsidR="006701C8" w:rsidRPr="00704607" w:rsidRDefault="006701C8" w:rsidP="00B74E14">
      <w:pPr>
        <w:jc w:val="both"/>
        <w:rPr>
          <w:rFonts w:asciiTheme="majorHAnsi" w:hAnsiTheme="majorHAnsi"/>
          <w:sz w:val="28"/>
          <w:szCs w:val="28"/>
        </w:rPr>
      </w:pPr>
      <w:r w:rsidRPr="00704607">
        <w:rPr>
          <w:rFonts w:asciiTheme="majorHAnsi" w:hAnsiTheme="majorHAnsi"/>
          <w:sz w:val="28"/>
          <w:szCs w:val="28"/>
        </w:rPr>
        <w:t>8.2.3.1 When establishing map, ground objects and land form are displayed on the map with same sequence in measuring and drawing procedure.</w:t>
      </w:r>
      <w:r w:rsidR="000139AA" w:rsidRPr="00704607">
        <w:rPr>
          <w:rFonts w:asciiTheme="majorHAnsi" w:hAnsiTheme="majorHAnsi"/>
          <w:sz w:val="28"/>
          <w:szCs w:val="28"/>
        </w:rPr>
        <w:t xml:space="preserve"> If ground objects are defined by perpendicular line method and side intersection, firstly traverse points, base points of pe</w:t>
      </w:r>
      <w:r w:rsidR="00727322">
        <w:rPr>
          <w:rFonts w:asciiTheme="majorHAnsi" w:hAnsiTheme="majorHAnsi"/>
          <w:sz w:val="28"/>
          <w:szCs w:val="28"/>
        </w:rPr>
        <w:t xml:space="preserve">rpendicular line, intersection </w:t>
      </w:r>
      <w:r w:rsidR="000139AA" w:rsidRPr="00704607">
        <w:rPr>
          <w:rFonts w:asciiTheme="majorHAnsi" w:hAnsiTheme="majorHAnsi"/>
          <w:sz w:val="28"/>
          <w:szCs w:val="28"/>
        </w:rPr>
        <w:t>are displayed and from those points by method of perpendicular and intersection, measured and drawn ground objects are displayed on the map.</w:t>
      </w:r>
    </w:p>
    <w:p w:rsidR="000139AA" w:rsidRPr="00704607" w:rsidRDefault="000139AA" w:rsidP="00B74E14">
      <w:pPr>
        <w:jc w:val="both"/>
        <w:rPr>
          <w:rFonts w:asciiTheme="majorHAnsi" w:hAnsiTheme="majorHAnsi"/>
          <w:sz w:val="28"/>
          <w:szCs w:val="28"/>
        </w:rPr>
      </w:pPr>
      <w:r w:rsidRPr="00704607">
        <w:rPr>
          <w:rFonts w:asciiTheme="majorHAnsi" w:hAnsiTheme="majorHAnsi"/>
          <w:sz w:val="28"/>
          <w:szCs w:val="28"/>
        </w:rPr>
        <w:t xml:space="preserve">Ground objects are displayed on the map in order: hard house, essential factors, </w:t>
      </w:r>
      <w:r w:rsidR="00727322" w:rsidRPr="00704607">
        <w:rPr>
          <w:rFonts w:asciiTheme="majorHAnsi" w:hAnsiTheme="majorHAnsi"/>
          <w:sz w:val="28"/>
          <w:szCs w:val="28"/>
        </w:rPr>
        <w:t>and ground</w:t>
      </w:r>
      <w:r w:rsidRPr="00704607">
        <w:rPr>
          <w:rFonts w:asciiTheme="majorHAnsi" w:hAnsiTheme="majorHAnsi"/>
          <w:sz w:val="28"/>
          <w:szCs w:val="28"/>
        </w:rPr>
        <w:t xml:space="preserve"> objects</w:t>
      </w:r>
      <w:r w:rsidR="00727322">
        <w:rPr>
          <w:rFonts w:asciiTheme="majorHAnsi" w:hAnsiTheme="majorHAnsi"/>
          <w:sz w:val="28"/>
          <w:szCs w:val="28"/>
        </w:rPr>
        <w:t xml:space="preserve"> in the street, ground objects inside block.</w:t>
      </w:r>
      <w:r w:rsidRPr="00704607">
        <w:rPr>
          <w:rFonts w:asciiTheme="majorHAnsi" w:hAnsiTheme="majorHAnsi"/>
          <w:sz w:val="28"/>
          <w:szCs w:val="28"/>
        </w:rPr>
        <w:t xml:space="preserve"> After</w:t>
      </w:r>
      <w:r w:rsidR="00727322">
        <w:rPr>
          <w:rFonts w:asciiTheme="majorHAnsi" w:hAnsiTheme="majorHAnsi"/>
          <w:sz w:val="28"/>
          <w:szCs w:val="28"/>
        </w:rPr>
        <w:t xml:space="preserve"> all, it is necessary to check following with the measured data for checking at field.</w:t>
      </w:r>
    </w:p>
    <w:p w:rsidR="000139AA" w:rsidRPr="00704607" w:rsidRDefault="000139AA" w:rsidP="00B74E14">
      <w:pPr>
        <w:jc w:val="both"/>
        <w:rPr>
          <w:rFonts w:asciiTheme="majorHAnsi" w:hAnsiTheme="majorHAnsi"/>
          <w:sz w:val="28"/>
          <w:szCs w:val="28"/>
        </w:rPr>
      </w:pPr>
      <w:r w:rsidRPr="00704607">
        <w:rPr>
          <w:rFonts w:asciiTheme="majorHAnsi" w:hAnsiTheme="majorHAnsi"/>
          <w:sz w:val="28"/>
          <w:szCs w:val="28"/>
        </w:rPr>
        <w:t xml:space="preserve">8.2.3.2 It is possible to use quadrant </w:t>
      </w:r>
      <w:r w:rsidR="00C44DA1" w:rsidRPr="00704607">
        <w:rPr>
          <w:rFonts w:asciiTheme="majorHAnsi" w:hAnsiTheme="majorHAnsi"/>
          <w:sz w:val="28"/>
          <w:szCs w:val="28"/>
        </w:rPr>
        <w:t xml:space="preserve">for displaying ground objects on the map, but when distance is </w:t>
      </w:r>
      <w:r w:rsidR="00727322">
        <w:rPr>
          <w:rFonts w:asciiTheme="majorHAnsi" w:hAnsiTheme="majorHAnsi"/>
          <w:sz w:val="28"/>
          <w:szCs w:val="28"/>
        </w:rPr>
        <w:t>30m longer than</w:t>
      </w:r>
      <w:r w:rsidR="00C44DA1" w:rsidRPr="00704607">
        <w:rPr>
          <w:rFonts w:asciiTheme="majorHAnsi" w:hAnsiTheme="majorHAnsi"/>
          <w:sz w:val="28"/>
          <w:szCs w:val="28"/>
        </w:rPr>
        <w:t xml:space="preserve"> in </w:t>
      </w:r>
      <w:r w:rsidR="00727322">
        <w:rPr>
          <w:rFonts w:asciiTheme="majorHAnsi" w:hAnsiTheme="majorHAnsi"/>
          <w:sz w:val="28"/>
          <w:szCs w:val="28"/>
        </w:rPr>
        <w:t xml:space="preserve">drawing </w:t>
      </w:r>
      <w:r w:rsidR="00C44DA1" w:rsidRPr="00704607">
        <w:rPr>
          <w:rFonts w:asciiTheme="majorHAnsi" w:hAnsiTheme="majorHAnsi"/>
          <w:sz w:val="28"/>
          <w:szCs w:val="28"/>
        </w:rPr>
        <w:t>map scale 1:500; 60m in scale 1:1000; and 120m in scale 1:2000, ground objects will be displayed on the map by their coordinates.</w:t>
      </w:r>
    </w:p>
    <w:p w:rsidR="00C44DA1" w:rsidRPr="00704607" w:rsidRDefault="00C44DA1" w:rsidP="00B74E14">
      <w:pPr>
        <w:jc w:val="both"/>
        <w:rPr>
          <w:rFonts w:asciiTheme="majorHAnsi" w:hAnsiTheme="majorHAnsi"/>
          <w:sz w:val="28"/>
          <w:szCs w:val="28"/>
        </w:rPr>
      </w:pPr>
      <w:r w:rsidRPr="00704607">
        <w:rPr>
          <w:rFonts w:asciiTheme="majorHAnsi" w:hAnsiTheme="majorHAnsi"/>
          <w:sz w:val="28"/>
          <w:szCs w:val="28"/>
        </w:rPr>
        <w:lastRenderedPageBreak/>
        <w:t xml:space="preserve">8.2.3.3 When drawing ground objects with line form such as canal, pitch, dyke, road, area boundary line, field boundary line…, detail measured points </w:t>
      </w:r>
      <w:r w:rsidR="006949FA">
        <w:rPr>
          <w:rFonts w:asciiTheme="majorHAnsi" w:hAnsiTheme="majorHAnsi"/>
          <w:sz w:val="28"/>
          <w:szCs w:val="28"/>
        </w:rPr>
        <w:t xml:space="preserve">are connected </w:t>
      </w:r>
      <w:r w:rsidRPr="00704607">
        <w:rPr>
          <w:rFonts w:asciiTheme="majorHAnsi" w:hAnsiTheme="majorHAnsi"/>
          <w:sz w:val="28"/>
          <w:szCs w:val="28"/>
        </w:rPr>
        <w:t xml:space="preserve">by straight line. With ground objects with curved form, leveling rod points </w:t>
      </w:r>
      <w:r w:rsidR="00610552">
        <w:rPr>
          <w:rFonts w:asciiTheme="majorHAnsi" w:hAnsiTheme="majorHAnsi"/>
          <w:sz w:val="28"/>
          <w:szCs w:val="28"/>
        </w:rPr>
        <w:t xml:space="preserve"> are connected </w:t>
      </w:r>
      <w:r w:rsidRPr="00704607">
        <w:rPr>
          <w:rFonts w:asciiTheme="majorHAnsi" w:hAnsiTheme="majorHAnsi"/>
          <w:sz w:val="28"/>
          <w:szCs w:val="28"/>
        </w:rPr>
        <w:t>by plain curved line.</w:t>
      </w:r>
    </w:p>
    <w:p w:rsidR="00C44DA1" w:rsidRPr="00704607" w:rsidRDefault="00C44DA1" w:rsidP="00B74E14">
      <w:pPr>
        <w:jc w:val="both"/>
        <w:rPr>
          <w:rFonts w:asciiTheme="majorHAnsi" w:hAnsiTheme="majorHAnsi"/>
          <w:sz w:val="28"/>
          <w:szCs w:val="28"/>
        </w:rPr>
      </w:pPr>
      <w:r w:rsidRPr="00704607">
        <w:rPr>
          <w:rFonts w:asciiTheme="majorHAnsi" w:hAnsiTheme="majorHAnsi"/>
          <w:sz w:val="28"/>
          <w:szCs w:val="28"/>
        </w:rPr>
        <w:t>8.2.3.4 Height points are displayed on the map at the same time of displaying ground objects. For convenient adjustment, height is written by black pencil at the left-side of leveling rod point.</w:t>
      </w:r>
    </w:p>
    <w:p w:rsidR="00C44DA1" w:rsidRPr="00704607" w:rsidRDefault="00C44DA1" w:rsidP="00B74E14">
      <w:pPr>
        <w:jc w:val="both"/>
        <w:rPr>
          <w:rFonts w:asciiTheme="majorHAnsi" w:hAnsiTheme="majorHAnsi"/>
          <w:sz w:val="28"/>
          <w:szCs w:val="28"/>
        </w:rPr>
      </w:pPr>
      <w:r w:rsidRPr="00704607">
        <w:rPr>
          <w:rFonts w:asciiTheme="majorHAnsi" w:hAnsiTheme="majorHAnsi"/>
          <w:sz w:val="28"/>
          <w:szCs w:val="28"/>
        </w:rPr>
        <w:t xml:space="preserve">8.2.3.5 </w:t>
      </w:r>
      <w:r w:rsidR="00EF175D" w:rsidRPr="00704607">
        <w:rPr>
          <w:rFonts w:asciiTheme="majorHAnsi" w:hAnsiTheme="majorHAnsi"/>
          <w:sz w:val="28"/>
          <w:szCs w:val="28"/>
        </w:rPr>
        <w:t xml:space="preserve">After drawing, map should be checked at the field by </w:t>
      </w:r>
      <w:r w:rsidR="00610552">
        <w:rPr>
          <w:rFonts w:asciiTheme="majorHAnsi" w:hAnsiTheme="majorHAnsi"/>
          <w:sz w:val="28"/>
          <w:szCs w:val="28"/>
        </w:rPr>
        <w:t>c</w:t>
      </w:r>
      <w:r w:rsidR="00EF175D" w:rsidRPr="00704607">
        <w:rPr>
          <w:rFonts w:asciiTheme="majorHAnsi" w:hAnsiTheme="majorHAnsi"/>
          <w:sz w:val="28"/>
          <w:szCs w:val="28"/>
        </w:rPr>
        <w:t xml:space="preserve">ollating, comparing or measuring for </w:t>
      </w:r>
      <w:r w:rsidR="005F2258" w:rsidRPr="00704607">
        <w:rPr>
          <w:rFonts w:asciiTheme="majorHAnsi" w:hAnsiTheme="majorHAnsi"/>
          <w:sz w:val="28"/>
          <w:szCs w:val="28"/>
        </w:rPr>
        <w:t>calibrating</w:t>
      </w:r>
      <w:r w:rsidR="00EF175D" w:rsidRPr="00704607">
        <w:rPr>
          <w:rFonts w:asciiTheme="majorHAnsi" w:hAnsiTheme="majorHAnsi"/>
          <w:sz w:val="28"/>
          <w:szCs w:val="28"/>
        </w:rPr>
        <w:t>.</w:t>
      </w:r>
    </w:p>
    <w:p w:rsidR="00EF175D" w:rsidRPr="00704607" w:rsidRDefault="00EF175D" w:rsidP="00B74E14">
      <w:pPr>
        <w:jc w:val="both"/>
        <w:rPr>
          <w:rFonts w:asciiTheme="majorHAnsi" w:hAnsiTheme="majorHAnsi"/>
          <w:sz w:val="28"/>
          <w:szCs w:val="28"/>
        </w:rPr>
      </w:pPr>
      <w:r w:rsidRPr="00704607">
        <w:rPr>
          <w:rFonts w:asciiTheme="majorHAnsi" w:hAnsiTheme="majorHAnsi"/>
          <w:sz w:val="28"/>
          <w:szCs w:val="28"/>
        </w:rPr>
        <w:t>Difference in distance to be measured at the field and distance to be measured on the map is not over 0.4mm for important ground objects, 0.7mm for unimportant one as map scale.</w:t>
      </w:r>
    </w:p>
    <w:p w:rsidR="00EF175D" w:rsidRPr="00704607" w:rsidRDefault="00EF175D" w:rsidP="00B74E14">
      <w:pPr>
        <w:jc w:val="both"/>
        <w:rPr>
          <w:rFonts w:asciiTheme="majorHAnsi" w:hAnsiTheme="majorHAnsi"/>
          <w:sz w:val="28"/>
          <w:szCs w:val="28"/>
        </w:rPr>
      </w:pPr>
      <w:r w:rsidRPr="00704607">
        <w:rPr>
          <w:rFonts w:asciiTheme="majorHAnsi" w:hAnsiTheme="majorHAnsi"/>
          <w:sz w:val="28"/>
          <w:szCs w:val="28"/>
        </w:rPr>
        <w:t xml:space="preserve">If the above difference is </w:t>
      </w:r>
      <w:r w:rsidR="00610552">
        <w:rPr>
          <w:rFonts w:asciiTheme="majorHAnsi" w:hAnsiTheme="majorHAnsi"/>
          <w:sz w:val="28"/>
          <w:szCs w:val="28"/>
        </w:rPr>
        <w:t>not satisfied</w:t>
      </w:r>
      <w:r w:rsidRPr="00704607">
        <w:rPr>
          <w:rFonts w:asciiTheme="majorHAnsi" w:hAnsiTheme="majorHAnsi"/>
          <w:sz w:val="28"/>
          <w:szCs w:val="28"/>
        </w:rPr>
        <w:t xml:space="preserve">, </w:t>
      </w:r>
      <w:r w:rsidR="00610552">
        <w:rPr>
          <w:rFonts w:asciiTheme="majorHAnsi" w:hAnsiTheme="majorHAnsi"/>
          <w:sz w:val="28"/>
          <w:szCs w:val="28"/>
        </w:rPr>
        <w:t xml:space="preserve"> </w:t>
      </w:r>
      <w:r w:rsidRPr="00704607">
        <w:rPr>
          <w:rFonts w:asciiTheme="majorHAnsi" w:hAnsiTheme="majorHAnsi"/>
          <w:sz w:val="28"/>
          <w:szCs w:val="28"/>
        </w:rPr>
        <w:t>based on the diagram</w:t>
      </w:r>
      <w:r w:rsidR="00610552">
        <w:rPr>
          <w:rFonts w:asciiTheme="majorHAnsi" w:hAnsiTheme="majorHAnsi"/>
          <w:sz w:val="28"/>
          <w:szCs w:val="28"/>
        </w:rPr>
        <w:t xml:space="preserve"> it is needed to</w:t>
      </w:r>
      <w:r w:rsidRPr="00704607">
        <w:rPr>
          <w:rFonts w:asciiTheme="majorHAnsi" w:hAnsiTheme="majorHAnsi"/>
          <w:sz w:val="28"/>
          <w:szCs w:val="28"/>
        </w:rPr>
        <w:t xml:space="preserve"> check again the displaying points of ground objects on the map. If there is nothing found, measurement</w:t>
      </w:r>
      <w:r w:rsidR="00610552">
        <w:rPr>
          <w:rFonts w:asciiTheme="majorHAnsi" w:hAnsiTheme="majorHAnsi"/>
          <w:sz w:val="28"/>
          <w:szCs w:val="28"/>
        </w:rPr>
        <w:t xml:space="preserve"> must be done</w:t>
      </w:r>
      <w:r w:rsidRPr="00704607">
        <w:rPr>
          <w:rFonts w:asciiTheme="majorHAnsi" w:hAnsiTheme="majorHAnsi"/>
          <w:sz w:val="28"/>
          <w:szCs w:val="28"/>
        </w:rPr>
        <w:t xml:space="preserve"> again at the field.</w:t>
      </w:r>
    </w:p>
    <w:p w:rsidR="00EF175D" w:rsidRPr="00704607" w:rsidRDefault="00EF175D" w:rsidP="00B74E14">
      <w:pPr>
        <w:jc w:val="both"/>
        <w:rPr>
          <w:rFonts w:asciiTheme="majorHAnsi" w:hAnsiTheme="majorHAnsi"/>
          <w:sz w:val="28"/>
          <w:szCs w:val="28"/>
        </w:rPr>
      </w:pPr>
      <w:r w:rsidRPr="00704607">
        <w:rPr>
          <w:rFonts w:asciiTheme="majorHAnsi" w:hAnsiTheme="majorHAnsi"/>
          <w:sz w:val="28"/>
          <w:szCs w:val="28"/>
        </w:rPr>
        <w:t>When</w:t>
      </w:r>
      <w:r w:rsidR="00610552">
        <w:rPr>
          <w:rFonts w:asciiTheme="majorHAnsi" w:hAnsiTheme="majorHAnsi"/>
          <w:sz w:val="28"/>
          <w:szCs w:val="28"/>
        </w:rPr>
        <w:t xml:space="preserve"> </w:t>
      </w:r>
      <w:r w:rsidRPr="00704607">
        <w:rPr>
          <w:rFonts w:asciiTheme="majorHAnsi" w:hAnsiTheme="majorHAnsi"/>
          <w:sz w:val="28"/>
          <w:szCs w:val="28"/>
        </w:rPr>
        <w:t xml:space="preserve">establishing map, if any measurement is found illogical or any necessary measurement is not enough </w:t>
      </w:r>
      <w:r w:rsidR="00610552">
        <w:rPr>
          <w:rFonts w:asciiTheme="majorHAnsi" w:hAnsiTheme="majorHAnsi"/>
          <w:sz w:val="28"/>
          <w:szCs w:val="28"/>
        </w:rPr>
        <w:t xml:space="preserve">for draw ground objects, </w:t>
      </w:r>
      <w:r w:rsidRPr="00704607">
        <w:rPr>
          <w:rFonts w:asciiTheme="majorHAnsi" w:hAnsiTheme="majorHAnsi"/>
          <w:sz w:val="28"/>
          <w:szCs w:val="28"/>
        </w:rPr>
        <w:t xml:space="preserve">additional </w:t>
      </w:r>
      <w:r w:rsidR="00610552" w:rsidRPr="00704607">
        <w:rPr>
          <w:rFonts w:asciiTheme="majorHAnsi" w:hAnsiTheme="majorHAnsi"/>
          <w:sz w:val="28"/>
          <w:szCs w:val="28"/>
        </w:rPr>
        <w:t xml:space="preserve">measurement </w:t>
      </w:r>
      <w:r w:rsidR="00610552">
        <w:rPr>
          <w:rFonts w:asciiTheme="majorHAnsi" w:hAnsiTheme="majorHAnsi"/>
          <w:sz w:val="28"/>
          <w:szCs w:val="28"/>
        </w:rPr>
        <w:t xml:space="preserve">must be carried out </w:t>
      </w:r>
      <w:r w:rsidRPr="00704607">
        <w:rPr>
          <w:rFonts w:asciiTheme="majorHAnsi" w:hAnsiTheme="majorHAnsi"/>
          <w:sz w:val="28"/>
          <w:szCs w:val="28"/>
        </w:rPr>
        <w:t>at the field.</w:t>
      </w:r>
    </w:p>
    <w:p w:rsidR="007B2997" w:rsidRPr="00704607" w:rsidRDefault="00EF175D" w:rsidP="00B74E14">
      <w:pPr>
        <w:jc w:val="both"/>
        <w:rPr>
          <w:rFonts w:asciiTheme="majorHAnsi" w:hAnsiTheme="majorHAnsi"/>
          <w:sz w:val="28"/>
          <w:szCs w:val="28"/>
        </w:rPr>
      </w:pPr>
      <w:r w:rsidRPr="00704607">
        <w:rPr>
          <w:rFonts w:asciiTheme="majorHAnsi" w:hAnsiTheme="majorHAnsi"/>
          <w:sz w:val="28"/>
          <w:szCs w:val="28"/>
        </w:rPr>
        <w:t xml:space="preserve">After completion all above work, map must be carefully and meticulously checked with </w:t>
      </w:r>
      <w:r w:rsidR="007B2997" w:rsidRPr="00704607">
        <w:rPr>
          <w:rFonts w:asciiTheme="majorHAnsi" w:hAnsiTheme="majorHAnsi"/>
          <w:sz w:val="28"/>
          <w:szCs w:val="28"/>
        </w:rPr>
        <w:t xml:space="preserve">detail as </w:t>
      </w:r>
      <w:r w:rsidRPr="00704607">
        <w:rPr>
          <w:rFonts w:asciiTheme="majorHAnsi" w:hAnsiTheme="majorHAnsi"/>
          <w:sz w:val="28"/>
          <w:szCs w:val="28"/>
        </w:rPr>
        <w:t>square net, survey control network, amending out of margin, height note points and all ground objects displayed on the map</w:t>
      </w:r>
      <w:r w:rsidR="007B2997" w:rsidRPr="00704607">
        <w:rPr>
          <w:rFonts w:asciiTheme="majorHAnsi" w:hAnsiTheme="majorHAnsi"/>
          <w:sz w:val="28"/>
          <w:szCs w:val="28"/>
        </w:rPr>
        <w:t>.</w:t>
      </w:r>
    </w:p>
    <w:p w:rsidR="007B2997" w:rsidRPr="00704607" w:rsidRDefault="007B2997" w:rsidP="00B74E14">
      <w:pPr>
        <w:jc w:val="both"/>
        <w:rPr>
          <w:rFonts w:asciiTheme="majorHAnsi" w:hAnsiTheme="majorHAnsi"/>
          <w:sz w:val="28"/>
          <w:szCs w:val="28"/>
        </w:rPr>
      </w:pPr>
      <w:r w:rsidRPr="00704607">
        <w:rPr>
          <w:rFonts w:asciiTheme="majorHAnsi" w:hAnsiTheme="majorHAnsi"/>
          <w:sz w:val="28"/>
          <w:szCs w:val="28"/>
        </w:rPr>
        <w:t>8.2.3.5 After completion of measuring and drawing, documents and documentations for submission are included of:</w:t>
      </w:r>
    </w:p>
    <w:p w:rsidR="007B2997" w:rsidRPr="00704607" w:rsidRDefault="007B2997" w:rsidP="00B74E14">
      <w:pPr>
        <w:jc w:val="both"/>
        <w:rPr>
          <w:rFonts w:asciiTheme="majorHAnsi" w:hAnsiTheme="majorHAnsi"/>
          <w:sz w:val="28"/>
          <w:szCs w:val="28"/>
        </w:rPr>
      </w:pPr>
      <w:r w:rsidRPr="00704607">
        <w:rPr>
          <w:rFonts w:asciiTheme="majorHAnsi" w:hAnsiTheme="majorHAnsi"/>
          <w:sz w:val="28"/>
          <w:szCs w:val="28"/>
        </w:rPr>
        <w:t>- Original drawing on hard base attaching with timetable of measuring and drawing at back side</w:t>
      </w:r>
    </w:p>
    <w:p w:rsidR="007B2997" w:rsidRPr="00704607" w:rsidRDefault="007B2997" w:rsidP="00B74E14">
      <w:pPr>
        <w:jc w:val="both"/>
        <w:rPr>
          <w:rFonts w:asciiTheme="majorHAnsi" w:hAnsiTheme="majorHAnsi"/>
          <w:sz w:val="28"/>
          <w:szCs w:val="28"/>
        </w:rPr>
      </w:pPr>
      <w:r w:rsidRPr="00704607">
        <w:rPr>
          <w:rFonts w:asciiTheme="majorHAnsi" w:hAnsiTheme="majorHAnsi"/>
          <w:sz w:val="28"/>
          <w:szCs w:val="28"/>
        </w:rPr>
        <w:t>- Diagram for drawing topography and ground objects.</w:t>
      </w:r>
    </w:p>
    <w:p w:rsidR="00EF175D" w:rsidRPr="00704607" w:rsidRDefault="007B2997" w:rsidP="00B74E14">
      <w:pPr>
        <w:jc w:val="both"/>
        <w:rPr>
          <w:rFonts w:asciiTheme="majorHAnsi" w:hAnsiTheme="majorHAnsi"/>
          <w:sz w:val="28"/>
          <w:szCs w:val="28"/>
        </w:rPr>
      </w:pPr>
      <w:r w:rsidRPr="00704607">
        <w:rPr>
          <w:rFonts w:asciiTheme="majorHAnsi" w:hAnsiTheme="majorHAnsi"/>
          <w:sz w:val="28"/>
          <w:szCs w:val="28"/>
        </w:rPr>
        <w:t>- Field  Measuring Book</w:t>
      </w:r>
      <w:r w:rsidR="00EF175D" w:rsidRPr="00704607">
        <w:rPr>
          <w:rFonts w:asciiTheme="majorHAnsi" w:hAnsiTheme="majorHAnsi"/>
          <w:sz w:val="28"/>
          <w:szCs w:val="28"/>
        </w:rPr>
        <w:t xml:space="preserve"> </w:t>
      </w:r>
    </w:p>
    <w:p w:rsidR="007B2997" w:rsidRPr="00704607" w:rsidRDefault="007B2997" w:rsidP="00B74E14">
      <w:pPr>
        <w:jc w:val="both"/>
        <w:rPr>
          <w:rFonts w:asciiTheme="majorHAnsi" w:hAnsiTheme="majorHAnsi"/>
          <w:sz w:val="28"/>
          <w:szCs w:val="28"/>
        </w:rPr>
      </w:pPr>
      <w:r w:rsidRPr="00704607">
        <w:rPr>
          <w:rFonts w:asciiTheme="majorHAnsi" w:hAnsiTheme="majorHAnsi"/>
          <w:sz w:val="28"/>
          <w:szCs w:val="28"/>
        </w:rPr>
        <w:t>-Outline of survey control network</w:t>
      </w:r>
    </w:p>
    <w:p w:rsidR="007B2997" w:rsidRPr="00704607" w:rsidRDefault="007B2997" w:rsidP="00B74E14">
      <w:pPr>
        <w:jc w:val="both"/>
        <w:rPr>
          <w:rFonts w:asciiTheme="majorHAnsi" w:hAnsiTheme="majorHAnsi"/>
          <w:sz w:val="28"/>
          <w:szCs w:val="28"/>
        </w:rPr>
      </w:pPr>
      <w:r w:rsidRPr="00704607">
        <w:rPr>
          <w:rFonts w:asciiTheme="majorHAnsi" w:hAnsiTheme="majorHAnsi"/>
          <w:sz w:val="28"/>
          <w:szCs w:val="28"/>
        </w:rPr>
        <w:lastRenderedPageBreak/>
        <w:t>- Outline of dividing</w:t>
      </w:r>
      <w:r w:rsidR="00EE61F8" w:rsidRPr="00704607">
        <w:rPr>
          <w:rFonts w:asciiTheme="majorHAnsi" w:hAnsiTheme="majorHAnsi"/>
          <w:sz w:val="28"/>
          <w:szCs w:val="28"/>
        </w:rPr>
        <w:t xml:space="preserve"> area into</w:t>
      </w:r>
      <w:r w:rsidRPr="00704607">
        <w:rPr>
          <w:rFonts w:asciiTheme="majorHAnsi" w:hAnsiTheme="majorHAnsi"/>
          <w:sz w:val="28"/>
          <w:szCs w:val="28"/>
        </w:rPr>
        <w:t xml:space="preserve"> piece, numbering</w:t>
      </w:r>
    </w:p>
    <w:p w:rsidR="00A52DFD" w:rsidRPr="00704607" w:rsidRDefault="00A52DFD" w:rsidP="00B74E14">
      <w:pPr>
        <w:jc w:val="both"/>
        <w:rPr>
          <w:rFonts w:asciiTheme="majorHAnsi" w:hAnsiTheme="majorHAnsi"/>
          <w:sz w:val="28"/>
          <w:szCs w:val="28"/>
        </w:rPr>
      </w:pPr>
      <w:r w:rsidRPr="00704607">
        <w:rPr>
          <w:rFonts w:asciiTheme="majorHAnsi" w:hAnsiTheme="majorHAnsi"/>
          <w:sz w:val="28"/>
          <w:szCs w:val="28"/>
        </w:rPr>
        <w:t>- Document of calculation</w:t>
      </w:r>
    </w:p>
    <w:p w:rsidR="00A52DFD" w:rsidRPr="00704607" w:rsidRDefault="00A52DFD" w:rsidP="00B74E14">
      <w:pPr>
        <w:jc w:val="both"/>
        <w:rPr>
          <w:rFonts w:asciiTheme="majorHAnsi" w:hAnsiTheme="majorHAnsi"/>
          <w:sz w:val="28"/>
          <w:szCs w:val="28"/>
        </w:rPr>
      </w:pPr>
      <w:r w:rsidRPr="00704607">
        <w:rPr>
          <w:rFonts w:asciiTheme="majorHAnsi" w:hAnsiTheme="majorHAnsi"/>
          <w:sz w:val="28"/>
          <w:szCs w:val="28"/>
        </w:rPr>
        <w:t xml:space="preserve">- Document of </w:t>
      </w:r>
      <w:r w:rsidR="005F2258" w:rsidRPr="00704607">
        <w:rPr>
          <w:rFonts w:asciiTheme="majorHAnsi" w:hAnsiTheme="majorHAnsi"/>
          <w:sz w:val="28"/>
          <w:szCs w:val="28"/>
        </w:rPr>
        <w:t>calibrating</w:t>
      </w:r>
      <w:r w:rsidRPr="00704607">
        <w:rPr>
          <w:rFonts w:asciiTheme="majorHAnsi" w:hAnsiTheme="majorHAnsi"/>
          <w:sz w:val="28"/>
          <w:szCs w:val="28"/>
        </w:rPr>
        <w:t xml:space="preserve"> machine and other tools</w:t>
      </w:r>
    </w:p>
    <w:p w:rsidR="00A52DFD" w:rsidRPr="00704607" w:rsidRDefault="00A52DFD" w:rsidP="00B74E14">
      <w:pPr>
        <w:jc w:val="both"/>
        <w:rPr>
          <w:rFonts w:asciiTheme="majorHAnsi" w:hAnsiTheme="majorHAnsi"/>
          <w:sz w:val="28"/>
          <w:szCs w:val="28"/>
        </w:rPr>
      </w:pPr>
      <w:r w:rsidRPr="00704607">
        <w:rPr>
          <w:rFonts w:asciiTheme="majorHAnsi" w:hAnsiTheme="majorHAnsi"/>
          <w:sz w:val="28"/>
          <w:szCs w:val="28"/>
        </w:rPr>
        <w:t>- Document of broadening margin of drawing, and margin adjoining.</w:t>
      </w:r>
    </w:p>
    <w:p w:rsidR="00A52DFD" w:rsidRPr="00704607" w:rsidRDefault="00A52DFD" w:rsidP="00B74E14">
      <w:pPr>
        <w:jc w:val="both"/>
        <w:rPr>
          <w:rFonts w:asciiTheme="majorHAnsi" w:hAnsiTheme="majorHAnsi"/>
          <w:sz w:val="28"/>
          <w:szCs w:val="28"/>
        </w:rPr>
      </w:pPr>
      <w:r w:rsidRPr="00704607">
        <w:rPr>
          <w:rFonts w:asciiTheme="majorHAnsi" w:hAnsiTheme="majorHAnsi"/>
          <w:sz w:val="28"/>
          <w:szCs w:val="28"/>
        </w:rPr>
        <w:t>- Minutes of taking-over and evaluation</w:t>
      </w:r>
    </w:p>
    <w:p w:rsidR="00A52DFD" w:rsidRPr="00704607" w:rsidRDefault="00A52DFD" w:rsidP="00B74E14">
      <w:pPr>
        <w:jc w:val="both"/>
        <w:rPr>
          <w:rFonts w:asciiTheme="majorHAnsi" w:hAnsiTheme="majorHAnsi"/>
          <w:sz w:val="28"/>
          <w:szCs w:val="28"/>
        </w:rPr>
      </w:pPr>
      <w:r w:rsidRPr="00704607">
        <w:rPr>
          <w:rFonts w:asciiTheme="majorHAnsi" w:hAnsiTheme="majorHAnsi"/>
          <w:sz w:val="28"/>
          <w:szCs w:val="28"/>
        </w:rPr>
        <w:t>- Report on technical summary and other related documents</w:t>
      </w:r>
    </w:p>
    <w:p w:rsidR="00A52DFD" w:rsidRPr="00610552" w:rsidRDefault="00A52DFD" w:rsidP="00B74E14">
      <w:pPr>
        <w:jc w:val="both"/>
        <w:rPr>
          <w:rFonts w:asciiTheme="majorHAnsi" w:hAnsiTheme="majorHAnsi"/>
          <w:b/>
          <w:sz w:val="28"/>
          <w:szCs w:val="28"/>
        </w:rPr>
      </w:pPr>
      <w:r w:rsidRPr="00610552">
        <w:rPr>
          <w:rFonts w:asciiTheme="majorHAnsi" w:hAnsiTheme="majorHAnsi"/>
          <w:b/>
          <w:sz w:val="28"/>
          <w:szCs w:val="28"/>
        </w:rPr>
        <w:t xml:space="preserve">9. </w:t>
      </w:r>
      <w:r w:rsidR="005F2258" w:rsidRPr="00610552">
        <w:rPr>
          <w:rFonts w:asciiTheme="majorHAnsi" w:hAnsiTheme="majorHAnsi"/>
          <w:b/>
          <w:sz w:val="28"/>
          <w:szCs w:val="28"/>
        </w:rPr>
        <w:t>CALIBRATING</w:t>
      </w:r>
      <w:r w:rsidRPr="00610552">
        <w:rPr>
          <w:rFonts w:asciiTheme="majorHAnsi" w:hAnsiTheme="majorHAnsi"/>
          <w:b/>
          <w:sz w:val="28"/>
          <w:szCs w:val="28"/>
        </w:rPr>
        <w:t>, TAKING-OVER, PACKING AND SUBMISSION DOCUMENTS</w:t>
      </w:r>
    </w:p>
    <w:p w:rsidR="00A52DFD" w:rsidRPr="00704607" w:rsidRDefault="00693F07" w:rsidP="00B74E14">
      <w:pPr>
        <w:jc w:val="both"/>
        <w:rPr>
          <w:rFonts w:asciiTheme="majorHAnsi" w:hAnsiTheme="majorHAnsi"/>
          <w:sz w:val="28"/>
          <w:szCs w:val="28"/>
        </w:rPr>
      </w:pPr>
      <w:r w:rsidRPr="00704607">
        <w:rPr>
          <w:rFonts w:asciiTheme="majorHAnsi" w:hAnsiTheme="majorHAnsi"/>
          <w:sz w:val="28"/>
          <w:szCs w:val="28"/>
        </w:rPr>
        <w:t xml:space="preserve">9.1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w:t>
      </w:r>
    </w:p>
    <w:p w:rsidR="00693F07" w:rsidRPr="00704607" w:rsidRDefault="00693F07" w:rsidP="00B74E14">
      <w:pPr>
        <w:jc w:val="both"/>
        <w:rPr>
          <w:rFonts w:asciiTheme="majorHAnsi" w:hAnsiTheme="majorHAnsi"/>
          <w:sz w:val="28"/>
          <w:szCs w:val="28"/>
        </w:rPr>
      </w:pPr>
      <w:r w:rsidRPr="00704607">
        <w:rPr>
          <w:rFonts w:asciiTheme="majorHAnsi" w:hAnsiTheme="majorHAnsi"/>
          <w:sz w:val="28"/>
          <w:szCs w:val="28"/>
        </w:rPr>
        <w:t xml:space="preserve">9.1.1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the result of survey and mapping topography must be conducted by</w:t>
      </w:r>
      <w:r w:rsidR="00AE3CFC">
        <w:rPr>
          <w:rFonts w:asciiTheme="majorHAnsi" w:hAnsiTheme="majorHAnsi"/>
          <w:sz w:val="28"/>
          <w:szCs w:val="28"/>
        </w:rPr>
        <w:t xml:space="preserve"> </w:t>
      </w:r>
      <w:r w:rsidRPr="00704607">
        <w:rPr>
          <w:rFonts w:asciiTheme="majorHAnsi" w:hAnsiTheme="majorHAnsi"/>
          <w:sz w:val="28"/>
          <w:szCs w:val="28"/>
        </w:rPr>
        <w:t>”</w:t>
      </w:r>
      <w:r w:rsidR="00AE3CFC">
        <w:rPr>
          <w:rFonts w:asciiTheme="majorHAnsi" w:hAnsiTheme="majorHAnsi"/>
          <w:sz w:val="28"/>
          <w:szCs w:val="28"/>
        </w:rPr>
        <w:t>R</w:t>
      </w:r>
      <w:r w:rsidRPr="00704607">
        <w:rPr>
          <w:rFonts w:asciiTheme="majorHAnsi" w:hAnsiTheme="majorHAnsi"/>
          <w:sz w:val="28"/>
          <w:szCs w:val="28"/>
        </w:rPr>
        <w:t xml:space="preserve">egulations of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the result of survey and mapping” issued by department of survey and mapping.</w:t>
      </w:r>
    </w:p>
    <w:p w:rsidR="00693F07" w:rsidRPr="00704607" w:rsidRDefault="00693F07" w:rsidP="00B74E14">
      <w:pPr>
        <w:jc w:val="both"/>
        <w:rPr>
          <w:rFonts w:asciiTheme="majorHAnsi" w:hAnsiTheme="majorHAnsi"/>
          <w:sz w:val="28"/>
          <w:szCs w:val="28"/>
        </w:rPr>
      </w:pPr>
      <w:r w:rsidRPr="00704607">
        <w:rPr>
          <w:rFonts w:asciiTheme="majorHAnsi" w:hAnsiTheme="majorHAnsi"/>
          <w:sz w:val="28"/>
          <w:szCs w:val="28"/>
        </w:rPr>
        <w:t xml:space="preserve">9.1.2 Basis of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is technical specification as mentio</w:t>
      </w:r>
      <w:r w:rsidR="00AE3CFC">
        <w:rPr>
          <w:rFonts w:asciiTheme="majorHAnsi" w:hAnsiTheme="majorHAnsi"/>
          <w:sz w:val="28"/>
          <w:szCs w:val="28"/>
        </w:rPr>
        <w:t xml:space="preserve">ned in this norm and technical </w:t>
      </w:r>
      <w:r w:rsidRPr="00704607">
        <w:rPr>
          <w:rFonts w:asciiTheme="majorHAnsi" w:hAnsiTheme="majorHAnsi"/>
          <w:sz w:val="28"/>
          <w:szCs w:val="28"/>
        </w:rPr>
        <w:t xml:space="preserve">documents of survey area approved by appropriate </w:t>
      </w:r>
      <w:r w:rsidR="00AE3CFC" w:rsidRPr="00704607">
        <w:rPr>
          <w:rFonts w:asciiTheme="majorHAnsi" w:hAnsiTheme="majorHAnsi"/>
          <w:sz w:val="28"/>
          <w:szCs w:val="28"/>
        </w:rPr>
        <w:t>authorities</w:t>
      </w:r>
      <w:r w:rsidRPr="00704607">
        <w:rPr>
          <w:rFonts w:asciiTheme="majorHAnsi" w:hAnsiTheme="majorHAnsi"/>
          <w:sz w:val="28"/>
          <w:szCs w:val="28"/>
        </w:rPr>
        <w:t>.</w:t>
      </w:r>
    </w:p>
    <w:p w:rsidR="00693F07" w:rsidRPr="00704607" w:rsidRDefault="00693F07" w:rsidP="00B74E14">
      <w:pPr>
        <w:jc w:val="both"/>
        <w:rPr>
          <w:rFonts w:asciiTheme="majorHAnsi" w:hAnsiTheme="majorHAnsi"/>
          <w:sz w:val="28"/>
          <w:szCs w:val="28"/>
        </w:rPr>
      </w:pPr>
      <w:r w:rsidRPr="00704607">
        <w:rPr>
          <w:rFonts w:asciiTheme="majorHAnsi" w:hAnsiTheme="majorHAnsi"/>
          <w:sz w:val="28"/>
          <w:szCs w:val="28"/>
        </w:rPr>
        <w:t xml:space="preserve">9.1.3 Documents submitted for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must be completed and arranged kind by kind as regulations in this norm.</w:t>
      </w:r>
    </w:p>
    <w:p w:rsidR="00693F07" w:rsidRPr="00704607" w:rsidRDefault="00693F07" w:rsidP="00B74E14">
      <w:pPr>
        <w:jc w:val="both"/>
        <w:rPr>
          <w:rFonts w:asciiTheme="majorHAnsi" w:hAnsiTheme="majorHAnsi"/>
          <w:sz w:val="28"/>
          <w:szCs w:val="28"/>
        </w:rPr>
      </w:pPr>
      <w:r w:rsidRPr="00704607">
        <w:rPr>
          <w:rFonts w:asciiTheme="majorHAnsi" w:hAnsiTheme="majorHAnsi"/>
          <w:sz w:val="28"/>
          <w:szCs w:val="28"/>
        </w:rPr>
        <w:t xml:space="preserve">9.1.4 After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each level must evaluate the quality, classify product, and make “</w:t>
      </w:r>
      <w:r w:rsidR="00AE3CFC">
        <w:rPr>
          <w:rFonts w:asciiTheme="majorHAnsi" w:hAnsiTheme="majorHAnsi"/>
          <w:sz w:val="28"/>
          <w:szCs w:val="28"/>
        </w:rPr>
        <w:t>T</w:t>
      </w:r>
      <w:r w:rsidRPr="00704607">
        <w:rPr>
          <w:rFonts w:asciiTheme="majorHAnsi" w:hAnsiTheme="majorHAnsi"/>
          <w:sz w:val="28"/>
          <w:szCs w:val="28"/>
        </w:rPr>
        <w:t xml:space="preserve">echnical summary” and “report on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w:t>
      </w:r>
      <w:r w:rsidR="00AE3CFC">
        <w:rPr>
          <w:rFonts w:asciiTheme="majorHAnsi" w:hAnsiTheme="majorHAnsi"/>
          <w:sz w:val="28"/>
          <w:szCs w:val="28"/>
        </w:rPr>
        <w:t>”</w:t>
      </w:r>
      <w:r w:rsidRPr="00704607">
        <w:rPr>
          <w:rFonts w:asciiTheme="majorHAnsi" w:hAnsiTheme="majorHAnsi"/>
          <w:sz w:val="28"/>
          <w:szCs w:val="28"/>
        </w:rPr>
        <w:t>. These reports must be submitted for keeping as archives attaching with documents of measuring and drawing at field and submitted to higher authorities.</w:t>
      </w:r>
    </w:p>
    <w:p w:rsidR="00586074" w:rsidRPr="00704607" w:rsidRDefault="00586074" w:rsidP="00B74E14">
      <w:pPr>
        <w:jc w:val="both"/>
        <w:rPr>
          <w:rFonts w:asciiTheme="majorHAnsi" w:hAnsiTheme="majorHAnsi"/>
          <w:sz w:val="28"/>
          <w:szCs w:val="28"/>
        </w:rPr>
      </w:pPr>
      <w:r w:rsidRPr="00704607">
        <w:rPr>
          <w:rFonts w:asciiTheme="majorHAnsi" w:hAnsiTheme="majorHAnsi"/>
          <w:sz w:val="28"/>
          <w:szCs w:val="28"/>
        </w:rPr>
        <w:t>9.2  Packing and submission documents</w:t>
      </w:r>
    </w:p>
    <w:p w:rsidR="00586074" w:rsidRPr="00704607" w:rsidRDefault="00586074" w:rsidP="00B74E14">
      <w:pPr>
        <w:jc w:val="both"/>
        <w:rPr>
          <w:rFonts w:asciiTheme="majorHAnsi" w:hAnsiTheme="majorHAnsi"/>
          <w:sz w:val="28"/>
          <w:szCs w:val="28"/>
        </w:rPr>
      </w:pPr>
      <w:r w:rsidRPr="00704607">
        <w:rPr>
          <w:rFonts w:asciiTheme="majorHAnsi" w:hAnsiTheme="majorHAnsi"/>
          <w:sz w:val="28"/>
          <w:szCs w:val="28"/>
        </w:rPr>
        <w:t xml:space="preserve">9.2.1 To be packed and submitted documents are documents which are checked and taken-over and meet requirements of quality, </w:t>
      </w:r>
      <w:r w:rsidR="00F37600">
        <w:rPr>
          <w:rFonts w:asciiTheme="majorHAnsi" w:hAnsiTheme="majorHAnsi"/>
          <w:sz w:val="28"/>
          <w:szCs w:val="28"/>
        </w:rPr>
        <w:t>benchmark</w:t>
      </w:r>
      <w:r w:rsidRPr="00704607">
        <w:rPr>
          <w:rFonts w:asciiTheme="majorHAnsi" w:hAnsiTheme="majorHAnsi"/>
          <w:sz w:val="28"/>
          <w:szCs w:val="28"/>
        </w:rPr>
        <w:t>ed and signed by executing agency.</w:t>
      </w:r>
    </w:p>
    <w:p w:rsidR="00586074" w:rsidRPr="00704607" w:rsidRDefault="00586074" w:rsidP="00B74E14">
      <w:pPr>
        <w:jc w:val="both"/>
        <w:rPr>
          <w:rFonts w:asciiTheme="majorHAnsi" w:hAnsiTheme="majorHAnsi"/>
          <w:sz w:val="28"/>
          <w:szCs w:val="28"/>
        </w:rPr>
      </w:pPr>
      <w:r w:rsidRPr="00704607">
        <w:rPr>
          <w:rFonts w:asciiTheme="majorHAnsi" w:hAnsiTheme="majorHAnsi"/>
          <w:sz w:val="28"/>
          <w:szCs w:val="28"/>
        </w:rPr>
        <w:lastRenderedPageBreak/>
        <w:t>9.2.2 Documents to be submitted including of:</w:t>
      </w:r>
    </w:p>
    <w:p w:rsidR="00586074" w:rsidRPr="00704607" w:rsidRDefault="00586074" w:rsidP="00B74E14">
      <w:pPr>
        <w:jc w:val="both"/>
        <w:rPr>
          <w:rFonts w:asciiTheme="majorHAnsi" w:hAnsiTheme="majorHAnsi"/>
          <w:sz w:val="28"/>
          <w:szCs w:val="28"/>
        </w:rPr>
      </w:pPr>
      <w:r w:rsidRPr="00704607">
        <w:rPr>
          <w:rFonts w:asciiTheme="majorHAnsi" w:hAnsiTheme="majorHAnsi"/>
          <w:sz w:val="28"/>
          <w:szCs w:val="28"/>
        </w:rPr>
        <w:t>- In regard of documents for measuring survey control network:</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 xml:space="preserve">1. Outline for selecting points and installing </w:t>
      </w:r>
      <w:r w:rsidR="009313B4">
        <w:rPr>
          <w:rFonts w:asciiTheme="majorHAnsi" w:hAnsiTheme="majorHAnsi"/>
          <w:sz w:val="28"/>
          <w:szCs w:val="28"/>
        </w:rPr>
        <w:t>benchmark</w:t>
      </w:r>
      <w:r w:rsidRPr="00704607">
        <w:rPr>
          <w:rFonts w:asciiTheme="majorHAnsi" w:hAnsiTheme="majorHAnsi"/>
          <w:sz w:val="28"/>
          <w:szCs w:val="28"/>
        </w:rPr>
        <w:t>s</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 xml:space="preserve">2. Measurement book for </w:t>
      </w:r>
      <w:r w:rsidR="009313B4">
        <w:rPr>
          <w:rFonts w:asciiTheme="majorHAnsi" w:hAnsiTheme="majorHAnsi"/>
          <w:sz w:val="28"/>
          <w:szCs w:val="28"/>
        </w:rPr>
        <w:t>benchmark</w:t>
      </w:r>
      <w:r w:rsidRPr="00704607">
        <w:rPr>
          <w:rFonts w:asciiTheme="majorHAnsi" w:hAnsiTheme="majorHAnsi"/>
          <w:sz w:val="28"/>
          <w:szCs w:val="28"/>
        </w:rPr>
        <w:t>s and stakes</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3. Diagram of points</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4. Outline of plane control network</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5. Outline of height control network</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6. Measurement book of plane and height</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7. Projecting and centering</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8. Documents of calculation, adjustment plane control network</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9. Documents of calculation, adjustment height control network</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10. Documents of calibrating machine and other measure tools.</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 xml:space="preserve">11. Minutes of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result</w:t>
      </w:r>
    </w:p>
    <w:p w:rsidR="007310EB" w:rsidRPr="00704607" w:rsidRDefault="00AE3CFC" w:rsidP="00B74E14">
      <w:pPr>
        <w:jc w:val="both"/>
        <w:rPr>
          <w:rFonts w:asciiTheme="majorHAnsi" w:hAnsiTheme="majorHAnsi"/>
          <w:sz w:val="28"/>
          <w:szCs w:val="28"/>
        </w:rPr>
      </w:pPr>
      <w:r>
        <w:rPr>
          <w:rFonts w:asciiTheme="majorHAnsi" w:hAnsiTheme="majorHAnsi"/>
          <w:sz w:val="28"/>
          <w:szCs w:val="28"/>
        </w:rPr>
        <w:t>12. Technical</w:t>
      </w:r>
      <w:r w:rsidR="007310EB" w:rsidRPr="00704607">
        <w:rPr>
          <w:rFonts w:asciiTheme="majorHAnsi" w:hAnsiTheme="majorHAnsi"/>
          <w:sz w:val="28"/>
          <w:szCs w:val="28"/>
        </w:rPr>
        <w:t xml:space="preserve"> design of survey area</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13. Other related documents.</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In regard of documents for topography drawing</w:t>
      </w:r>
    </w:p>
    <w:p w:rsidR="007310EB" w:rsidRPr="00704607" w:rsidRDefault="007310EB" w:rsidP="00B74E14">
      <w:pPr>
        <w:jc w:val="both"/>
        <w:rPr>
          <w:rFonts w:asciiTheme="majorHAnsi" w:hAnsiTheme="majorHAnsi"/>
          <w:sz w:val="28"/>
          <w:szCs w:val="28"/>
        </w:rPr>
      </w:pPr>
      <w:r w:rsidRPr="00704607">
        <w:rPr>
          <w:rFonts w:asciiTheme="majorHAnsi" w:hAnsiTheme="majorHAnsi"/>
          <w:sz w:val="28"/>
          <w:szCs w:val="28"/>
        </w:rPr>
        <w:t>1.</w:t>
      </w:r>
      <w:r w:rsidR="00AE3CFC">
        <w:rPr>
          <w:rFonts w:asciiTheme="majorHAnsi" w:hAnsiTheme="majorHAnsi"/>
          <w:sz w:val="28"/>
          <w:szCs w:val="28"/>
        </w:rPr>
        <w:t xml:space="preserve"> </w:t>
      </w:r>
      <w:r w:rsidRPr="00704607">
        <w:rPr>
          <w:rFonts w:asciiTheme="majorHAnsi" w:hAnsiTheme="majorHAnsi"/>
          <w:sz w:val="28"/>
          <w:szCs w:val="28"/>
        </w:rPr>
        <w:t xml:space="preserve">Outline of dividing </w:t>
      </w:r>
      <w:r w:rsidR="00EE61F8" w:rsidRPr="00704607">
        <w:rPr>
          <w:rFonts w:asciiTheme="majorHAnsi" w:hAnsiTheme="majorHAnsi"/>
          <w:sz w:val="28"/>
          <w:szCs w:val="28"/>
        </w:rPr>
        <w:t>survey area into piece</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t>2. Outline of arrangement and connecting plane control points</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t>3. Outline of arrangement and connecting height control points</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t>4. Control photo</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t>5. Photo for drawing and glaze paper for drawing</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t>6. Documents of adjoining margin</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lastRenderedPageBreak/>
        <w:t>7. Outline of line and border line</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t>8. Base drawing (if measuring by method of plane-table, tachometry on combined method on photo plan, base line)</w:t>
      </w:r>
    </w:p>
    <w:p w:rsidR="00EE61F8" w:rsidRPr="00704607" w:rsidRDefault="00EE61F8" w:rsidP="00B74E14">
      <w:pPr>
        <w:jc w:val="both"/>
        <w:rPr>
          <w:rFonts w:asciiTheme="majorHAnsi" w:hAnsiTheme="majorHAnsi"/>
          <w:sz w:val="28"/>
          <w:szCs w:val="28"/>
        </w:rPr>
      </w:pPr>
      <w:r w:rsidRPr="00704607">
        <w:rPr>
          <w:rFonts w:asciiTheme="majorHAnsi" w:hAnsiTheme="majorHAnsi"/>
          <w:sz w:val="28"/>
          <w:szCs w:val="28"/>
        </w:rPr>
        <w:t>9. Trace sheet of ground</w:t>
      </w:r>
      <w:r w:rsidR="00AE3CFC">
        <w:rPr>
          <w:rFonts w:asciiTheme="majorHAnsi" w:hAnsiTheme="majorHAnsi"/>
          <w:sz w:val="28"/>
          <w:szCs w:val="28"/>
        </w:rPr>
        <w:t xml:space="preserve"> objects and height (if measuring</w:t>
      </w:r>
      <w:r w:rsidRPr="00704607">
        <w:rPr>
          <w:rFonts w:asciiTheme="majorHAnsi" w:hAnsiTheme="majorHAnsi"/>
          <w:sz w:val="28"/>
          <w:szCs w:val="28"/>
        </w:rPr>
        <w:t xml:space="preserve"> by plane –table with white paper)</w:t>
      </w:r>
    </w:p>
    <w:p w:rsidR="000B7FF0" w:rsidRPr="00704607" w:rsidRDefault="00EE61F8" w:rsidP="00B74E14">
      <w:pPr>
        <w:jc w:val="both"/>
        <w:rPr>
          <w:rFonts w:asciiTheme="majorHAnsi" w:hAnsiTheme="majorHAnsi"/>
          <w:sz w:val="28"/>
          <w:szCs w:val="28"/>
        </w:rPr>
      </w:pPr>
      <w:r w:rsidRPr="00704607">
        <w:rPr>
          <w:rFonts w:asciiTheme="majorHAnsi" w:hAnsiTheme="majorHAnsi"/>
          <w:sz w:val="28"/>
          <w:szCs w:val="28"/>
        </w:rPr>
        <w:t xml:space="preserve">10. Measurement book of all kinds with </w:t>
      </w:r>
      <w:r w:rsidR="000B7FF0" w:rsidRPr="00704607">
        <w:rPr>
          <w:rFonts w:asciiTheme="majorHAnsi" w:hAnsiTheme="majorHAnsi"/>
          <w:sz w:val="28"/>
          <w:szCs w:val="28"/>
        </w:rPr>
        <w:t>joint pages stamp</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11. Documents of calculation</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12. Documents of calibrating machine and other measure tools.</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13. Map resume</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14. Technical design of survey area.</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 xml:space="preserve">15. Minutes of </w:t>
      </w:r>
      <w:r w:rsidR="005F2258" w:rsidRPr="00704607">
        <w:rPr>
          <w:rFonts w:asciiTheme="majorHAnsi" w:hAnsiTheme="majorHAnsi"/>
          <w:sz w:val="28"/>
          <w:szCs w:val="28"/>
        </w:rPr>
        <w:t>calibrating</w:t>
      </w:r>
      <w:r w:rsidRPr="00704607">
        <w:rPr>
          <w:rFonts w:asciiTheme="majorHAnsi" w:hAnsiTheme="majorHAnsi"/>
          <w:sz w:val="28"/>
          <w:szCs w:val="28"/>
        </w:rPr>
        <w:t xml:space="preserve"> and taking-over result</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16. Other related documents</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9.2.3 On each kind of document, there is paper band on which name of survey area, scale of measuring and drawing, result rank, quantity, ..are mentioned</w:t>
      </w:r>
    </w:p>
    <w:p w:rsidR="002C5392" w:rsidRPr="00704607" w:rsidRDefault="002C5392" w:rsidP="00B74E14">
      <w:pPr>
        <w:jc w:val="both"/>
        <w:rPr>
          <w:rFonts w:asciiTheme="majorHAnsi" w:hAnsiTheme="majorHAnsi"/>
          <w:sz w:val="28"/>
          <w:szCs w:val="28"/>
        </w:rPr>
      </w:pPr>
      <w:r w:rsidRPr="00704607">
        <w:rPr>
          <w:rFonts w:asciiTheme="majorHAnsi" w:hAnsiTheme="majorHAnsi"/>
          <w:sz w:val="28"/>
          <w:szCs w:val="28"/>
        </w:rPr>
        <w:t>All documents are kept in paper bag and outside the bag there are name of survey area, scale of measuring and drawing, result rank, quantity, executing agency and year of execution.</w:t>
      </w: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704607" w:rsidRDefault="00303D09" w:rsidP="00B74E14">
      <w:pPr>
        <w:jc w:val="both"/>
        <w:rPr>
          <w:rFonts w:asciiTheme="majorHAnsi" w:hAnsiTheme="majorHAnsi"/>
          <w:sz w:val="28"/>
          <w:szCs w:val="28"/>
        </w:rPr>
      </w:pPr>
    </w:p>
    <w:p w:rsidR="00303D09" w:rsidRPr="00AE3CFC" w:rsidRDefault="008166F2" w:rsidP="00B74E14">
      <w:pPr>
        <w:jc w:val="both"/>
        <w:rPr>
          <w:rFonts w:asciiTheme="majorHAnsi" w:hAnsiTheme="majorHAnsi"/>
          <w:b/>
          <w:sz w:val="28"/>
          <w:szCs w:val="28"/>
        </w:rPr>
      </w:pPr>
      <w:r w:rsidRPr="00AE3CFC">
        <w:rPr>
          <w:rFonts w:asciiTheme="majorHAnsi" w:hAnsiTheme="majorHAnsi"/>
          <w:b/>
          <w:sz w:val="28"/>
          <w:szCs w:val="28"/>
        </w:rPr>
        <w:t>Appendix 5</w:t>
      </w:r>
    </w:p>
    <w:p w:rsidR="008166F2" w:rsidRPr="00AE3CFC" w:rsidRDefault="008166F2" w:rsidP="00B74E14">
      <w:pPr>
        <w:jc w:val="both"/>
        <w:rPr>
          <w:rFonts w:asciiTheme="majorHAnsi" w:hAnsiTheme="majorHAnsi"/>
          <w:b/>
          <w:sz w:val="28"/>
          <w:szCs w:val="28"/>
        </w:rPr>
      </w:pPr>
      <w:r w:rsidRPr="00AE3CFC">
        <w:rPr>
          <w:rFonts w:asciiTheme="majorHAnsi" w:hAnsiTheme="majorHAnsi"/>
          <w:b/>
          <w:sz w:val="28"/>
          <w:szCs w:val="28"/>
        </w:rPr>
        <w:t>Projecting points</w:t>
      </w:r>
    </w:p>
    <w:p w:rsidR="008166F2" w:rsidRPr="00704607" w:rsidRDefault="008166F2" w:rsidP="00B74E14">
      <w:pPr>
        <w:jc w:val="both"/>
        <w:rPr>
          <w:rFonts w:asciiTheme="majorHAnsi" w:hAnsiTheme="majorHAnsi"/>
          <w:sz w:val="28"/>
          <w:szCs w:val="28"/>
        </w:rPr>
      </w:pPr>
      <w:r w:rsidRPr="00704607">
        <w:rPr>
          <w:rFonts w:asciiTheme="majorHAnsi" w:hAnsiTheme="majorHAnsi"/>
          <w:sz w:val="28"/>
          <w:szCs w:val="28"/>
        </w:rPr>
        <w:t>Point :…../level</w:t>
      </w:r>
      <w:r w:rsidRPr="00704607">
        <w:rPr>
          <w:rFonts w:asciiTheme="majorHAnsi" w:hAnsiTheme="majorHAnsi"/>
          <w:sz w:val="28"/>
          <w:szCs w:val="28"/>
        </w:rPr>
        <w:tab/>
        <w:t xml:space="preserve">Person in charge: </w:t>
      </w:r>
    </w:p>
    <w:p w:rsidR="008166F2" w:rsidRPr="00704607" w:rsidRDefault="008166F2" w:rsidP="00B74E14">
      <w:pPr>
        <w:jc w:val="both"/>
        <w:rPr>
          <w:rFonts w:asciiTheme="majorHAnsi" w:hAnsiTheme="majorHAnsi"/>
          <w:sz w:val="28"/>
          <w:szCs w:val="28"/>
        </w:rPr>
      </w:pPr>
      <w:r w:rsidRPr="00704607">
        <w:rPr>
          <w:rFonts w:asciiTheme="majorHAnsi" w:hAnsiTheme="majorHAnsi"/>
          <w:sz w:val="28"/>
          <w:szCs w:val="28"/>
        </w:rPr>
        <w:t xml:space="preserve">                                                                 Date: </w:t>
      </w:r>
    </w:p>
    <w:tbl>
      <w:tblPr>
        <w:tblStyle w:val="TableGrid"/>
        <w:tblW w:w="0" w:type="auto"/>
        <w:tblLook w:val="04A0"/>
      </w:tblPr>
      <w:tblGrid>
        <w:gridCol w:w="4788"/>
        <w:gridCol w:w="4788"/>
      </w:tblGrid>
      <w:tr w:rsidR="008166F2" w:rsidRPr="00704607" w:rsidTr="008166F2">
        <w:tc>
          <w:tcPr>
            <w:tcW w:w="4788" w:type="dxa"/>
          </w:tcPr>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Direction to be checked</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Abc                                    def</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10456                                  10476</w:t>
            </w:r>
            <w:r w:rsidRPr="00704607">
              <w:rPr>
                <w:rFonts w:asciiTheme="majorHAnsi" w:hAnsiTheme="majorHAnsi"/>
                <w:sz w:val="28"/>
                <w:szCs w:val="28"/>
              </w:rPr>
              <w:tab/>
            </w:r>
          </w:p>
        </w:tc>
        <w:tc>
          <w:tcPr>
            <w:tcW w:w="4788" w:type="dxa"/>
          </w:tcPr>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Direction to be checked</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Abc                                    def</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10456                                  10476</w:t>
            </w:r>
            <w:r w:rsidRPr="00704607">
              <w:rPr>
                <w:rFonts w:asciiTheme="majorHAnsi" w:hAnsiTheme="majorHAnsi"/>
                <w:sz w:val="28"/>
                <w:szCs w:val="28"/>
              </w:rPr>
              <w:tab/>
            </w:r>
          </w:p>
        </w:tc>
      </w:tr>
      <w:tr w:rsidR="008166F2" w:rsidRPr="00704607" w:rsidTr="008166F2">
        <w:tc>
          <w:tcPr>
            <w:tcW w:w="4788" w:type="dxa"/>
          </w:tcPr>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Direction state to zero</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Abc 10456</w:t>
            </w:r>
          </w:p>
        </w:tc>
        <w:tc>
          <w:tcPr>
            <w:tcW w:w="4788" w:type="dxa"/>
          </w:tcPr>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Direction state to zero</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Abc 10456</w:t>
            </w:r>
          </w:p>
        </w:tc>
      </w:tr>
      <w:tr w:rsidR="008166F2" w:rsidRPr="00704607" w:rsidTr="008166F2">
        <w:tc>
          <w:tcPr>
            <w:tcW w:w="4788" w:type="dxa"/>
          </w:tcPr>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Checked angle             measured angle: 70</w:t>
            </w:r>
            <w:r w:rsidRPr="00704607">
              <w:rPr>
                <w:rFonts w:asciiTheme="majorHAnsi" w:hAnsiTheme="majorHAnsi"/>
                <w:sz w:val="28"/>
                <w:szCs w:val="28"/>
                <w:vertAlign w:val="superscript"/>
              </w:rPr>
              <w:t>0</w:t>
            </w:r>
            <w:r w:rsidRPr="00704607">
              <w:rPr>
                <w:rFonts w:asciiTheme="majorHAnsi" w:hAnsiTheme="majorHAnsi"/>
                <w:sz w:val="28"/>
                <w:szCs w:val="28"/>
              </w:rPr>
              <w:t>40</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                                     Drawn angle : 70</w:t>
            </w:r>
            <w:r w:rsidRPr="00704607">
              <w:rPr>
                <w:rFonts w:asciiTheme="majorHAnsi" w:hAnsiTheme="majorHAnsi"/>
                <w:sz w:val="28"/>
                <w:szCs w:val="28"/>
                <w:vertAlign w:val="superscript"/>
              </w:rPr>
              <w:t>0</w:t>
            </w:r>
            <w:r w:rsidRPr="00704607">
              <w:rPr>
                <w:rFonts w:asciiTheme="majorHAnsi" w:hAnsiTheme="majorHAnsi"/>
                <w:sz w:val="28"/>
                <w:szCs w:val="28"/>
              </w:rPr>
              <w:t>45</w:t>
            </w:r>
          </w:p>
        </w:tc>
        <w:tc>
          <w:tcPr>
            <w:tcW w:w="4788" w:type="dxa"/>
          </w:tcPr>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Checked angle             measured angle: 70</w:t>
            </w:r>
            <w:r w:rsidRPr="00704607">
              <w:rPr>
                <w:rFonts w:asciiTheme="majorHAnsi" w:hAnsiTheme="majorHAnsi"/>
                <w:sz w:val="28"/>
                <w:szCs w:val="28"/>
                <w:vertAlign w:val="superscript"/>
              </w:rPr>
              <w:t>0</w:t>
            </w:r>
            <w:r w:rsidRPr="00704607">
              <w:rPr>
                <w:rFonts w:asciiTheme="majorHAnsi" w:hAnsiTheme="majorHAnsi"/>
                <w:sz w:val="28"/>
                <w:szCs w:val="28"/>
              </w:rPr>
              <w:t>40</w:t>
            </w:r>
          </w:p>
          <w:p w:rsidR="008166F2" w:rsidRPr="00704607" w:rsidRDefault="008166F2"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                                     Drawn angle : 70</w:t>
            </w:r>
            <w:r w:rsidRPr="00704607">
              <w:rPr>
                <w:rFonts w:asciiTheme="majorHAnsi" w:hAnsiTheme="majorHAnsi"/>
                <w:sz w:val="28"/>
                <w:szCs w:val="28"/>
                <w:vertAlign w:val="superscript"/>
              </w:rPr>
              <w:t>0</w:t>
            </w:r>
            <w:r w:rsidRPr="00704607">
              <w:rPr>
                <w:rFonts w:asciiTheme="majorHAnsi" w:hAnsiTheme="majorHAnsi"/>
                <w:sz w:val="28"/>
                <w:szCs w:val="28"/>
              </w:rPr>
              <w:t>45</w:t>
            </w:r>
          </w:p>
        </w:tc>
      </w:tr>
      <w:tr w:rsidR="00274A33" w:rsidRPr="00704607" w:rsidTr="008166F2">
        <w:tc>
          <w:tcPr>
            <w:tcW w:w="4788" w:type="dxa"/>
          </w:tcPr>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Element for centering survey area</w:t>
            </w:r>
          </w:p>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e = 0.013</w:t>
            </w:r>
          </w:p>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 ϴ  = 179</w:t>
            </w:r>
            <w:r w:rsidRPr="00704607">
              <w:rPr>
                <w:rFonts w:asciiTheme="majorHAnsi" w:hAnsiTheme="majorHAnsi"/>
                <w:sz w:val="28"/>
                <w:szCs w:val="28"/>
                <w:vertAlign w:val="superscript"/>
              </w:rPr>
              <w:t>0</w:t>
            </w:r>
            <w:r w:rsidRPr="00704607">
              <w:rPr>
                <w:rFonts w:asciiTheme="majorHAnsi" w:hAnsiTheme="majorHAnsi"/>
                <w:sz w:val="28"/>
                <w:szCs w:val="28"/>
              </w:rPr>
              <w:t>08</w:t>
            </w:r>
          </w:p>
        </w:tc>
        <w:tc>
          <w:tcPr>
            <w:tcW w:w="4788" w:type="dxa"/>
          </w:tcPr>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Element for centering  point of aim</w:t>
            </w:r>
          </w:p>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e</w:t>
            </w:r>
            <w:r w:rsidRPr="00704607">
              <w:rPr>
                <w:rFonts w:asciiTheme="majorHAnsi" w:hAnsiTheme="majorHAnsi"/>
                <w:sz w:val="28"/>
                <w:szCs w:val="28"/>
                <w:vertAlign w:val="subscript"/>
              </w:rPr>
              <w:t>s</w:t>
            </w:r>
            <w:r w:rsidRPr="00704607">
              <w:rPr>
                <w:rFonts w:asciiTheme="majorHAnsi" w:hAnsiTheme="majorHAnsi"/>
                <w:sz w:val="28"/>
                <w:szCs w:val="28"/>
              </w:rPr>
              <w:t xml:space="preserve"> = 0.045</w:t>
            </w:r>
          </w:p>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ϴ</w:t>
            </w:r>
            <w:r w:rsidRPr="00704607">
              <w:rPr>
                <w:rFonts w:asciiTheme="majorHAnsi" w:hAnsiTheme="majorHAnsi"/>
                <w:sz w:val="28"/>
                <w:szCs w:val="28"/>
                <w:vertAlign w:val="subscript"/>
              </w:rPr>
              <w:t xml:space="preserve">s </w:t>
            </w:r>
            <w:r w:rsidRPr="00704607">
              <w:rPr>
                <w:rFonts w:asciiTheme="majorHAnsi" w:hAnsiTheme="majorHAnsi"/>
                <w:sz w:val="28"/>
                <w:szCs w:val="28"/>
              </w:rPr>
              <w:t>= 105</w:t>
            </w:r>
            <w:r w:rsidRPr="00704607">
              <w:rPr>
                <w:rFonts w:asciiTheme="majorHAnsi" w:hAnsiTheme="majorHAnsi"/>
                <w:sz w:val="28"/>
                <w:szCs w:val="28"/>
                <w:vertAlign w:val="superscript"/>
              </w:rPr>
              <w:t>0</w:t>
            </w:r>
            <w:r w:rsidRPr="00704607">
              <w:rPr>
                <w:rFonts w:asciiTheme="majorHAnsi" w:hAnsiTheme="majorHAnsi"/>
                <w:sz w:val="28"/>
                <w:szCs w:val="28"/>
              </w:rPr>
              <w:t>2</w:t>
            </w:r>
          </w:p>
        </w:tc>
      </w:tr>
      <w:tr w:rsidR="00274A33" w:rsidRPr="00704607" w:rsidTr="008166F2">
        <w:tc>
          <w:tcPr>
            <w:tcW w:w="4788" w:type="dxa"/>
          </w:tcPr>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Directions need to be rectified</w:t>
            </w:r>
          </w:p>
        </w:tc>
        <w:tc>
          <w:tcPr>
            <w:tcW w:w="4788" w:type="dxa"/>
          </w:tcPr>
          <w:p w:rsidR="00274A33" w:rsidRPr="00704607" w:rsidRDefault="00274A33" w:rsidP="00B74E14">
            <w:pPr>
              <w:spacing w:line="276" w:lineRule="auto"/>
              <w:jc w:val="both"/>
              <w:rPr>
                <w:rFonts w:asciiTheme="majorHAnsi" w:hAnsiTheme="majorHAnsi"/>
                <w:sz w:val="28"/>
                <w:szCs w:val="28"/>
              </w:rPr>
            </w:pPr>
            <w:r w:rsidRPr="00704607">
              <w:rPr>
                <w:rFonts w:asciiTheme="majorHAnsi" w:hAnsiTheme="majorHAnsi"/>
                <w:sz w:val="28"/>
                <w:szCs w:val="28"/>
              </w:rPr>
              <w:t>Directions need to be rectified</w:t>
            </w:r>
          </w:p>
        </w:tc>
      </w:tr>
    </w:tbl>
    <w:p w:rsidR="008166F2" w:rsidRPr="00704607" w:rsidRDefault="008166F2" w:rsidP="00B74E14">
      <w:pPr>
        <w:jc w:val="both"/>
        <w:rPr>
          <w:rFonts w:asciiTheme="majorHAnsi" w:hAnsiTheme="majorHAnsi"/>
          <w:sz w:val="28"/>
          <w:szCs w:val="28"/>
        </w:rPr>
      </w:pPr>
    </w:p>
    <w:p w:rsidR="00274A33" w:rsidRPr="00704607" w:rsidRDefault="00274A33" w:rsidP="00B74E14">
      <w:pPr>
        <w:jc w:val="both"/>
        <w:rPr>
          <w:rFonts w:asciiTheme="majorHAnsi" w:hAnsiTheme="majorHAnsi"/>
          <w:sz w:val="28"/>
          <w:szCs w:val="28"/>
        </w:rPr>
      </w:pPr>
      <w:r w:rsidRPr="00704607">
        <w:rPr>
          <w:rFonts w:asciiTheme="majorHAnsi" w:hAnsiTheme="majorHAnsi"/>
          <w:sz w:val="28"/>
          <w:szCs w:val="28"/>
        </w:rPr>
        <w:t>Note :     ϴ = 179</w:t>
      </w:r>
      <w:r w:rsidRPr="00704607">
        <w:rPr>
          <w:rFonts w:asciiTheme="majorHAnsi" w:hAnsiTheme="majorHAnsi"/>
          <w:sz w:val="28"/>
          <w:szCs w:val="28"/>
          <w:vertAlign w:val="superscript"/>
        </w:rPr>
        <w:t>0</w:t>
      </w:r>
      <w:r w:rsidRPr="00704607">
        <w:rPr>
          <w:rFonts w:asciiTheme="majorHAnsi" w:hAnsiTheme="majorHAnsi"/>
          <w:sz w:val="28"/>
          <w:szCs w:val="28"/>
        </w:rPr>
        <w:t>00 (245</w:t>
      </w:r>
      <w:r w:rsidRPr="00704607">
        <w:rPr>
          <w:rFonts w:asciiTheme="majorHAnsi" w:hAnsiTheme="majorHAnsi"/>
          <w:sz w:val="28"/>
          <w:szCs w:val="28"/>
          <w:vertAlign w:val="superscript"/>
        </w:rPr>
        <w:t>0</w:t>
      </w:r>
      <w:r w:rsidRPr="00704607">
        <w:rPr>
          <w:rFonts w:asciiTheme="majorHAnsi" w:hAnsiTheme="majorHAnsi"/>
          <w:sz w:val="28"/>
          <w:szCs w:val="28"/>
        </w:rPr>
        <w:t>45 – 73</w:t>
      </w:r>
      <w:r w:rsidRPr="00704607">
        <w:rPr>
          <w:rFonts w:asciiTheme="majorHAnsi" w:hAnsiTheme="majorHAnsi"/>
          <w:sz w:val="28"/>
          <w:szCs w:val="28"/>
          <w:vertAlign w:val="superscript"/>
        </w:rPr>
        <w:t>0</w:t>
      </w:r>
      <w:r w:rsidRPr="00704607">
        <w:rPr>
          <w:rFonts w:asciiTheme="majorHAnsi" w:hAnsiTheme="majorHAnsi"/>
          <w:sz w:val="28"/>
          <w:szCs w:val="28"/>
        </w:rPr>
        <w:t>30) / 2 = 179</w:t>
      </w:r>
      <w:r w:rsidRPr="00704607">
        <w:rPr>
          <w:rFonts w:asciiTheme="majorHAnsi" w:hAnsiTheme="majorHAnsi"/>
          <w:sz w:val="28"/>
          <w:szCs w:val="28"/>
          <w:vertAlign w:val="superscript"/>
        </w:rPr>
        <w:t>0</w:t>
      </w:r>
      <w:r w:rsidRPr="00704607">
        <w:rPr>
          <w:rFonts w:asciiTheme="majorHAnsi" w:hAnsiTheme="majorHAnsi"/>
          <w:sz w:val="28"/>
          <w:szCs w:val="28"/>
        </w:rPr>
        <w:t>08’</w:t>
      </w:r>
    </w:p>
    <w:p w:rsidR="00274A33" w:rsidRPr="00704607" w:rsidRDefault="00274A33" w:rsidP="00B74E14">
      <w:pPr>
        <w:jc w:val="both"/>
        <w:rPr>
          <w:rFonts w:asciiTheme="majorHAnsi" w:hAnsiTheme="majorHAnsi"/>
          <w:sz w:val="28"/>
          <w:szCs w:val="28"/>
        </w:rPr>
      </w:pPr>
      <w:r w:rsidRPr="00704607">
        <w:rPr>
          <w:rFonts w:asciiTheme="majorHAnsi" w:hAnsiTheme="majorHAnsi"/>
          <w:sz w:val="28"/>
          <w:szCs w:val="28"/>
        </w:rPr>
        <w:t xml:space="preserve">              ϴ</w:t>
      </w:r>
      <w:r w:rsidRPr="00704607">
        <w:rPr>
          <w:rFonts w:asciiTheme="majorHAnsi" w:hAnsiTheme="majorHAnsi"/>
          <w:sz w:val="28"/>
          <w:szCs w:val="28"/>
          <w:vertAlign w:val="subscript"/>
        </w:rPr>
        <w:t>s</w:t>
      </w:r>
      <w:r w:rsidRPr="00704607">
        <w:rPr>
          <w:rFonts w:asciiTheme="majorHAnsi" w:hAnsiTheme="majorHAnsi"/>
          <w:sz w:val="28"/>
          <w:szCs w:val="28"/>
        </w:rPr>
        <w:t xml:space="preserve"> = 105</w:t>
      </w:r>
      <w:r w:rsidRPr="00704607">
        <w:rPr>
          <w:rFonts w:asciiTheme="majorHAnsi" w:hAnsiTheme="majorHAnsi"/>
          <w:sz w:val="28"/>
          <w:szCs w:val="28"/>
          <w:vertAlign w:val="superscript"/>
        </w:rPr>
        <w:t>0</w:t>
      </w:r>
      <w:r w:rsidRPr="00704607">
        <w:rPr>
          <w:rFonts w:asciiTheme="majorHAnsi" w:hAnsiTheme="majorHAnsi"/>
          <w:sz w:val="28"/>
          <w:szCs w:val="28"/>
        </w:rPr>
        <w:t>15 (178</w:t>
      </w:r>
      <w:r w:rsidRPr="00704607">
        <w:rPr>
          <w:rFonts w:asciiTheme="majorHAnsi" w:hAnsiTheme="majorHAnsi"/>
          <w:sz w:val="28"/>
          <w:szCs w:val="28"/>
          <w:vertAlign w:val="superscript"/>
        </w:rPr>
        <w:t>0</w:t>
      </w:r>
      <w:r w:rsidRPr="00704607">
        <w:rPr>
          <w:rFonts w:asciiTheme="majorHAnsi" w:hAnsiTheme="majorHAnsi"/>
          <w:sz w:val="28"/>
          <w:szCs w:val="28"/>
        </w:rPr>
        <w:t>45 -  73</w:t>
      </w:r>
      <w:r w:rsidRPr="00704607">
        <w:rPr>
          <w:rFonts w:asciiTheme="majorHAnsi" w:hAnsiTheme="majorHAnsi"/>
          <w:sz w:val="28"/>
          <w:szCs w:val="28"/>
          <w:vertAlign w:val="superscript"/>
        </w:rPr>
        <w:t>0</w:t>
      </w:r>
      <w:r w:rsidRPr="00704607">
        <w:rPr>
          <w:rFonts w:asciiTheme="majorHAnsi" w:hAnsiTheme="majorHAnsi"/>
          <w:sz w:val="28"/>
          <w:szCs w:val="28"/>
        </w:rPr>
        <w:t>30) / 2 =</w:t>
      </w:r>
      <w:r w:rsidR="00CD71CA" w:rsidRPr="00704607">
        <w:rPr>
          <w:rFonts w:asciiTheme="majorHAnsi" w:hAnsiTheme="majorHAnsi"/>
          <w:sz w:val="28"/>
          <w:szCs w:val="28"/>
        </w:rPr>
        <w:t xml:space="preserve"> 105</w:t>
      </w:r>
      <w:r w:rsidR="00CD71CA" w:rsidRPr="00704607">
        <w:rPr>
          <w:rFonts w:asciiTheme="majorHAnsi" w:hAnsiTheme="majorHAnsi"/>
          <w:sz w:val="28"/>
          <w:szCs w:val="28"/>
          <w:vertAlign w:val="superscript"/>
        </w:rPr>
        <w:t>0</w:t>
      </w:r>
      <w:r w:rsidR="00CD71CA" w:rsidRPr="00704607">
        <w:rPr>
          <w:rFonts w:asciiTheme="majorHAnsi" w:hAnsiTheme="majorHAnsi"/>
          <w:sz w:val="28"/>
          <w:szCs w:val="28"/>
        </w:rPr>
        <w:t>22’</w:t>
      </w:r>
      <w:r w:rsidRPr="00704607">
        <w:rPr>
          <w:rFonts w:asciiTheme="majorHAnsi" w:hAnsiTheme="majorHAnsi"/>
          <w:sz w:val="28"/>
          <w:szCs w:val="28"/>
        </w:rPr>
        <w:tab/>
      </w:r>
    </w:p>
    <w:p w:rsidR="002C5392" w:rsidRDefault="002C5392" w:rsidP="00B74E14">
      <w:pPr>
        <w:jc w:val="both"/>
        <w:rPr>
          <w:rFonts w:asciiTheme="majorHAnsi" w:hAnsiTheme="majorHAnsi"/>
          <w:sz w:val="28"/>
          <w:szCs w:val="28"/>
        </w:rPr>
      </w:pPr>
    </w:p>
    <w:p w:rsidR="00AE3CFC" w:rsidRDefault="00AE3CFC" w:rsidP="00B74E14">
      <w:pPr>
        <w:jc w:val="both"/>
        <w:rPr>
          <w:rFonts w:asciiTheme="majorHAnsi" w:hAnsiTheme="majorHAnsi"/>
          <w:sz w:val="28"/>
          <w:szCs w:val="28"/>
        </w:rPr>
      </w:pPr>
    </w:p>
    <w:p w:rsidR="00AE3CFC" w:rsidRDefault="00AE3CFC" w:rsidP="00B74E14">
      <w:pPr>
        <w:jc w:val="both"/>
        <w:rPr>
          <w:rFonts w:asciiTheme="majorHAnsi" w:hAnsiTheme="majorHAnsi"/>
          <w:sz w:val="28"/>
          <w:szCs w:val="28"/>
        </w:rPr>
      </w:pPr>
    </w:p>
    <w:p w:rsidR="00AE3CFC" w:rsidRPr="00704607" w:rsidRDefault="00AE3CFC" w:rsidP="00B74E14">
      <w:pPr>
        <w:jc w:val="both"/>
        <w:rPr>
          <w:rFonts w:asciiTheme="majorHAnsi" w:hAnsiTheme="majorHAnsi"/>
          <w:sz w:val="28"/>
          <w:szCs w:val="28"/>
        </w:rPr>
      </w:pPr>
    </w:p>
    <w:p w:rsidR="003E786A" w:rsidRPr="00704607" w:rsidRDefault="003E786A" w:rsidP="00B74E14">
      <w:pPr>
        <w:jc w:val="both"/>
        <w:rPr>
          <w:rFonts w:asciiTheme="majorHAnsi" w:hAnsiTheme="majorHAnsi"/>
          <w:b/>
          <w:sz w:val="28"/>
          <w:szCs w:val="28"/>
        </w:rPr>
      </w:pPr>
      <w:r w:rsidRPr="00704607">
        <w:rPr>
          <w:rFonts w:asciiTheme="majorHAnsi" w:hAnsiTheme="majorHAnsi"/>
          <w:b/>
          <w:sz w:val="28"/>
          <w:szCs w:val="28"/>
        </w:rPr>
        <w:lastRenderedPageBreak/>
        <w:t>Appendix 6</w:t>
      </w:r>
    </w:p>
    <w:p w:rsidR="003E786A" w:rsidRPr="00704607" w:rsidRDefault="003E786A" w:rsidP="00B74E14">
      <w:pPr>
        <w:jc w:val="both"/>
        <w:rPr>
          <w:rFonts w:asciiTheme="majorHAnsi" w:hAnsiTheme="majorHAnsi"/>
          <w:b/>
          <w:sz w:val="28"/>
          <w:szCs w:val="28"/>
        </w:rPr>
      </w:pPr>
      <w:r w:rsidRPr="00704607">
        <w:rPr>
          <w:rFonts w:asciiTheme="majorHAnsi" w:hAnsiTheme="majorHAnsi"/>
          <w:b/>
          <w:sz w:val="28"/>
          <w:szCs w:val="28"/>
        </w:rPr>
        <w:t xml:space="preserve">Technical specifications of </w:t>
      </w:r>
      <w:r w:rsidR="00C1615D">
        <w:rPr>
          <w:rFonts w:asciiTheme="majorHAnsi" w:hAnsiTheme="majorHAnsi"/>
          <w:b/>
          <w:sz w:val="28"/>
          <w:szCs w:val="28"/>
        </w:rPr>
        <w:t xml:space="preserve">several </w:t>
      </w:r>
      <w:r w:rsidRPr="00704607">
        <w:rPr>
          <w:rFonts w:asciiTheme="majorHAnsi" w:hAnsiTheme="majorHAnsi"/>
          <w:b/>
          <w:sz w:val="28"/>
          <w:szCs w:val="28"/>
        </w:rPr>
        <w:t>survey</w:t>
      </w:r>
      <w:r w:rsidR="00C1615D">
        <w:rPr>
          <w:rFonts w:asciiTheme="majorHAnsi" w:hAnsiTheme="majorHAnsi"/>
          <w:b/>
          <w:sz w:val="28"/>
          <w:szCs w:val="28"/>
        </w:rPr>
        <w:t>ing</w:t>
      </w:r>
      <w:r w:rsidRPr="00704607">
        <w:rPr>
          <w:rFonts w:asciiTheme="majorHAnsi" w:hAnsiTheme="majorHAnsi"/>
          <w:b/>
          <w:sz w:val="28"/>
          <w:szCs w:val="28"/>
        </w:rPr>
        <w:t xml:space="preserve"> machine</w:t>
      </w:r>
    </w:p>
    <w:p w:rsidR="003E786A" w:rsidRPr="00AE3CFC" w:rsidRDefault="003E786A" w:rsidP="00AE3CFC">
      <w:pPr>
        <w:pStyle w:val="ListParagraph"/>
        <w:numPr>
          <w:ilvl w:val="0"/>
          <w:numId w:val="33"/>
        </w:numPr>
        <w:jc w:val="both"/>
        <w:rPr>
          <w:rFonts w:asciiTheme="majorHAnsi" w:hAnsiTheme="majorHAnsi"/>
          <w:sz w:val="28"/>
          <w:szCs w:val="28"/>
        </w:rPr>
      </w:pPr>
      <w:r w:rsidRPr="00AE3CFC">
        <w:rPr>
          <w:rFonts w:asciiTheme="majorHAnsi" w:hAnsiTheme="majorHAnsi"/>
          <w:sz w:val="28"/>
          <w:szCs w:val="28"/>
        </w:rPr>
        <w:t>Theodolite</w:t>
      </w:r>
    </w:p>
    <w:p w:rsidR="003E786A" w:rsidRPr="00AE3CFC" w:rsidRDefault="003E786A" w:rsidP="00B74E14">
      <w:pPr>
        <w:jc w:val="both"/>
        <w:rPr>
          <w:rFonts w:asciiTheme="majorHAnsi" w:hAnsiTheme="majorHAnsi"/>
          <w:b/>
          <w:sz w:val="28"/>
          <w:szCs w:val="28"/>
        </w:rPr>
      </w:pPr>
      <w:r w:rsidRPr="00AE3CFC">
        <w:rPr>
          <w:rFonts w:asciiTheme="majorHAnsi" w:hAnsiTheme="majorHAnsi"/>
          <w:b/>
          <w:sz w:val="28"/>
          <w:szCs w:val="28"/>
        </w:rPr>
        <w:t>Table 27</w:t>
      </w:r>
    </w:p>
    <w:tbl>
      <w:tblPr>
        <w:tblStyle w:val="TableGrid"/>
        <w:tblW w:w="0" w:type="auto"/>
        <w:tblLook w:val="04A0"/>
      </w:tblPr>
      <w:tblGrid>
        <w:gridCol w:w="2178"/>
        <w:gridCol w:w="1652"/>
        <w:gridCol w:w="1915"/>
        <w:gridCol w:w="1915"/>
        <w:gridCol w:w="1916"/>
      </w:tblGrid>
      <w:tr w:rsidR="003E786A" w:rsidRPr="00704607" w:rsidTr="003E786A">
        <w:tc>
          <w:tcPr>
            <w:tcW w:w="2178"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Kind of machine </w:t>
            </w:r>
          </w:p>
        </w:tc>
        <w:tc>
          <w:tcPr>
            <w:tcW w:w="1652"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Name of machine</w:t>
            </w: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Mean-square error</w:t>
            </w: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For measuring</w:t>
            </w:r>
          </w:p>
        </w:tc>
        <w:tc>
          <w:tcPr>
            <w:tcW w:w="1916"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Machine with equivalent accuracy</w:t>
            </w:r>
          </w:p>
        </w:tc>
      </w:tr>
      <w:tr w:rsidR="003E786A" w:rsidRPr="00704607" w:rsidTr="003E786A">
        <w:tc>
          <w:tcPr>
            <w:tcW w:w="2178"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High accuracy</w:t>
            </w:r>
          </w:p>
        </w:tc>
        <w:tc>
          <w:tcPr>
            <w:tcW w:w="1652"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OT- 02</w:t>
            </w: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 1</w:t>
            </w:r>
            <w:r w:rsidRPr="00704607">
              <w:rPr>
                <w:rFonts w:asciiTheme="majorHAnsi" w:hAnsiTheme="majorHAnsi"/>
                <w:sz w:val="28"/>
                <w:szCs w:val="28"/>
                <w:vertAlign w:val="superscript"/>
              </w:rPr>
              <w:t>0</w:t>
            </w:r>
            <w:r w:rsidRPr="00704607">
              <w:rPr>
                <w:rFonts w:asciiTheme="majorHAnsi" w:hAnsiTheme="majorHAnsi"/>
                <w:sz w:val="28"/>
                <w:szCs w:val="28"/>
              </w:rPr>
              <w:t>5</w:t>
            </w: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Triangle  /traverse grade 2</w:t>
            </w:r>
          </w:p>
        </w:tc>
        <w:tc>
          <w:tcPr>
            <w:tcW w:w="1916"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T1, 0T5,T3</w:t>
            </w:r>
          </w:p>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OT-02M, YBK</w:t>
            </w:r>
          </w:p>
        </w:tc>
      </w:tr>
      <w:tr w:rsidR="003E786A" w:rsidRPr="00704607" w:rsidTr="003E786A">
        <w:tc>
          <w:tcPr>
            <w:tcW w:w="2178" w:type="dxa"/>
            <w:vMerge w:val="restart"/>
            <w:vAlign w:val="center"/>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Accuracy</w:t>
            </w:r>
          </w:p>
        </w:tc>
        <w:tc>
          <w:tcPr>
            <w:tcW w:w="1652"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Theo 010A</w:t>
            </w:r>
          </w:p>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Theo 010</w:t>
            </w: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 3</w:t>
            </w:r>
            <w:r w:rsidRPr="00704607">
              <w:rPr>
                <w:rFonts w:asciiTheme="majorHAnsi" w:hAnsiTheme="majorHAnsi"/>
                <w:sz w:val="28"/>
                <w:szCs w:val="28"/>
                <w:vertAlign w:val="superscript"/>
              </w:rPr>
              <w:t>0</w:t>
            </w:r>
            <w:r w:rsidRPr="00704607">
              <w:rPr>
                <w:rFonts w:asciiTheme="majorHAnsi" w:hAnsiTheme="majorHAnsi"/>
                <w:sz w:val="28"/>
                <w:szCs w:val="28"/>
              </w:rPr>
              <w:t>0</w:t>
            </w: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Triangle  /traverse grade 3,4 </w:t>
            </w:r>
          </w:p>
        </w:tc>
        <w:tc>
          <w:tcPr>
            <w:tcW w:w="1916"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OTC, Tb-1</w:t>
            </w:r>
          </w:p>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T2, TE-B1, 2T2</w:t>
            </w:r>
          </w:p>
        </w:tc>
      </w:tr>
      <w:tr w:rsidR="003E786A" w:rsidRPr="00704607" w:rsidTr="003E786A">
        <w:tc>
          <w:tcPr>
            <w:tcW w:w="2178" w:type="dxa"/>
            <w:vMerge/>
          </w:tcPr>
          <w:p w:rsidR="003E786A" w:rsidRPr="00704607" w:rsidRDefault="003E786A" w:rsidP="00B74E14">
            <w:pPr>
              <w:spacing w:line="276" w:lineRule="auto"/>
              <w:jc w:val="both"/>
              <w:rPr>
                <w:rFonts w:asciiTheme="majorHAnsi" w:hAnsiTheme="majorHAnsi"/>
                <w:sz w:val="28"/>
                <w:szCs w:val="28"/>
              </w:rPr>
            </w:pPr>
          </w:p>
        </w:tc>
        <w:tc>
          <w:tcPr>
            <w:tcW w:w="1652" w:type="dxa"/>
          </w:tcPr>
          <w:p w:rsidR="003E786A" w:rsidRPr="00704607" w:rsidRDefault="003E786A" w:rsidP="00B74E14">
            <w:pPr>
              <w:spacing w:line="276" w:lineRule="auto"/>
              <w:jc w:val="both"/>
              <w:rPr>
                <w:rFonts w:asciiTheme="majorHAnsi" w:hAnsiTheme="majorHAnsi"/>
                <w:sz w:val="28"/>
                <w:szCs w:val="28"/>
              </w:rPr>
            </w:pPr>
          </w:p>
        </w:tc>
        <w:tc>
          <w:tcPr>
            <w:tcW w:w="1915" w:type="dxa"/>
          </w:tcPr>
          <w:p w:rsidR="003E786A" w:rsidRPr="00704607" w:rsidRDefault="003E786A" w:rsidP="00B74E14">
            <w:pPr>
              <w:spacing w:line="276" w:lineRule="auto"/>
              <w:jc w:val="both"/>
              <w:rPr>
                <w:rFonts w:asciiTheme="majorHAnsi" w:hAnsiTheme="majorHAnsi"/>
                <w:sz w:val="28"/>
                <w:szCs w:val="28"/>
              </w:rPr>
            </w:pP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Analysis net/traverse level 1,2</w:t>
            </w:r>
          </w:p>
        </w:tc>
        <w:tc>
          <w:tcPr>
            <w:tcW w:w="1916"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OT, T-C1</w:t>
            </w:r>
          </w:p>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Dalta</w:t>
            </w:r>
          </w:p>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Redta-002</w:t>
            </w:r>
          </w:p>
        </w:tc>
      </w:tr>
      <w:tr w:rsidR="003E786A" w:rsidRPr="00704607" w:rsidTr="003E786A">
        <w:tc>
          <w:tcPr>
            <w:tcW w:w="2178" w:type="dxa"/>
            <w:vMerge w:val="restart"/>
            <w:vAlign w:val="center"/>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Technical theodolite</w:t>
            </w:r>
          </w:p>
        </w:tc>
        <w:tc>
          <w:tcPr>
            <w:tcW w:w="1652"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T15</w:t>
            </w:r>
          </w:p>
        </w:tc>
        <w:tc>
          <w:tcPr>
            <w:tcW w:w="1915" w:type="dxa"/>
          </w:tcPr>
          <w:p w:rsidR="003E786A" w:rsidRPr="00704607" w:rsidRDefault="003E786A" w:rsidP="00B74E14">
            <w:pPr>
              <w:spacing w:line="276" w:lineRule="auto"/>
              <w:jc w:val="both"/>
              <w:rPr>
                <w:rFonts w:asciiTheme="majorHAnsi" w:hAnsiTheme="majorHAnsi"/>
                <w:sz w:val="28"/>
                <w:szCs w:val="28"/>
              </w:rPr>
            </w:pPr>
            <w:r w:rsidRPr="00704607">
              <w:rPr>
                <w:rFonts w:asciiTheme="majorHAnsi" w:hAnsiTheme="majorHAnsi"/>
                <w:sz w:val="28"/>
                <w:szCs w:val="28"/>
              </w:rPr>
              <w:t>± 15</w:t>
            </w:r>
            <w:r w:rsidRPr="00704607">
              <w:rPr>
                <w:rFonts w:asciiTheme="majorHAnsi" w:hAnsiTheme="majorHAnsi"/>
                <w:sz w:val="28"/>
                <w:szCs w:val="28"/>
                <w:vertAlign w:val="superscript"/>
              </w:rPr>
              <w:t>0</w:t>
            </w:r>
            <w:r w:rsidRPr="00704607">
              <w:rPr>
                <w:rFonts w:asciiTheme="majorHAnsi" w:hAnsiTheme="majorHAnsi"/>
                <w:sz w:val="28"/>
                <w:szCs w:val="28"/>
              </w:rPr>
              <w:t>0</w:t>
            </w:r>
          </w:p>
        </w:tc>
        <w:tc>
          <w:tcPr>
            <w:tcW w:w="1915" w:type="dxa"/>
          </w:tcPr>
          <w:p w:rsidR="003E786A"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Theodolite traverse, angle of measuring and drawing network</w:t>
            </w:r>
          </w:p>
        </w:tc>
        <w:tc>
          <w:tcPr>
            <w:tcW w:w="1916" w:type="dxa"/>
          </w:tcPr>
          <w:p w:rsidR="003E786A"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TT-4, TTS</w:t>
            </w:r>
          </w:p>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OMT-30</w:t>
            </w:r>
          </w:p>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TT</w:t>
            </w:r>
          </w:p>
        </w:tc>
      </w:tr>
      <w:tr w:rsidR="00D707E6" w:rsidRPr="00704607" w:rsidTr="003E786A">
        <w:tc>
          <w:tcPr>
            <w:tcW w:w="2178" w:type="dxa"/>
            <w:vMerge/>
          </w:tcPr>
          <w:p w:rsidR="00D707E6" w:rsidRPr="00704607" w:rsidRDefault="00D707E6" w:rsidP="00B74E14">
            <w:pPr>
              <w:spacing w:line="276" w:lineRule="auto"/>
              <w:jc w:val="both"/>
              <w:rPr>
                <w:rFonts w:asciiTheme="majorHAnsi" w:hAnsiTheme="majorHAnsi"/>
                <w:sz w:val="28"/>
                <w:szCs w:val="28"/>
              </w:rPr>
            </w:pPr>
          </w:p>
        </w:tc>
        <w:tc>
          <w:tcPr>
            <w:tcW w:w="1652"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T30</w:t>
            </w:r>
          </w:p>
        </w:tc>
        <w:tc>
          <w:tcPr>
            <w:tcW w:w="1915"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 30</w:t>
            </w:r>
            <w:r w:rsidRPr="00704607">
              <w:rPr>
                <w:rFonts w:asciiTheme="majorHAnsi" w:hAnsiTheme="majorHAnsi"/>
                <w:sz w:val="28"/>
                <w:szCs w:val="28"/>
                <w:vertAlign w:val="superscript"/>
              </w:rPr>
              <w:t>0</w:t>
            </w:r>
            <w:r w:rsidRPr="00704607">
              <w:rPr>
                <w:rFonts w:asciiTheme="majorHAnsi" w:hAnsiTheme="majorHAnsi"/>
                <w:sz w:val="28"/>
                <w:szCs w:val="28"/>
              </w:rPr>
              <w:t>0</w:t>
            </w:r>
          </w:p>
        </w:tc>
        <w:tc>
          <w:tcPr>
            <w:tcW w:w="1915"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Theodolite traverse, connecting in arrangement </w:t>
            </w:r>
          </w:p>
        </w:tc>
        <w:tc>
          <w:tcPr>
            <w:tcW w:w="1916"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Theo 120</w:t>
            </w:r>
          </w:p>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TE-E4, T-50</w:t>
            </w:r>
          </w:p>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TOM</w:t>
            </w:r>
          </w:p>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TE-E6</w:t>
            </w:r>
          </w:p>
        </w:tc>
      </w:tr>
    </w:tbl>
    <w:p w:rsidR="003E786A" w:rsidRPr="00704607" w:rsidRDefault="003E786A" w:rsidP="00B74E14">
      <w:pPr>
        <w:jc w:val="both"/>
        <w:rPr>
          <w:rFonts w:asciiTheme="majorHAnsi" w:hAnsiTheme="majorHAnsi"/>
          <w:sz w:val="28"/>
          <w:szCs w:val="28"/>
        </w:rPr>
      </w:pPr>
    </w:p>
    <w:p w:rsidR="00D707E6" w:rsidRPr="00AE3CFC" w:rsidRDefault="00D707E6" w:rsidP="00AE3CFC">
      <w:pPr>
        <w:pStyle w:val="ListParagraph"/>
        <w:numPr>
          <w:ilvl w:val="0"/>
          <w:numId w:val="33"/>
        </w:numPr>
        <w:jc w:val="both"/>
        <w:rPr>
          <w:rFonts w:asciiTheme="majorHAnsi" w:hAnsiTheme="majorHAnsi"/>
          <w:sz w:val="28"/>
          <w:szCs w:val="28"/>
        </w:rPr>
      </w:pPr>
      <w:r w:rsidRPr="00AE3CFC">
        <w:rPr>
          <w:rFonts w:asciiTheme="majorHAnsi" w:hAnsiTheme="majorHAnsi"/>
          <w:sz w:val="28"/>
          <w:szCs w:val="28"/>
        </w:rPr>
        <w:t>Optical distance machine</w:t>
      </w:r>
    </w:p>
    <w:tbl>
      <w:tblPr>
        <w:tblStyle w:val="TableGrid"/>
        <w:tblW w:w="0" w:type="auto"/>
        <w:tblLook w:val="04A0"/>
      </w:tblPr>
      <w:tblGrid>
        <w:gridCol w:w="1466"/>
        <w:gridCol w:w="1163"/>
        <w:gridCol w:w="1446"/>
        <w:gridCol w:w="1163"/>
        <w:gridCol w:w="1446"/>
        <w:gridCol w:w="1446"/>
        <w:gridCol w:w="1446"/>
      </w:tblGrid>
      <w:tr w:rsidR="003D6C55" w:rsidRPr="00704607" w:rsidTr="007A7334">
        <w:tc>
          <w:tcPr>
            <w:tcW w:w="2268"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Technical specificati</w:t>
            </w:r>
            <w:r w:rsidRPr="00704607">
              <w:rPr>
                <w:rFonts w:asciiTheme="majorHAnsi" w:hAnsiTheme="majorHAnsi"/>
                <w:sz w:val="28"/>
                <w:szCs w:val="28"/>
              </w:rPr>
              <w:lastRenderedPageBreak/>
              <w:t>on</w:t>
            </w:r>
          </w:p>
        </w:tc>
        <w:tc>
          <w:tcPr>
            <w:tcW w:w="1260"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Δ Δ3</w:t>
            </w:r>
          </w:p>
        </w:tc>
        <w:tc>
          <w:tcPr>
            <w:tcW w:w="1260"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Δ H-04</w:t>
            </w:r>
          </w:p>
        </w:tc>
        <w:tc>
          <w:tcPr>
            <w:tcW w:w="1170"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ΔHP-06</w:t>
            </w:r>
          </w:p>
        </w:tc>
        <w:tc>
          <w:tcPr>
            <w:tcW w:w="1260"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ΔH5</w:t>
            </w:r>
          </w:p>
        </w:tc>
        <w:tc>
          <w:tcPr>
            <w:tcW w:w="1170" w:type="dxa"/>
          </w:tcPr>
          <w:p w:rsidR="00D707E6" w:rsidRPr="00704607" w:rsidRDefault="00D707E6" w:rsidP="00B74E14">
            <w:pPr>
              <w:spacing w:line="276" w:lineRule="auto"/>
              <w:jc w:val="both"/>
              <w:rPr>
                <w:rFonts w:asciiTheme="majorHAnsi" w:hAnsiTheme="majorHAnsi"/>
                <w:sz w:val="28"/>
                <w:szCs w:val="28"/>
              </w:rPr>
            </w:pPr>
            <w:r w:rsidRPr="00704607">
              <w:rPr>
                <w:rFonts w:asciiTheme="majorHAnsi" w:hAnsiTheme="majorHAnsi"/>
                <w:sz w:val="28"/>
                <w:szCs w:val="28"/>
              </w:rPr>
              <w:t>ΔHT-2</w:t>
            </w:r>
          </w:p>
        </w:tc>
        <w:tc>
          <w:tcPr>
            <w:tcW w:w="1188" w:type="dxa"/>
          </w:tcPr>
          <w:p w:rsidR="00D707E6" w:rsidRPr="00704607" w:rsidRDefault="005069FA" w:rsidP="00B74E14">
            <w:pPr>
              <w:spacing w:line="276" w:lineRule="auto"/>
              <w:jc w:val="both"/>
              <w:rPr>
                <w:rFonts w:asciiTheme="majorHAnsi" w:hAnsiTheme="majorHAnsi"/>
                <w:sz w:val="28"/>
                <w:szCs w:val="28"/>
              </w:rPr>
            </w:pPr>
            <w:r w:rsidRPr="00704607">
              <w:rPr>
                <w:rFonts w:asciiTheme="majorHAnsi" w:hAnsiTheme="majorHAnsi"/>
                <w:sz w:val="28"/>
                <w:szCs w:val="28"/>
              </w:rPr>
              <w:t>OT</w:t>
            </w:r>
            <w:r w:rsidR="00D707E6" w:rsidRPr="00704607">
              <w:rPr>
                <w:rFonts w:asciiTheme="majorHAnsi" w:hAnsiTheme="majorHAnsi"/>
                <w:sz w:val="28"/>
                <w:szCs w:val="28"/>
              </w:rPr>
              <w:t>Δ</w:t>
            </w:r>
          </w:p>
        </w:tc>
      </w:tr>
      <w:tr w:rsidR="003D6C55" w:rsidRPr="00704607" w:rsidTr="007A7334">
        <w:tc>
          <w:tcPr>
            <w:tcW w:w="2268" w:type="dxa"/>
          </w:tcPr>
          <w:p w:rsidR="00D707E6"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 xml:space="preserve">Measuring system </w:t>
            </w: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Distance</w:t>
            </w: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Permissible measuring side(m)</w:t>
            </w: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Relative error/100m</w:t>
            </w: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Length of leveling rod(m)</w:t>
            </w:r>
          </w:p>
          <w:p w:rsidR="007A7334"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Leveling rod direction</w:t>
            </w: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Amplitude measured  as </w:t>
            </w:r>
            <w:r w:rsidR="009A650A">
              <w:rPr>
                <w:rFonts w:asciiTheme="majorHAnsi" w:hAnsiTheme="majorHAnsi"/>
                <w:sz w:val="28"/>
                <w:szCs w:val="28"/>
              </w:rPr>
              <w:t>bevel angle</w:t>
            </w:r>
          </w:p>
        </w:tc>
        <w:tc>
          <w:tcPr>
            <w:tcW w:w="1260" w:type="dxa"/>
          </w:tcPr>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A7334" w:rsidRPr="00704607" w:rsidRDefault="007A7334" w:rsidP="00B74E14">
            <w:pPr>
              <w:spacing w:line="276" w:lineRule="auto"/>
              <w:jc w:val="both"/>
              <w:rPr>
                <w:rFonts w:asciiTheme="majorHAnsi" w:hAnsiTheme="majorHAnsi"/>
                <w:sz w:val="28"/>
                <w:szCs w:val="28"/>
              </w:rPr>
            </w:pPr>
          </w:p>
          <w:p w:rsidR="00D707E6"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20-180</w:t>
            </w: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1:2000</w:t>
            </w: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2.2</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Vertically</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t>± 30</w:t>
            </w:r>
            <w:r w:rsidRPr="00704607">
              <w:rPr>
                <w:rFonts w:asciiTheme="majorHAnsi" w:hAnsiTheme="majorHAnsi"/>
                <w:sz w:val="28"/>
                <w:szCs w:val="28"/>
                <w:vertAlign w:val="superscript"/>
              </w:rPr>
              <w:t>0</w:t>
            </w:r>
          </w:p>
        </w:tc>
        <w:tc>
          <w:tcPr>
            <w:tcW w:w="1260" w:type="dxa"/>
          </w:tcPr>
          <w:p w:rsidR="00D707E6"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10-125</w:t>
            </w: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1:2500</w:t>
            </w: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Horizontally</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 30</w:t>
            </w:r>
            <w:r w:rsidRPr="00704607">
              <w:rPr>
                <w:rFonts w:asciiTheme="majorHAnsi" w:hAnsiTheme="majorHAnsi"/>
                <w:sz w:val="28"/>
                <w:szCs w:val="28"/>
                <w:vertAlign w:val="superscript"/>
              </w:rPr>
              <w:t>0</w:t>
            </w:r>
          </w:p>
        </w:tc>
        <w:tc>
          <w:tcPr>
            <w:tcW w:w="1170" w:type="dxa"/>
          </w:tcPr>
          <w:p w:rsidR="00D707E6"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100</w:t>
            </w: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20-200</w:t>
            </w: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1:3000</w:t>
            </w: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1:1500</w:t>
            </w: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2.5</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Vertically</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 20</w:t>
            </w:r>
            <w:r w:rsidRPr="00704607">
              <w:rPr>
                <w:rFonts w:asciiTheme="majorHAnsi" w:hAnsiTheme="majorHAnsi"/>
                <w:sz w:val="28"/>
                <w:szCs w:val="28"/>
                <w:vertAlign w:val="superscript"/>
              </w:rPr>
              <w:t>0</w:t>
            </w:r>
          </w:p>
        </w:tc>
        <w:tc>
          <w:tcPr>
            <w:tcW w:w="1260" w:type="dxa"/>
          </w:tcPr>
          <w:p w:rsidR="00D707E6" w:rsidRPr="00704607" w:rsidRDefault="00D707E6"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80-700</w:t>
            </w: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1:1500</w:t>
            </w: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2.0</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Horizontally</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w:t>
            </w:r>
          </w:p>
        </w:tc>
        <w:tc>
          <w:tcPr>
            <w:tcW w:w="1170" w:type="dxa"/>
          </w:tcPr>
          <w:p w:rsidR="00D707E6" w:rsidRPr="00704607" w:rsidRDefault="00D707E6"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50-700</w:t>
            </w: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1:1500</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1.1</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Horizontally</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 30</w:t>
            </w:r>
            <w:r w:rsidRPr="00704607">
              <w:rPr>
                <w:rFonts w:asciiTheme="majorHAnsi" w:hAnsiTheme="majorHAnsi"/>
                <w:sz w:val="28"/>
                <w:szCs w:val="28"/>
                <w:vertAlign w:val="superscript"/>
              </w:rPr>
              <w:t>0</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p>
        </w:tc>
        <w:tc>
          <w:tcPr>
            <w:tcW w:w="1188" w:type="dxa"/>
          </w:tcPr>
          <w:p w:rsidR="00D707E6" w:rsidRPr="00704607" w:rsidRDefault="00D707E6"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53-400</w:t>
            </w:r>
          </w:p>
          <w:p w:rsidR="007A7334" w:rsidRPr="00704607" w:rsidRDefault="007A7334"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2.0</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Horizontally</w:t>
            </w:r>
          </w:p>
          <w:p w:rsidR="003D6C55" w:rsidRPr="00704607" w:rsidRDefault="003D6C55" w:rsidP="00B74E14">
            <w:pPr>
              <w:spacing w:line="276" w:lineRule="auto"/>
              <w:jc w:val="both"/>
              <w:rPr>
                <w:rFonts w:asciiTheme="majorHAnsi" w:hAnsiTheme="majorHAnsi"/>
                <w:sz w:val="28"/>
                <w:szCs w:val="28"/>
              </w:rPr>
            </w:pPr>
          </w:p>
          <w:p w:rsidR="003D6C55" w:rsidRPr="00704607" w:rsidRDefault="003D6C55" w:rsidP="00B74E14">
            <w:pPr>
              <w:spacing w:line="276" w:lineRule="auto"/>
              <w:jc w:val="both"/>
              <w:rPr>
                <w:rFonts w:asciiTheme="majorHAnsi" w:hAnsiTheme="majorHAnsi"/>
                <w:sz w:val="28"/>
                <w:szCs w:val="28"/>
              </w:rPr>
            </w:pPr>
            <w:r w:rsidRPr="00704607">
              <w:rPr>
                <w:rFonts w:asciiTheme="majorHAnsi" w:hAnsiTheme="majorHAnsi"/>
                <w:sz w:val="28"/>
                <w:szCs w:val="28"/>
              </w:rPr>
              <w:t>± 22</w:t>
            </w:r>
            <w:r w:rsidRPr="00704607">
              <w:rPr>
                <w:rFonts w:asciiTheme="majorHAnsi" w:hAnsiTheme="majorHAnsi"/>
                <w:sz w:val="28"/>
                <w:szCs w:val="28"/>
                <w:vertAlign w:val="superscript"/>
              </w:rPr>
              <w:t>0</w:t>
            </w:r>
          </w:p>
        </w:tc>
      </w:tr>
    </w:tbl>
    <w:p w:rsidR="00D707E6" w:rsidRPr="00704607" w:rsidRDefault="00D707E6" w:rsidP="00B74E14">
      <w:pPr>
        <w:jc w:val="both"/>
        <w:rPr>
          <w:rFonts w:asciiTheme="majorHAnsi" w:hAnsiTheme="majorHAnsi"/>
          <w:sz w:val="28"/>
          <w:szCs w:val="28"/>
        </w:rPr>
      </w:pPr>
    </w:p>
    <w:p w:rsidR="00B54926" w:rsidRPr="00AE3CFC" w:rsidRDefault="00B54926" w:rsidP="00AE3CFC">
      <w:pPr>
        <w:pStyle w:val="ListParagraph"/>
        <w:numPr>
          <w:ilvl w:val="0"/>
          <w:numId w:val="33"/>
        </w:numPr>
        <w:jc w:val="both"/>
        <w:rPr>
          <w:rFonts w:asciiTheme="majorHAnsi" w:hAnsiTheme="majorHAnsi"/>
          <w:sz w:val="28"/>
          <w:szCs w:val="28"/>
        </w:rPr>
      </w:pPr>
      <w:r w:rsidRPr="00AE3CFC">
        <w:rPr>
          <w:rFonts w:asciiTheme="majorHAnsi" w:hAnsiTheme="majorHAnsi"/>
          <w:sz w:val="28"/>
          <w:szCs w:val="28"/>
        </w:rPr>
        <w:t>Level</w:t>
      </w:r>
    </w:p>
    <w:p w:rsidR="00B54926" w:rsidRPr="00AE3CFC" w:rsidRDefault="00B54926" w:rsidP="00B74E14">
      <w:pPr>
        <w:jc w:val="both"/>
        <w:rPr>
          <w:rFonts w:asciiTheme="majorHAnsi" w:hAnsiTheme="majorHAnsi"/>
          <w:b/>
          <w:sz w:val="28"/>
          <w:szCs w:val="28"/>
        </w:rPr>
      </w:pPr>
      <w:r w:rsidRPr="00AE3CFC">
        <w:rPr>
          <w:rFonts w:asciiTheme="majorHAnsi" w:hAnsiTheme="majorHAnsi"/>
          <w:b/>
          <w:sz w:val="28"/>
          <w:szCs w:val="28"/>
        </w:rPr>
        <w:t>Table 29</w:t>
      </w:r>
    </w:p>
    <w:tbl>
      <w:tblPr>
        <w:tblStyle w:val="TableGrid"/>
        <w:tblW w:w="0" w:type="auto"/>
        <w:tblLook w:val="04A0"/>
      </w:tblPr>
      <w:tblGrid>
        <w:gridCol w:w="1818"/>
        <w:gridCol w:w="5400"/>
        <w:gridCol w:w="2358"/>
      </w:tblGrid>
      <w:tr w:rsidR="00B54926" w:rsidRPr="00704607" w:rsidTr="00B54926">
        <w:tc>
          <w:tcPr>
            <w:tcW w:w="181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Name of machine</w:t>
            </w:r>
          </w:p>
        </w:tc>
        <w:tc>
          <w:tcPr>
            <w:tcW w:w="5400"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Specifications</w:t>
            </w:r>
          </w:p>
        </w:tc>
        <w:tc>
          <w:tcPr>
            <w:tcW w:w="235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Machine with same specifications</w:t>
            </w:r>
          </w:p>
        </w:tc>
      </w:tr>
      <w:tr w:rsidR="00B54926" w:rsidRPr="00704607" w:rsidTr="00B54926">
        <w:tc>
          <w:tcPr>
            <w:tcW w:w="181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Ni004</w:t>
            </w:r>
          </w:p>
        </w:tc>
        <w:tc>
          <w:tcPr>
            <w:tcW w:w="5400"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High accuracy, used for measuring leveling  grade 1, mean-square error : ± 0.05mm/1km</w:t>
            </w:r>
          </w:p>
        </w:tc>
        <w:tc>
          <w:tcPr>
            <w:tcW w:w="235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Hb-4, H3, Ni-A3, H1</w:t>
            </w:r>
          </w:p>
        </w:tc>
      </w:tr>
      <w:tr w:rsidR="00B54926" w:rsidRPr="00704607" w:rsidTr="00B54926">
        <w:tc>
          <w:tcPr>
            <w:tcW w:w="181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H2</w:t>
            </w:r>
          </w:p>
        </w:tc>
        <w:tc>
          <w:tcPr>
            <w:tcW w:w="5400"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High accuracy,  used for measuring leveling  grade 2, mean-square error : ± 1mm/1km</w:t>
            </w:r>
          </w:p>
        </w:tc>
        <w:tc>
          <w:tcPr>
            <w:tcW w:w="235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HA-1</w:t>
            </w:r>
          </w:p>
        </w:tc>
      </w:tr>
      <w:tr w:rsidR="00B54926" w:rsidRPr="00704607" w:rsidTr="00B54926">
        <w:tc>
          <w:tcPr>
            <w:tcW w:w="181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Ni007</w:t>
            </w:r>
          </w:p>
        </w:tc>
        <w:tc>
          <w:tcPr>
            <w:tcW w:w="5400"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High accuracy,  automatically adjust line of sight, used  for measuring leveling  grade 2, mean-square error : ± 1mm/1km</w:t>
            </w:r>
          </w:p>
        </w:tc>
        <w:tc>
          <w:tcPr>
            <w:tcW w:w="2358" w:type="dxa"/>
          </w:tcPr>
          <w:p w:rsidR="00B54926" w:rsidRPr="00704607" w:rsidRDefault="00B54926" w:rsidP="00B74E14">
            <w:pPr>
              <w:spacing w:line="276" w:lineRule="auto"/>
              <w:jc w:val="both"/>
              <w:rPr>
                <w:rFonts w:asciiTheme="majorHAnsi" w:hAnsiTheme="majorHAnsi"/>
                <w:sz w:val="28"/>
                <w:szCs w:val="28"/>
              </w:rPr>
            </w:pPr>
          </w:p>
        </w:tc>
      </w:tr>
      <w:tr w:rsidR="00B54926" w:rsidRPr="00704607" w:rsidTr="00B54926">
        <w:tc>
          <w:tcPr>
            <w:tcW w:w="181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Ni025</w:t>
            </w:r>
          </w:p>
        </w:tc>
        <w:tc>
          <w:tcPr>
            <w:tcW w:w="5400"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Accurate level, automatically adjust line of sight,  used  for measuring leveling  grade 3, mean-square error: ±4mm/1km</w:t>
            </w:r>
          </w:p>
        </w:tc>
        <w:tc>
          <w:tcPr>
            <w:tcW w:w="235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Ni-B1, Ni-B3, HC3, ni-B5</w:t>
            </w:r>
          </w:p>
        </w:tc>
      </w:tr>
      <w:tr w:rsidR="00B54926" w:rsidRPr="00704607" w:rsidTr="00B54926">
        <w:tc>
          <w:tcPr>
            <w:tcW w:w="181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Ni030</w:t>
            </w:r>
          </w:p>
        </w:tc>
        <w:tc>
          <w:tcPr>
            <w:tcW w:w="5400"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Accurate level, automatically adjust line of sight,  used  for measuring leveling  grade 3, mean-square error: ±4mm/1km</w:t>
            </w:r>
          </w:p>
        </w:tc>
        <w:tc>
          <w:tcPr>
            <w:tcW w:w="2358" w:type="dxa"/>
          </w:tcPr>
          <w:p w:rsidR="00B54926" w:rsidRPr="00704607" w:rsidRDefault="00B54926" w:rsidP="00B74E14">
            <w:pPr>
              <w:spacing w:line="276" w:lineRule="auto"/>
              <w:jc w:val="both"/>
              <w:rPr>
                <w:rFonts w:asciiTheme="majorHAnsi" w:hAnsiTheme="majorHAnsi"/>
                <w:sz w:val="28"/>
                <w:szCs w:val="28"/>
              </w:rPr>
            </w:pPr>
            <w:r w:rsidRPr="00704607">
              <w:rPr>
                <w:rFonts w:asciiTheme="majorHAnsi" w:hAnsiTheme="majorHAnsi"/>
                <w:sz w:val="28"/>
                <w:szCs w:val="28"/>
              </w:rPr>
              <w:t>HB-1H, H3, Ni-B3</w:t>
            </w:r>
          </w:p>
        </w:tc>
      </w:tr>
      <w:tr w:rsidR="00C77AE7" w:rsidRPr="00704607" w:rsidTr="00B54926">
        <w:tc>
          <w:tcPr>
            <w:tcW w:w="1818"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HC4</w:t>
            </w:r>
          </w:p>
        </w:tc>
        <w:tc>
          <w:tcPr>
            <w:tcW w:w="5400"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Accurate level, automatically adjust line of sight,  used  for measuring leveling  grade 3, mean-square error: ±8mm/1km</w:t>
            </w:r>
          </w:p>
        </w:tc>
        <w:tc>
          <w:tcPr>
            <w:tcW w:w="2358" w:type="dxa"/>
          </w:tcPr>
          <w:p w:rsidR="00C77AE7" w:rsidRPr="00704607" w:rsidRDefault="00C77AE7" w:rsidP="00B74E14">
            <w:pPr>
              <w:spacing w:line="276" w:lineRule="auto"/>
              <w:jc w:val="both"/>
              <w:rPr>
                <w:rFonts w:asciiTheme="majorHAnsi" w:hAnsiTheme="majorHAnsi"/>
                <w:sz w:val="28"/>
                <w:szCs w:val="28"/>
              </w:rPr>
            </w:pPr>
          </w:p>
        </w:tc>
      </w:tr>
      <w:tr w:rsidR="00C77AE7" w:rsidRPr="00704607" w:rsidTr="00B54926">
        <w:tc>
          <w:tcPr>
            <w:tcW w:w="1818"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HT</w:t>
            </w:r>
          </w:p>
        </w:tc>
        <w:tc>
          <w:tcPr>
            <w:tcW w:w="5400"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Automatically adjust line of sight, used measuring  for technical level; mean-square error: ±15mm/1km</w:t>
            </w:r>
          </w:p>
        </w:tc>
        <w:tc>
          <w:tcPr>
            <w:tcW w:w="2358"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HTC, TH6</w:t>
            </w:r>
          </w:p>
        </w:tc>
      </w:tr>
      <w:tr w:rsidR="00C77AE7" w:rsidRPr="00704607" w:rsidTr="00B54926">
        <w:tc>
          <w:tcPr>
            <w:tcW w:w="1818"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HTC</w:t>
            </w:r>
          </w:p>
        </w:tc>
        <w:tc>
          <w:tcPr>
            <w:tcW w:w="5400"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Automatically adjust line of sight, used measuring  for technical level; mean-square error: ±15mm/1km</w:t>
            </w:r>
          </w:p>
        </w:tc>
        <w:tc>
          <w:tcPr>
            <w:tcW w:w="2358" w:type="dxa"/>
          </w:tcPr>
          <w:p w:rsidR="00C77AE7" w:rsidRPr="00704607" w:rsidRDefault="00C77AE7" w:rsidP="00B74E14">
            <w:pPr>
              <w:spacing w:line="276" w:lineRule="auto"/>
              <w:jc w:val="both"/>
              <w:rPr>
                <w:rFonts w:asciiTheme="majorHAnsi" w:hAnsiTheme="majorHAnsi"/>
                <w:sz w:val="28"/>
                <w:szCs w:val="28"/>
              </w:rPr>
            </w:pPr>
            <w:r w:rsidRPr="00704607">
              <w:rPr>
                <w:rFonts w:asciiTheme="majorHAnsi" w:hAnsiTheme="majorHAnsi"/>
                <w:sz w:val="28"/>
                <w:szCs w:val="28"/>
              </w:rPr>
              <w:t>B/14, H/1-3</w:t>
            </w:r>
          </w:p>
        </w:tc>
      </w:tr>
    </w:tbl>
    <w:p w:rsidR="00AE3CFC" w:rsidRDefault="00AE3CFC" w:rsidP="00AE3CFC">
      <w:pPr>
        <w:pStyle w:val="ListParagraph"/>
        <w:jc w:val="both"/>
        <w:rPr>
          <w:rFonts w:asciiTheme="majorHAnsi" w:hAnsiTheme="majorHAnsi"/>
          <w:sz w:val="28"/>
          <w:szCs w:val="28"/>
        </w:rPr>
      </w:pPr>
    </w:p>
    <w:p w:rsidR="00B54926" w:rsidRPr="00AE3CFC" w:rsidRDefault="00FA00B0" w:rsidP="00AE3CFC">
      <w:pPr>
        <w:pStyle w:val="ListParagraph"/>
        <w:numPr>
          <w:ilvl w:val="0"/>
          <w:numId w:val="33"/>
        </w:numPr>
        <w:jc w:val="both"/>
        <w:rPr>
          <w:rFonts w:asciiTheme="majorHAnsi" w:hAnsiTheme="majorHAnsi"/>
          <w:sz w:val="28"/>
          <w:szCs w:val="28"/>
        </w:rPr>
      </w:pPr>
      <w:r w:rsidRPr="00AE3CFC">
        <w:rPr>
          <w:rFonts w:asciiTheme="majorHAnsi" w:hAnsiTheme="majorHAnsi"/>
          <w:sz w:val="28"/>
          <w:szCs w:val="28"/>
        </w:rPr>
        <w:t xml:space="preserve">Leveling rod </w:t>
      </w:r>
    </w:p>
    <w:p w:rsidR="00C81936" w:rsidRPr="00AE3CFC" w:rsidRDefault="00C81936" w:rsidP="00B74E14">
      <w:pPr>
        <w:jc w:val="both"/>
        <w:rPr>
          <w:rFonts w:asciiTheme="majorHAnsi" w:hAnsiTheme="majorHAnsi"/>
          <w:b/>
          <w:sz w:val="28"/>
          <w:szCs w:val="28"/>
        </w:rPr>
      </w:pPr>
      <w:r w:rsidRPr="00AE3CFC">
        <w:rPr>
          <w:rFonts w:asciiTheme="majorHAnsi" w:hAnsiTheme="majorHAnsi"/>
          <w:b/>
          <w:sz w:val="28"/>
          <w:szCs w:val="28"/>
        </w:rPr>
        <w:t>Table 30</w:t>
      </w:r>
    </w:p>
    <w:tbl>
      <w:tblPr>
        <w:tblStyle w:val="TableGrid"/>
        <w:tblW w:w="0" w:type="auto"/>
        <w:tblInd w:w="720" w:type="dxa"/>
        <w:tblLook w:val="04A0"/>
      </w:tblPr>
      <w:tblGrid>
        <w:gridCol w:w="4446"/>
        <w:gridCol w:w="4410"/>
      </w:tblGrid>
      <w:tr w:rsidR="00C81936" w:rsidRPr="00704607" w:rsidTr="00C81936">
        <w:tc>
          <w:tcPr>
            <w:tcW w:w="4446"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Applications</w:t>
            </w:r>
          </w:p>
        </w:tc>
        <w:tc>
          <w:tcPr>
            <w:tcW w:w="4410"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Special structure of leveling rod</w:t>
            </w:r>
          </w:p>
        </w:tc>
      </w:tr>
      <w:tr w:rsidR="00C81936" w:rsidRPr="00704607" w:rsidTr="00C81936">
        <w:tc>
          <w:tcPr>
            <w:tcW w:w="4446"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For measuring  water-level grade I,II</w:t>
            </w:r>
          </w:p>
        </w:tc>
        <w:tc>
          <w:tcPr>
            <w:tcW w:w="4410"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Invar stadia </w:t>
            </w:r>
          </w:p>
        </w:tc>
      </w:tr>
      <w:tr w:rsidR="00C81936" w:rsidRPr="00704607" w:rsidTr="00C81936">
        <w:tc>
          <w:tcPr>
            <w:tcW w:w="4446"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For measuring water- level grade III, IV</w:t>
            </w:r>
          </w:p>
        </w:tc>
        <w:tc>
          <w:tcPr>
            <w:tcW w:w="4410"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Wooden leveling rod , 2 sides (black and red), 3m –length,  </w:t>
            </w:r>
          </w:p>
        </w:tc>
      </w:tr>
      <w:tr w:rsidR="00C81936" w:rsidRPr="00704607" w:rsidTr="00C81936">
        <w:tc>
          <w:tcPr>
            <w:tcW w:w="4446"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For measuring water-level grade Iv</w:t>
            </w:r>
          </w:p>
        </w:tc>
        <w:tc>
          <w:tcPr>
            <w:tcW w:w="4410"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Wooden leveling rod , 2 sides (black and red), 4m –length,  </w:t>
            </w:r>
          </w:p>
        </w:tc>
      </w:tr>
      <w:tr w:rsidR="00C81936" w:rsidRPr="00704607" w:rsidTr="00C81936">
        <w:tc>
          <w:tcPr>
            <w:tcW w:w="4446"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For measuring technical  water-level </w:t>
            </w:r>
          </w:p>
        </w:tc>
        <w:tc>
          <w:tcPr>
            <w:tcW w:w="4410" w:type="dxa"/>
          </w:tcPr>
          <w:p w:rsidR="00C81936" w:rsidRPr="00704607" w:rsidRDefault="00C8193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Wooden leveling rod , fold, 1 side, 4m –length,  </w:t>
            </w:r>
          </w:p>
        </w:tc>
      </w:tr>
    </w:tbl>
    <w:p w:rsidR="00C81936" w:rsidRPr="00704607" w:rsidRDefault="00C81936" w:rsidP="00B74E14">
      <w:pPr>
        <w:jc w:val="both"/>
        <w:rPr>
          <w:rFonts w:asciiTheme="majorHAnsi" w:hAnsiTheme="majorHAnsi"/>
          <w:sz w:val="28"/>
          <w:szCs w:val="28"/>
        </w:rPr>
      </w:pPr>
    </w:p>
    <w:p w:rsidR="00C81936" w:rsidRPr="00AE3CFC" w:rsidRDefault="00C81936" w:rsidP="00AE3CFC">
      <w:pPr>
        <w:pStyle w:val="ListParagraph"/>
        <w:numPr>
          <w:ilvl w:val="0"/>
          <w:numId w:val="33"/>
        </w:numPr>
        <w:jc w:val="both"/>
        <w:rPr>
          <w:rFonts w:asciiTheme="majorHAnsi" w:hAnsiTheme="majorHAnsi"/>
          <w:sz w:val="28"/>
          <w:szCs w:val="28"/>
        </w:rPr>
      </w:pPr>
      <w:r w:rsidRPr="00AE3CFC">
        <w:rPr>
          <w:rFonts w:asciiTheme="majorHAnsi" w:hAnsiTheme="majorHAnsi"/>
          <w:sz w:val="28"/>
          <w:szCs w:val="28"/>
        </w:rPr>
        <w:lastRenderedPageBreak/>
        <w:t xml:space="preserve">Plane </w:t>
      </w:r>
      <w:r w:rsidR="008A7405" w:rsidRPr="00AE3CFC">
        <w:rPr>
          <w:rFonts w:asciiTheme="majorHAnsi" w:hAnsiTheme="majorHAnsi"/>
          <w:sz w:val="28"/>
          <w:szCs w:val="28"/>
        </w:rPr>
        <w:t>–</w:t>
      </w:r>
      <w:r w:rsidRPr="00AE3CFC">
        <w:rPr>
          <w:rFonts w:asciiTheme="majorHAnsi" w:hAnsiTheme="majorHAnsi"/>
          <w:sz w:val="28"/>
          <w:szCs w:val="28"/>
        </w:rPr>
        <w:t>table</w:t>
      </w:r>
    </w:p>
    <w:p w:rsidR="008A7405" w:rsidRPr="00AE3CFC" w:rsidRDefault="008A7405" w:rsidP="00B74E14">
      <w:pPr>
        <w:jc w:val="both"/>
        <w:rPr>
          <w:rFonts w:asciiTheme="majorHAnsi" w:hAnsiTheme="majorHAnsi"/>
          <w:b/>
          <w:sz w:val="28"/>
          <w:szCs w:val="28"/>
        </w:rPr>
      </w:pPr>
      <w:r w:rsidRPr="00AE3CFC">
        <w:rPr>
          <w:rFonts w:asciiTheme="majorHAnsi" w:hAnsiTheme="majorHAnsi"/>
          <w:b/>
          <w:sz w:val="28"/>
          <w:szCs w:val="28"/>
        </w:rPr>
        <w:t>Table 31</w:t>
      </w:r>
    </w:p>
    <w:tbl>
      <w:tblPr>
        <w:tblStyle w:val="TableGrid"/>
        <w:tblW w:w="0" w:type="auto"/>
        <w:tblInd w:w="720" w:type="dxa"/>
        <w:tblLook w:val="04A0"/>
      </w:tblPr>
      <w:tblGrid>
        <w:gridCol w:w="2718"/>
        <w:gridCol w:w="6138"/>
      </w:tblGrid>
      <w:tr w:rsidR="008A7405" w:rsidRPr="00704607" w:rsidTr="008A7405">
        <w:tc>
          <w:tcPr>
            <w:tcW w:w="2718" w:type="dxa"/>
          </w:tcPr>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Machine model</w:t>
            </w:r>
          </w:p>
        </w:tc>
        <w:tc>
          <w:tcPr>
            <w:tcW w:w="6138" w:type="dxa"/>
          </w:tcPr>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Special structure </w:t>
            </w:r>
          </w:p>
        </w:tc>
      </w:tr>
      <w:tr w:rsidR="008A7405" w:rsidRPr="00704607" w:rsidTr="008A7405">
        <w:tc>
          <w:tcPr>
            <w:tcW w:w="2718" w:type="dxa"/>
          </w:tcPr>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KA</w:t>
            </w:r>
          </w:p>
        </w:tc>
        <w:tc>
          <w:tcPr>
            <w:tcW w:w="6138" w:type="dxa"/>
          </w:tcPr>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Automatic plane-table, automatic defining height difference and horizontal distance </w:t>
            </w:r>
            <w:r w:rsidR="006D0BC2" w:rsidRPr="00704607">
              <w:rPr>
                <w:rFonts w:asciiTheme="majorHAnsi" w:hAnsiTheme="majorHAnsi"/>
                <w:sz w:val="28"/>
                <w:szCs w:val="28"/>
              </w:rPr>
              <w:t>, curved line sketch is steady arranged on visual field of lens</w:t>
            </w:r>
          </w:p>
        </w:tc>
      </w:tr>
      <w:tr w:rsidR="008A7405" w:rsidRPr="00704607" w:rsidTr="008A7405">
        <w:tc>
          <w:tcPr>
            <w:tcW w:w="2718" w:type="dxa"/>
          </w:tcPr>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KA-2</w:t>
            </w:r>
          </w:p>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K-1</w:t>
            </w:r>
          </w:p>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MA-5</w:t>
            </w:r>
          </w:p>
          <w:p w:rsidR="008A7405" w:rsidRPr="00704607" w:rsidRDefault="008A7405" w:rsidP="00B74E14">
            <w:pPr>
              <w:spacing w:line="276" w:lineRule="auto"/>
              <w:jc w:val="both"/>
              <w:rPr>
                <w:rFonts w:asciiTheme="majorHAnsi" w:hAnsiTheme="majorHAnsi"/>
                <w:sz w:val="28"/>
                <w:szCs w:val="28"/>
              </w:rPr>
            </w:pPr>
            <w:r w:rsidRPr="00704607">
              <w:rPr>
                <w:rFonts w:asciiTheme="majorHAnsi" w:hAnsiTheme="majorHAnsi"/>
                <w:sz w:val="28"/>
                <w:szCs w:val="28"/>
              </w:rPr>
              <w:t>MA</w:t>
            </w:r>
            <w:r w:rsidR="00E85666" w:rsidRPr="00704607">
              <w:rPr>
                <w:rFonts w:asciiTheme="majorHAnsi" w:hAnsiTheme="majorHAnsi"/>
                <w:sz w:val="28"/>
                <w:szCs w:val="28"/>
              </w:rPr>
              <w:t>-2</w:t>
            </w:r>
          </w:p>
          <w:p w:rsidR="008A7405" w:rsidRPr="00704607" w:rsidRDefault="008A7405" w:rsidP="00B74E14">
            <w:pPr>
              <w:spacing w:line="276" w:lineRule="auto"/>
              <w:jc w:val="both"/>
              <w:rPr>
                <w:rFonts w:asciiTheme="majorHAnsi" w:hAnsiTheme="majorHAnsi"/>
                <w:sz w:val="28"/>
                <w:szCs w:val="28"/>
              </w:rPr>
            </w:pPr>
          </w:p>
        </w:tc>
        <w:tc>
          <w:tcPr>
            <w:tcW w:w="6138" w:type="dxa"/>
          </w:tcPr>
          <w:p w:rsidR="008A7405" w:rsidRPr="00704607" w:rsidRDefault="006D0BC2"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Curved line sketch is arranged in the </w:t>
            </w:r>
            <w:r w:rsidR="00751C96" w:rsidRPr="00704607">
              <w:rPr>
                <w:rFonts w:asciiTheme="majorHAnsi" w:hAnsiTheme="majorHAnsi"/>
                <w:sz w:val="28"/>
                <w:szCs w:val="28"/>
              </w:rPr>
              <w:t>center</w:t>
            </w:r>
            <w:r w:rsidRPr="00704607">
              <w:rPr>
                <w:rFonts w:asciiTheme="majorHAnsi" w:hAnsiTheme="majorHAnsi"/>
                <w:sz w:val="28"/>
                <w:szCs w:val="28"/>
              </w:rPr>
              <w:t xml:space="preserve"> of visual field of lens.</w:t>
            </w:r>
          </w:p>
          <w:p w:rsidR="006D0BC2" w:rsidRPr="00704607" w:rsidRDefault="006D0BC2" w:rsidP="00B74E14">
            <w:pPr>
              <w:spacing w:line="276" w:lineRule="auto"/>
              <w:jc w:val="both"/>
              <w:rPr>
                <w:rFonts w:asciiTheme="majorHAnsi" w:hAnsiTheme="majorHAnsi"/>
                <w:sz w:val="28"/>
                <w:szCs w:val="28"/>
              </w:rPr>
            </w:pPr>
          </w:p>
          <w:p w:rsidR="006D0BC2" w:rsidRPr="00704607" w:rsidRDefault="006D0BC2" w:rsidP="00B74E14">
            <w:pPr>
              <w:spacing w:line="276" w:lineRule="auto"/>
              <w:jc w:val="both"/>
              <w:rPr>
                <w:rFonts w:asciiTheme="majorHAnsi" w:hAnsiTheme="majorHAnsi"/>
                <w:sz w:val="28"/>
                <w:szCs w:val="28"/>
              </w:rPr>
            </w:pPr>
          </w:p>
          <w:p w:rsidR="006D0BC2"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Vertical sketch</w:t>
            </w:r>
          </w:p>
        </w:tc>
      </w:tr>
    </w:tbl>
    <w:p w:rsidR="008A7405" w:rsidRPr="00704607" w:rsidRDefault="008A7405" w:rsidP="00B74E14">
      <w:pPr>
        <w:jc w:val="both"/>
        <w:rPr>
          <w:rFonts w:asciiTheme="majorHAnsi" w:hAnsiTheme="majorHAnsi"/>
          <w:sz w:val="28"/>
          <w:szCs w:val="28"/>
        </w:rPr>
      </w:pPr>
    </w:p>
    <w:p w:rsidR="00E85666" w:rsidRPr="00AE3CFC" w:rsidRDefault="00E85666" w:rsidP="00AE3CFC">
      <w:pPr>
        <w:pStyle w:val="ListParagraph"/>
        <w:numPr>
          <w:ilvl w:val="0"/>
          <w:numId w:val="33"/>
        </w:numPr>
        <w:jc w:val="both"/>
        <w:rPr>
          <w:rFonts w:asciiTheme="majorHAnsi" w:hAnsiTheme="majorHAnsi"/>
          <w:sz w:val="28"/>
          <w:szCs w:val="28"/>
        </w:rPr>
      </w:pPr>
      <w:r w:rsidRPr="00AE3CFC">
        <w:rPr>
          <w:rFonts w:asciiTheme="majorHAnsi" w:hAnsiTheme="majorHAnsi"/>
          <w:sz w:val="28"/>
          <w:szCs w:val="28"/>
        </w:rPr>
        <w:t>Tachometer</w:t>
      </w:r>
    </w:p>
    <w:p w:rsidR="00E85666" w:rsidRPr="00AE3CFC" w:rsidRDefault="00E85666" w:rsidP="00B74E14">
      <w:pPr>
        <w:jc w:val="both"/>
        <w:rPr>
          <w:rFonts w:asciiTheme="majorHAnsi" w:hAnsiTheme="majorHAnsi"/>
          <w:b/>
          <w:sz w:val="28"/>
          <w:szCs w:val="28"/>
        </w:rPr>
      </w:pPr>
      <w:r w:rsidRPr="00AE3CFC">
        <w:rPr>
          <w:rFonts w:asciiTheme="majorHAnsi" w:hAnsiTheme="majorHAnsi"/>
          <w:b/>
          <w:sz w:val="28"/>
          <w:szCs w:val="28"/>
        </w:rPr>
        <w:t>Table 32</w:t>
      </w:r>
    </w:p>
    <w:tbl>
      <w:tblPr>
        <w:tblStyle w:val="TableGrid"/>
        <w:tblW w:w="0" w:type="auto"/>
        <w:tblInd w:w="720" w:type="dxa"/>
        <w:tblLook w:val="04A0"/>
      </w:tblPr>
      <w:tblGrid>
        <w:gridCol w:w="2573"/>
        <w:gridCol w:w="1242"/>
        <w:gridCol w:w="1163"/>
        <w:gridCol w:w="1236"/>
        <w:gridCol w:w="1379"/>
        <w:gridCol w:w="1263"/>
      </w:tblGrid>
      <w:tr w:rsidR="00E85666" w:rsidRPr="00704607" w:rsidTr="000F54FA">
        <w:tc>
          <w:tcPr>
            <w:tcW w:w="2628" w:type="dxa"/>
            <w:vMerge w:val="restart"/>
            <w:vAlign w:val="center"/>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Technical specifications</w:t>
            </w:r>
          </w:p>
        </w:tc>
        <w:tc>
          <w:tcPr>
            <w:tcW w:w="6228" w:type="dxa"/>
            <w:gridSpan w:val="5"/>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Machine name</w:t>
            </w:r>
          </w:p>
        </w:tc>
      </w:tr>
      <w:tr w:rsidR="00E85666" w:rsidRPr="00704607" w:rsidTr="000F54FA">
        <w:tc>
          <w:tcPr>
            <w:tcW w:w="2628" w:type="dxa"/>
            <w:vMerge/>
          </w:tcPr>
          <w:p w:rsidR="00E85666" w:rsidRPr="00704607" w:rsidRDefault="00E85666" w:rsidP="00B74E14">
            <w:pPr>
              <w:spacing w:line="276" w:lineRule="auto"/>
              <w:jc w:val="both"/>
              <w:rPr>
                <w:rFonts w:asciiTheme="majorHAnsi" w:hAnsiTheme="majorHAnsi"/>
                <w:sz w:val="28"/>
                <w:szCs w:val="28"/>
              </w:rPr>
            </w:pPr>
          </w:p>
        </w:tc>
        <w:tc>
          <w:tcPr>
            <w:tcW w:w="3690" w:type="dxa"/>
            <w:gridSpan w:val="3"/>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Automatic, diagram of height and distance difference </w:t>
            </w:r>
          </w:p>
        </w:tc>
        <w:tc>
          <w:tcPr>
            <w:tcW w:w="2538" w:type="dxa"/>
            <w:gridSpan w:val="2"/>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Semi-automatic</w:t>
            </w:r>
          </w:p>
        </w:tc>
      </w:tr>
      <w:tr w:rsidR="00E85666" w:rsidRPr="00704607" w:rsidTr="000F54FA">
        <w:trPr>
          <w:trHeight w:hRule="exact" w:val="432"/>
        </w:trPr>
        <w:tc>
          <w:tcPr>
            <w:tcW w:w="2628" w:type="dxa"/>
          </w:tcPr>
          <w:p w:rsidR="00E85666" w:rsidRPr="00704607" w:rsidRDefault="00E85666" w:rsidP="00B74E14">
            <w:pPr>
              <w:spacing w:line="276" w:lineRule="auto"/>
              <w:jc w:val="both"/>
              <w:rPr>
                <w:rFonts w:asciiTheme="majorHAnsi" w:hAnsiTheme="majorHAnsi"/>
                <w:sz w:val="28"/>
                <w:szCs w:val="28"/>
              </w:rPr>
            </w:pPr>
          </w:p>
        </w:tc>
        <w:tc>
          <w:tcPr>
            <w:tcW w:w="1260" w:type="dxa"/>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Dahlta 020</w:t>
            </w:r>
          </w:p>
        </w:tc>
        <w:tc>
          <w:tcPr>
            <w:tcW w:w="1170" w:type="dxa"/>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Dahlta 010</w:t>
            </w:r>
          </w:p>
        </w:tc>
        <w:tc>
          <w:tcPr>
            <w:tcW w:w="1260" w:type="dxa"/>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Ta-2</w:t>
            </w:r>
          </w:p>
        </w:tc>
        <w:tc>
          <w:tcPr>
            <w:tcW w:w="1260" w:type="dxa"/>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Redta002</w:t>
            </w:r>
          </w:p>
        </w:tc>
        <w:tc>
          <w:tcPr>
            <w:tcW w:w="1278" w:type="dxa"/>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DK-RT</w:t>
            </w:r>
          </w:p>
        </w:tc>
      </w:tr>
      <w:tr w:rsidR="00E85666" w:rsidRPr="00704607" w:rsidTr="000F54FA">
        <w:trPr>
          <w:trHeight w:val="432"/>
        </w:trPr>
        <w:tc>
          <w:tcPr>
            <w:tcW w:w="2628" w:type="dxa"/>
          </w:tcPr>
          <w:p w:rsidR="00E85666" w:rsidRPr="00704607" w:rsidRDefault="00E85666"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Length of measured side </w:t>
            </w:r>
          </w:p>
        </w:tc>
        <w:tc>
          <w:tcPr>
            <w:tcW w:w="1260" w:type="dxa"/>
          </w:tcPr>
          <w:p w:rsidR="00E85666"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3-350</w:t>
            </w:r>
          </w:p>
        </w:tc>
        <w:tc>
          <w:tcPr>
            <w:tcW w:w="1170" w:type="dxa"/>
          </w:tcPr>
          <w:p w:rsidR="00E85666"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3-350</w:t>
            </w:r>
          </w:p>
        </w:tc>
        <w:tc>
          <w:tcPr>
            <w:tcW w:w="1260" w:type="dxa"/>
          </w:tcPr>
          <w:p w:rsidR="00E85666"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3.5-250</w:t>
            </w:r>
          </w:p>
        </w:tc>
        <w:tc>
          <w:tcPr>
            <w:tcW w:w="1260" w:type="dxa"/>
          </w:tcPr>
          <w:p w:rsidR="00E85666"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2.5-172</w:t>
            </w:r>
          </w:p>
        </w:tc>
        <w:tc>
          <w:tcPr>
            <w:tcW w:w="1278" w:type="dxa"/>
          </w:tcPr>
          <w:p w:rsidR="00E85666"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2.5-206</w:t>
            </w:r>
          </w:p>
        </w:tc>
      </w:tr>
      <w:tr w:rsidR="000F54FA" w:rsidRPr="00704607" w:rsidTr="000F54FA">
        <w:trPr>
          <w:trHeight w:val="432"/>
        </w:trPr>
        <w:tc>
          <w:tcPr>
            <w:tcW w:w="2628"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Mean square error</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-relative, </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-measuring horizontal distance  &gt;100m</w:t>
            </w:r>
          </w:p>
        </w:tc>
        <w:tc>
          <w:tcPr>
            <w:tcW w:w="1260" w:type="dxa"/>
          </w:tcPr>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1:600</w:t>
            </w:r>
          </w:p>
        </w:tc>
        <w:tc>
          <w:tcPr>
            <w:tcW w:w="1170" w:type="dxa"/>
          </w:tcPr>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1:1000</w:t>
            </w:r>
          </w:p>
        </w:tc>
        <w:tc>
          <w:tcPr>
            <w:tcW w:w="1260" w:type="dxa"/>
          </w:tcPr>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1:400</w:t>
            </w:r>
          </w:p>
        </w:tc>
        <w:tc>
          <w:tcPr>
            <w:tcW w:w="1260" w:type="dxa"/>
          </w:tcPr>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1:3000</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p w:rsidR="000F54FA" w:rsidRPr="00704607" w:rsidRDefault="000F54FA" w:rsidP="00B74E14">
            <w:pPr>
              <w:spacing w:line="276" w:lineRule="auto"/>
              <w:jc w:val="both"/>
              <w:rPr>
                <w:rFonts w:asciiTheme="majorHAnsi" w:hAnsiTheme="majorHAnsi"/>
                <w:sz w:val="28"/>
                <w:szCs w:val="28"/>
              </w:rPr>
            </w:pPr>
          </w:p>
        </w:tc>
        <w:tc>
          <w:tcPr>
            <w:tcW w:w="1278" w:type="dxa"/>
          </w:tcPr>
          <w:p w:rsidR="000F54FA" w:rsidRPr="00704607" w:rsidRDefault="000F54FA" w:rsidP="00B74E14">
            <w:pPr>
              <w:spacing w:line="276" w:lineRule="auto"/>
              <w:jc w:val="both"/>
              <w:rPr>
                <w:rFonts w:asciiTheme="majorHAnsi" w:hAnsiTheme="majorHAnsi"/>
                <w:sz w:val="28"/>
                <w:szCs w:val="28"/>
              </w:rPr>
            </w:pP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1:3000</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1:5000</w:t>
            </w:r>
          </w:p>
          <w:p w:rsidR="000F54FA" w:rsidRPr="00704607" w:rsidRDefault="000F54FA" w:rsidP="00B74E14">
            <w:pPr>
              <w:spacing w:line="276" w:lineRule="auto"/>
              <w:jc w:val="both"/>
              <w:rPr>
                <w:rFonts w:asciiTheme="majorHAnsi" w:hAnsiTheme="majorHAnsi"/>
                <w:sz w:val="28"/>
                <w:szCs w:val="28"/>
              </w:rPr>
            </w:pPr>
          </w:p>
        </w:tc>
      </w:tr>
      <w:tr w:rsidR="000F54FA" w:rsidRPr="00704607" w:rsidTr="000F54FA">
        <w:trPr>
          <w:trHeight w:val="432"/>
        </w:trPr>
        <w:tc>
          <w:tcPr>
            <w:tcW w:w="2628"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-measuring height (cm) difference , upon to slope</w:t>
            </w:r>
          </w:p>
          <w:p w:rsidR="000F54FA" w:rsidRPr="00704607" w:rsidRDefault="000F54FA" w:rsidP="00B74E14">
            <w:pPr>
              <w:spacing w:line="276" w:lineRule="auto"/>
              <w:jc w:val="both"/>
              <w:rPr>
                <w:rFonts w:asciiTheme="majorHAnsi" w:hAnsiTheme="majorHAnsi"/>
                <w:sz w:val="28"/>
                <w:szCs w:val="28"/>
              </w:rPr>
            </w:pPr>
          </w:p>
        </w:tc>
        <w:tc>
          <w:tcPr>
            <w:tcW w:w="1260"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 4 + </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±20</w:t>
            </w:r>
          </w:p>
        </w:tc>
        <w:tc>
          <w:tcPr>
            <w:tcW w:w="1170"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3+</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±15</w:t>
            </w:r>
          </w:p>
        </w:tc>
        <w:tc>
          <w:tcPr>
            <w:tcW w:w="1260"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6</w:t>
            </w:r>
          </w:p>
        </w:tc>
        <w:tc>
          <w:tcPr>
            <w:tcW w:w="1260"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5 +</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c>
          <w:tcPr>
            <w:tcW w:w="1278"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5 +</w:t>
            </w:r>
          </w:p>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r w:rsidR="000F54FA" w:rsidRPr="00704607" w:rsidTr="000F54FA">
        <w:trPr>
          <w:trHeight w:val="432"/>
        </w:trPr>
        <w:tc>
          <w:tcPr>
            <w:tcW w:w="2628"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Mean square error </w:t>
            </w:r>
            <w:r w:rsidRPr="00704607">
              <w:rPr>
                <w:rFonts w:asciiTheme="majorHAnsi" w:hAnsiTheme="majorHAnsi"/>
                <w:sz w:val="28"/>
                <w:szCs w:val="28"/>
              </w:rPr>
              <w:lastRenderedPageBreak/>
              <w:t>of measuring horizontal angle</w:t>
            </w:r>
          </w:p>
        </w:tc>
        <w:tc>
          <w:tcPr>
            <w:tcW w:w="1260" w:type="dxa"/>
          </w:tcPr>
          <w:p w:rsidR="000F54FA" w:rsidRPr="00704607" w:rsidRDefault="000F54FA" w:rsidP="00B74E14">
            <w:pPr>
              <w:spacing w:line="276" w:lineRule="auto"/>
              <w:jc w:val="both"/>
              <w:rPr>
                <w:rFonts w:asciiTheme="majorHAnsi" w:hAnsiTheme="majorHAnsi"/>
                <w:sz w:val="28"/>
                <w:szCs w:val="28"/>
                <w:vertAlign w:val="superscript"/>
              </w:rPr>
            </w:pPr>
            <w:r w:rsidRPr="00704607">
              <w:rPr>
                <w:rFonts w:asciiTheme="majorHAnsi" w:hAnsiTheme="majorHAnsi"/>
                <w:sz w:val="28"/>
                <w:szCs w:val="28"/>
              </w:rPr>
              <w:lastRenderedPageBreak/>
              <w:t>± 6</w:t>
            </w:r>
            <w:r w:rsidRPr="00704607">
              <w:rPr>
                <w:rFonts w:asciiTheme="majorHAnsi" w:hAnsiTheme="majorHAnsi"/>
                <w:sz w:val="28"/>
                <w:szCs w:val="28"/>
                <w:vertAlign w:val="superscript"/>
              </w:rPr>
              <w:t>0</w:t>
            </w:r>
          </w:p>
        </w:tc>
        <w:tc>
          <w:tcPr>
            <w:tcW w:w="1170"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 3”-4”</w:t>
            </w:r>
          </w:p>
        </w:tc>
        <w:tc>
          <w:tcPr>
            <w:tcW w:w="1260"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±6”-7”</w:t>
            </w:r>
          </w:p>
        </w:tc>
        <w:tc>
          <w:tcPr>
            <w:tcW w:w="1260"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1278" w:type="dxa"/>
          </w:tcPr>
          <w:p w:rsidR="000F54FA" w:rsidRPr="00704607" w:rsidRDefault="000F54FA" w:rsidP="00B74E14">
            <w:pPr>
              <w:spacing w:line="276" w:lineRule="auto"/>
              <w:jc w:val="both"/>
              <w:rPr>
                <w:rFonts w:asciiTheme="majorHAnsi" w:hAnsiTheme="majorHAnsi"/>
                <w:sz w:val="28"/>
                <w:szCs w:val="28"/>
              </w:rPr>
            </w:pPr>
            <w:r w:rsidRPr="00704607">
              <w:rPr>
                <w:rFonts w:asciiTheme="majorHAnsi" w:hAnsiTheme="majorHAnsi"/>
                <w:sz w:val="28"/>
                <w:szCs w:val="28"/>
              </w:rPr>
              <w:t>±</w:t>
            </w:r>
          </w:p>
        </w:tc>
      </w:tr>
    </w:tbl>
    <w:p w:rsidR="008A7405" w:rsidRPr="00704607" w:rsidRDefault="00E85666" w:rsidP="00B74E14">
      <w:pPr>
        <w:jc w:val="both"/>
        <w:rPr>
          <w:rFonts w:asciiTheme="majorHAnsi" w:hAnsiTheme="majorHAnsi"/>
          <w:sz w:val="28"/>
          <w:szCs w:val="28"/>
        </w:rPr>
      </w:pPr>
      <w:r w:rsidRPr="00704607">
        <w:rPr>
          <w:rFonts w:asciiTheme="majorHAnsi" w:hAnsiTheme="majorHAnsi"/>
          <w:sz w:val="28"/>
          <w:szCs w:val="28"/>
        </w:rPr>
        <w:lastRenderedPageBreak/>
        <w:t xml:space="preserve"> </w:t>
      </w:r>
    </w:p>
    <w:p w:rsidR="00416A27" w:rsidRPr="00704607" w:rsidRDefault="00416A27" w:rsidP="00B74E14">
      <w:pPr>
        <w:jc w:val="both"/>
        <w:rPr>
          <w:rFonts w:asciiTheme="majorHAnsi" w:hAnsiTheme="majorHAnsi"/>
          <w:b/>
          <w:sz w:val="28"/>
          <w:szCs w:val="28"/>
        </w:rPr>
      </w:pPr>
    </w:p>
    <w:p w:rsidR="00416A27" w:rsidRPr="00704607" w:rsidRDefault="00416A27" w:rsidP="00B74E14">
      <w:pPr>
        <w:jc w:val="both"/>
        <w:rPr>
          <w:rFonts w:asciiTheme="majorHAnsi" w:hAnsiTheme="majorHAnsi"/>
          <w:b/>
          <w:sz w:val="28"/>
          <w:szCs w:val="28"/>
        </w:rPr>
      </w:pPr>
    </w:p>
    <w:p w:rsidR="00416A27" w:rsidRPr="00704607" w:rsidRDefault="00416A27" w:rsidP="00B74E14">
      <w:pPr>
        <w:jc w:val="both"/>
        <w:rPr>
          <w:rFonts w:asciiTheme="majorHAnsi" w:hAnsiTheme="majorHAnsi"/>
          <w:b/>
          <w:sz w:val="28"/>
          <w:szCs w:val="28"/>
        </w:rPr>
      </w:pPr>
    </w:p>
    <w:p w:rsidR="00416A27" w:rsidRDefault="00416A27"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Pr="00704607" w:rsidRDefault="00AE3CFC" w:rsidP="00B74E14">
      <w:pPr>
        <w:jc w:val="both"/>
        <w:rPr>
          <w:rFonts w:asciiTheme="majorHAnsi" w:hAnsiTheme="majorHAnsi"/>
          <w:b/>
          <w:sz w:val="28"/>
          <w:szCs w:val="28"/>
        </w:rPr>
      </w:pPr>
    </w:p>
    <w:p w:rsidR="00416A27" w:rsidRPr="00704607" w:rsidRDefault="00416A27"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AE3CFC" w:rsidRDefault="00AE3CFC" w:rsidP="00B74E14">
      <w:pPr>
        <w:jc w:val="both"/>
        <w:rPr>
          <w:rFonts w:asciiTheme="majorHAnsi" w:hAnsiTheme="majorHAnsi"/>
          <w:b/>
          <w:sz w:val="28"/>
          <w:szCs w:val="28"/>
        </w:rPr>
      </w:pPr>
    </w:p>
    <w:p w:rsidR="00EE61F8" w:rsidRPr="00704607" w:rsidRDefault="00C3362C" w:rsidP="00B74E14">
      <w:pPr>
        <w:jc w:val="both"/>
        <w:rPr>
          <w:rFonts w:asciiTheme="majorHAnsi" w:hAnsiTheme="majorHAnsi"/>
          <w:sz w:val="28"/>
          <w:szCs w:val="28"/>
        </w:rPr>
      </w:pPr>
      <w:r w:rsidRPr="00704607">
        <w:rPr>
          <w:rFonts w:asciiTheme="majorHAnsi" w:hAnsiTheme="majorHAnsi"/>
          <w:b/>
          <w:sz w:val="28"/>
          <w:szCs w:val="28"/>
        </w:rPr>
        <w:lastRenderedPageBreak/>
        <w:t>APPENDIX 7</w:t>
      </w:r>
      <w:r w:rsidR="00AE3CFC">
        <w:rPr>
          <w:rFonts w:asciiTheme="majorHAnsi" w:hAnsiTheme="majorHAnsi"/>
          <w:b/>
          <w:sz w:val="28"/>
          <w:szCs w:val="28"/>
        </w:rPr>
        <w:t xml:space="preserve">: </w:t>
      </w:r>
      <w:r w:rsidRPr="00704607">
        <w:rPr>
          <w:rFonts w:asciiTheme="majorHAnsi" w:hAnsiTheme="majorHAnsi"/>
          <w:b/>
          <w:sz w:val="28"/>
          <w:szCs w:val="28"/>
        </w:rPr>
        <w:t xml:space="preserve">Calculate </w:t>
      </w:r>
      <w:r w:rsidR="00416A27" w:rsidRPr="00704607">
        <w:rPr>
          <w:rFonts w:asciiTheme="majorHAnsi" w:hAnsiTheme="majorHAnsi"/>
          <w:b/>
          <w:sz w:val="28"/>
          <w:szCs w:val="28"/>
        </w:rPr>
        <w:t>corrective measures</w:t>
      </w:r>
      <w:r w:rsidRPr="00704607">
        <w:rPr>
          <w:rFonts w:asciiTheme="majorHAnsi" w:hAnsiTheme="majorHAnsi"/>
          <w:b/>
          <w:sz w:val="28"/>
          <w:szCs w:val="28"/>
        </w:rPr>
        <w:t xml:space="preserve"> in measuring side by optical </w:t>
      </w:r>
      <w:r w:rsidR="005211E6" w:rsidRPr="00704607">
        <w:rPr>
          <w:rFonts w:asciiTheme="majorHAnsi" w:hAnsiTheme="majorHAnsi"/>
          <w:b/>
          <w:sz w:val="28"/>
          <w:szCs w:val="28"/>
        </w:rPr>
        <w:t>stadia</w:t>
      </w:r>
      <w:r w:rsidRPr="00704607">
        <w:rPr>
          <w:rFonts w:asciiTheme="majorHAnsi" w:hAnsiTheme="majorHAnsi"/>
          <w:sz w:val="28"/>
          <w:szCs w:val="28"/>
        </w:rPr>
        <w:t>.</w:t>
      </w:r>
    </w:p>
    <w:p w:rsidR="00C3362C" w:rsidRPr="00704607" w:rsidRDefault="00C3362C" w:rsidP="00B74E14">
      <w:pPr>
        <w:jc w:val="both"/>
        <w:rPr>
          <w:rFonts w:asciiTheme="majorHAnsi" w:hAnsiTheme="majorHAnsi"/>
          <w:sz w:val="28"/>
          <w:szCs w:val="28"/>
        </w:rPr>
      </w:pPr>
      <w:r w:rsidRPr="00704607">
        <w:rPr>
          <w:rFonts w:asciiTheme="majorHAnsi" w:hAnsiTheme="majorHAnsi"/>
          <w:sz w:val="28"/>
          <w:szCs w:val="28"/>
        </w:rPr>
        <w:t>Average result of side length measured at the field by photometer</w:t>
      </w:r>
      <w:r w:rsidR="005211E6" w:rsidRPr="00704607">
        <w:rPr>
          <w:rFonts w:asciiTheme="majorHAnsi" w:hAnsiTheme="majorHAnsi"/>
          <w:sz w:val="28"/>
          <w:szCs w:val="28"/>
        </w:rPr>
        <w:t xml:space="preserve"> stadia</w:t>
      </w:r>
      <w:r w:rsidRPr="00704607">
        <w:rPr>
          <w:rFonts w:asciiTheme="majorHAnsi" w:hAnsiTheme="majorHAnsi"/>
          <w:sz w:val="28"/>
          <w:szCs w:val="28"/>
        </w:rPr>
        <w:t xml:space="preserve"> (Sd) must be added with </w:t>
      </w:r>
      <w:r w:rsidR="00416A27" w:rsidRPr="00704607">
        <w:rPr>
          <w:rFonts w:asciiTheme="majorHAnsi" w:hAnsiTheme="majorHAnsi"/>
          <w:sz w:val="28"/>
          <w:szCs w:val="28"/>
        </w:rPr>
        <w:t>corrective measures</w:t>
      </w:r>
      <w:r w:rsidRPr="00704607">
        <w:rPr>
          <w:rFonts w:asciiTheme="majorHAnsi" w:hAnsiTheme="majorHAnsi"/>
          <w:sz w:val="28"/>
          <w:szCs w:val="28"/>
        </w:rPr>
        <w:t>: measure temperature (ðt</w:t>
      </w:r>
      <w:r w:rsidR="002C19AD" w:rsidRPr="00704607">
        <w:rPr>
          <w:rFonts w:asciiTheme="majorHAnsi" w:hAnsiTheme="majorHAnsi"/>
          <w:sz w:val="28"/>
          <w:szCs w:val="28"/>
        </w:rPr>
        <w:t>p</w:t>
      </w:r>
      <w:r w:rsidRPr="00704607">
        <w:rPr>
          <w:rFonts w:asciiTheme="majorHAnsi" w:hAnsiTheme="majorHAnsi"/>
          <w:sz w:val="28"/>
          <w:szCs w:val="28"/>
        </w:rPr>
        <w:t>, air pressure (ðt), machine constant (k), measure eccentric of reflector (ðb)</w:t>
      </w:r>
      <w:r w:rsidR="002C19AD" w:rsidRPr="00704607">
        <w:rPr>
          <w:rFonts w:asciiTheme="majorHAnsi" w:hAnsiTheme="majorHAnsi"/>
          <w:sz w:val="28"/>
          <w:szCs w:val="28"/>
        </w:rPr>
        <w:t xml:space="preserve">, </w:t>
      </w:r>
      <w:r w:rsidR="00416A27" w:rsidRPr="00704607">
        <w:rPr>
          <w:rFonts w:asciiTheme="majorHAnsi" w:hAnsiTheme="majorHAnsi"/>
          <w:sz w:val="28"/>
          <w:szCs w:val="28"/>
        </w:rPr>
        <w:t>corrective measures</w:t>
      </w:r>
      <w:r w:rsidR="002C19AD" w:rsidRPr="00704607">
        <w:rPr>
          <w:rFonts w:asciiTheme="majorHAnsi" w:hAnsiTheme="majorHAnsi"/>
          <w:sz w:val="28"/>
          <w:szCs w:val="28"/>
        </w:rPr>
        <w:t xml:space="preserve"> for side inclining to flat side (ðH), </w:t>
      </w:r>
      <w:r w:rsidR="00416A27" w:rsidRPr="00704607">
        <w:rPr>
          <w:rFonts w:asciiTheme="majorHAnsi" w:hAnsiTheme="majorHAnsi"/>
          <w:sz w:val="28"/>
          <w:szCs w:val="28"/>
        </w:rPr>
        <w:t>corrective measures</w:t>
      </w:r>
      <w:r w:rsidR="002C19AD" w:rsidRPr="00704607">
        <w:rPr>
          <w:rFonts w:asciiTheme="majorHAnsi" w:hAnsiTheme="majorHAnsi"/>
          <w:sz w:val="28"/>
          <w:szCs w:val="28"/>
        </w:rPr>
        <w:t xml:space="preserve"> in measuring average height of survey area(ðh), </w:t>
      </w:r>
      <w:r w:rsidR="00416A27" w:rsidRPr="00704607">
        <w:rPr>
          <w:rFonts w:asciiTheme="majorHAnsi" w:hAnsiTheme="majorHAnsi"/>
          <w:sz w:val="28"/>
          <w:szCs w:val="28"/>
        </w:rPr>
        <w:t>corrective measures</w:t>
      </w:r>
      <w:r w:rsidR="002C19AD" w:rsidRPr="00704607">
        <w:rPr>
          <w:rFonts w:asciiTheme="majorHAnsi" w:hAnsiTheme="majorHAnsi"/>
          <w:sz w:val="28"/>
          <w:szCs w:val="28"/>
        </w:rPr>
        <w:t xml:space="preserve"> due to changing to Gauss projection (ðL)</w:t>
      </w:r>
    </w:p>
    <w:p w:rsidR="002C19AD" w:rsidRPr="00704607" w:rsidRDefault="002C19AD" w:rsidP="00B74E14">
      <w:pPr>
        <w:jc w:val="both"/>
        <w:rPr>
          <w:rFonts w:asciiTheme="majorHAnsi" w:hAnsiTheme="majorHAnsi"/>
          <w:sz w:val="28"/>
          <w:szCs w:val="28"/>
        </w:rPr>
      </w:pPr>
      <w:r w:rsidRPr="00704607">
        <w:rPr>
          <w:rFonts w:asciiTheme="majorHAnsi" w:hAnsiTheme="majorHAnsi"/>
          <w:sz w:val="28"/>
          <w:szCs w:val="28"/>
        </w:rPr>
        <w:t>Final result of side H is calculated as the formula:</w:t>
      </w:r>
    </w:p>
    <w:p w:rsidR="002C19AD" w:rsidRPr="00704607" w:rsidRDefault="002C19AD" w:rsidP="00B74E14">
      <w:pPr>
        <w:jc w:val="both"/>
        <w:rPr>
          <w:rFonts w:asciiTheme="majorHAnsi" w:hAnsiTheme="majorHAnsi"/>
          <w:sz w:val="28"/>
          <w:szCs w:val="28"/>
        </w:rPr>
      </w:pPr>
      <w:r w:rsidRPr="00704607">
        <w:rPr>
          <w:rFonts w:asciiTheme="majorHAnsi" w:hAnsiTheme="majorHAnsi"/>
          <w:sz w:val="28"/>
          <w:szCs w:val="28"/>
        </w:rPr>
        <w:t>S = Sd + ðt+ ðp +k+ ðc+ ðb+ ðH+ ðh+ ðL</w:t>
      </w:r>
    </w:p>
    <w:p w:rsidR="002C19AD" w:rsidRPr="00704607" w:rsidRDefault="002C19AD" w:rsidP="00B74E14">
      <w:pPr>
        <w:jc w:val="both"/>
        <w:rPr>
          <w:rFonts w:asciiTheme="majorHAnsi" w:hAnsiTheme="majorHAnsi"/>
          <w:sz w:val="28"/>
          <w:szCs w:val="28"/>
        </w:rPr>
      </w:pPr>
      <w:r w:rsidRPr="00704607">
        <w:rPr>
          <w:rFonts w:asciiTheme="majorHAnsi" w:hAnsiTheme="majorHAnsi"/>
          <w:sz w:val="28"/>
          <w:szCs w:val="28"/>
        </w:rPr>
        <w:t>ð p, ðt : average temperature and pressure</w:t>
      </w:r>
    </w:p>
    <w:p w:rsidR="002C19AD" w:rsidRPr="00704607" w:rsidRDefault="002C19AD" w:rsidP="00B74E14">
      <w:pPr>
        <w:jc w:val="both"/>
        <w:rPr>
          <w:rFonts w:asciiTheme="majorHAnsi" w:hAnsiTheme="majorHAnsi"/>
          <w:sz w:val="28"/>
          <w:szCs w:val="28"/>
        </w:rPr>
      </w:pPr>
      <w:r w:rsidRPr="00704607">
        <w:rPr>
          <w:rFonts w:asciiTheme="majorHAnsi" w:hAnsiTheme="majorHAnsi"/>
          <w:sz w:val="28"/>
          <w:szCs w:val="28"/>
        </w:rPr>
        <w:t>k : Check in machine resume</w:t>
      </w:r>
    </w:p>
    <w:p w:rsidR="002C19AD" w:rsidRPr="00704607" w:rsidRDefault="002C19AD" w:rsidP="00B74E14">
      <w:pPr>
        <w:jc w:val="both"/>
        <w:rPr>
          <w:rFonts w:asciiTheme="majorHAnsi" w:hAnsiTheme="majorHAnsi"/>
          <w:sz w:val="28"/>
          <w:szCs w:val="28"/>
        </w:rPr>
      </w:pPr>
      <w:r w:rsidRPr="00704607">
        <w:rPr>
          <w:rFonts w:asciiTheme="majorHAnsi" w:hAnsiTheme="majorHAnsi"/>
          <w:sz w:val="28"/>
          <w:szCs w:val="28"/>
        </w:rPr>
        <w:t>ðc =- ecos(M+Ø)</w:t>
      </w:r>
      <w:r w:rsidR="00D815DE" w:rsidRPr="00704607">
        <w:rPr>
          <w:rFonts w:asciiTheme="majorHAnsi" w:hAnsiTheme="majorHAnsi"/>
          <w:sz w:val="28"/>
          <w:szCs w:val="28"/>
        </w:rPr>
        <w:tab/>
        <w:t xml:space="preserve">ecos(M+Ø): eccentric of machine </w:t>
      </w:r>
    </w:p>
    <w:p w:rsidR="002C19AD" w:rsidRPr="00704607" w:rsidRDefault="002C19AD" w:rsidP="00B74E14">
      <w:pPr>
        <w:jc w:val="both"/>
        <w:rPr>
          <w:rFonts w:asciiTheme="majorHAnsi" w:hAnsiTheme="majorHAnsi"/>
          <w:sz w:val="28"/>
          <w:szCs w:val="28"/>
        </w:rPr>
      </w:pPr>
      <w:r w:rsidRPr="00704607">
        <w:rPr>
          <w:rFonts w:asciiTheme="majorHAnsi" w:hAnsiTheme="majorHAnsi"/>
          <w:sz w:val="28"/>
          <w:szCs w:val="28"/>
        </w:rPr>
        <w:t>ðb = -e</w:t>
      </w:r>
      <w:r w:rsidRPr="00704607">
        <w:rPr>
          <w:rFonts w:asciiTheme="majorHAnsi" w:hAnsiTheme="majorHAnsi"/>
          <w:sz w:val="28"/>
          <w:szCs w:val="28"/>
          <w:vertAlign w:val="subscript"/>
        </w:rPr>
        <w:t>1</w:t>
      </w:r>
      <w:r w:rsidRPr="00704607">
        <w:rPr>
          <w:rFonts w:asciiTheme="majorHAnsi" w:hAnsiTheme="majorHAnsi"/>
          <w:sz w:val="28"/>
          <w:szCs w:val="28"/>
        </w:rPr>
        <w:t>cos</w:t>
      </w:r>
      <w:r w:rsidR="00D815DE" w:rsidRPr="00704607">
        <w:rPr>
          <w:rFonts w:asciiTheme="majorHAnsi" w:hAnsiTheme="majorHAnsi"/>
          <w:sz w:val="28"/>
          <w:szCs w:val="28"/>
        </w:rPr>
        <w:t>(M+Ø</w:t>
      </w:r>
      <w:r w:rsidRPr="00704607">
        <w:rPr>
          <w:rFonts w:asciiTheme="majorHAnsi" w:hAnsiTheme="majorHAnsi"/>
          <w:sz w:val="28"/>
          <w:szCs w:val="28"/>
        </w:rPr>
        <w:t xml:space="preserve"> </w:t>
      </w:r>
      <w:r w:rsidR="00D815DE" w:rsidRPr="00704607">
        <w:rPr>
          <w:rFonts w:asciiTheme="majorHAnsi" w:hAnsiTheme="majorHAnsi"/>
          <w:sz w:val="28"/>
          <w:szCs w:val="28"/>
        </w:rPr>
        <w:tab/>
        <w:t>e</w:t>
      </w:r>
      <w:r w:rsidR="00D815DE" w:rsidRPr="00704607">
        <w:rPr>
          <w:rFonts w:asciiTheme="majorHAnsi" w:hAnsiTheme="majorHAnsi"/>
          <w:sz w:val="28"/>
          <w:szCs w:val="28"/>
          <w:vertAlign w:val="subscript"/>
        </w:rPr>
        <w:t>1</w:t>
      </w:r>
      <w:r w:rsidR="00D815DE" w:rsidRPr="00704607">
        <w:rPr>
          <w:rFonts w:asciiTheme="majorHAnsi" w:hAnsiTheme="majorHAnsi"/>
          <w:sz w:val="28"/>
          <w:szCs w:val="28"/>
        </w:rPr>
        <w:t>cos(M+Ø: eccentric of reflector</w:t>
      </w:r>
    </w:p>
    <w:p w:rsidR="00D815DE" w:rsidRPr="00704607" w:rsidRDefault="00D815DE" w:rsidP="00B74E14">
      <w:pPr>
        <w:jc w:val="both"/>
        <w:rPr>
          <w:rFonts w:asciiTheme="majorHAnsi" w:hAnsiTheme="majorHAnsi"/>
          <w:sz w:val="28"/>
          <w:szCs w:val="28"/>
        </w:rPr>
      </w:pPr>
      <w:r w:rsidRPr="00704607">
        <w:rPr>
          <w:rFonts w:asciiTheme="majorHAnsi" w:hAnsiTheme="majorHAnsi"/>
          <w:sz w:val="28"/>
          <w:szCs w:val="28"/>
        </w:rPr>
        <w:tab/>
        <w:t xml:space="preserve">ðh = - </w:t>
      </w:r>
      <m:oMath>
        <m:f>
          <m:fPr>
            <m:ctrlPr>
              <w:rPr>
                <w:rFonts w:asciiTheme="majorHAnsi" w:hAnsiTheme="majorHAnsi"/>
                <w:i/>
                <w:sz w:val="28"/>
                <w:szCs w:val="28"/>
              </w:rPr>
            </m:ctrlPr>
          </m:fPr>
          <m:num>
            <m:sSup>
              <m:sSupPr>
                <m:ctrlPr>
                  <w:rPr>
                    <w:rFonts w:asciiTheme="majorHAnsi" w:hAnsiTheme="majorHAnsi"/>
                    <w:i/>
                    <w:sz w:val="28"/>
                    <w:szCs w:val="28"/>
                  </w:rPr>
                </m:ctrlPr>
              </m:sSupPr>
              <m:e>
                <m:r>
                  <w:rPr>
                    <w:rFonts w:asciiTheme="majorHAnsi" w:hAnsi="Cambria Math"/>
                    <w:sz w:val="28"/>
                    <w:szCs w:val="28"/>
                  </w:rPr>
                  <m:t>h</m:t>
                </m:r>
              </m:e>
              <m:sup>
                <m:r>
                  <w:rPr>
                    <w:rFonts w:asciiTheme="majorHAnsi" w:hAnsiTheme="majorHAnsi"/>
                    <w:sz w:val="28"/>
                    <w:szCs w:val="28"/>
                  </w:rPr>
                  <m:t>2</m:t>
                </m:r>
              </m:sup>
            </m:sSup>
            <m:r>
              <w:rPr>
                <w:rFonts w:asciiTheme="majorHAnsi" w:hAnsiTheme="majorHAnsi"/>
                <w:sz w:val="28"/>
                <w:szCs w:val="28"/>
              </w:rPr>
              <m:t xml:space="preserve">        </m:t>
            </m:r>
          </m:num>
          <m:den>
            <m:r>
              <w:rPr>
                <w:rFonts w:asciiTheme="majorHAnsi" w:hAnsiTheme="majorHAnsi"/>
                <w:sz w:val="28"/>
                <w:szCs w:val="28"/>
              </w:rPr>
              <m:t>2</m:t>
            </m:r>
            <m:r>
              <w:rPr>
                <w:rFonts w:ascii="Cambria Math" w:hAnsi="Cambria Math"/>
                <w:sz w:val="28"/>
                <w:szCs w:val="28"/>
              </w:rPr>
              <m:t>S</m:t>
            </m:r>
            <m:r>
              <w:rPr>
                <w:rFonts w:asciiTheme="majorHAnsi" w:hAnsiTheme="majorHAnsi"/>
                <w:sz w:val="28"/>
                <w:szCs w:val="28"/>
              </w:rPr>
              <m:t>'</m:t>
            </m:r>
          </m:den>
        </m:f>
      </m:oMath>
      <w:r w:rsidRPr="00704607">
        <w:rPr>
          <w:rFonts w:asciiTheme="majorHAnsi" w:hAnsiTheme="majorHAnsi"/>
          <w:sz w:val="28"/>
          <w:szCs w:val="28"/>
        </w:rPr>
        <w:t xml:space="preserve"> - </w:t>
      </w:r>
      <m:oMath>
        <m:f>
          <m:fPr>
            <m:ctrlPr>
              <w:rPr>
                <w:rFonts w:asciiTheme="majorHAnsi" w:hAnsiTheme="majorHAnsi"/>
                <w:i/>
                <w:sz w:val="28"/>
                <w:szCs w:val="28"/>
              </w:rPr>
            </m:ctrlPr>
          </m:fPr>
          <m:num>
            <m:sSup>
              <m:sSupPr>
                <m:ctrlPr>
                  <w:rPr>
                    <w:rFonts w:asciiTheme="majorHAnsi" w:hAnsiTheme="majorHAnsi"/>
                    <w:i/>
                    <w:sz w:val="28"/>
                    <w:szCs w:val="28"/>
                  </w:rPr>
                </m:ctrlPr>
              </m:sSupPr>
              <m:e>
                <m:r>
                  <w:rPr>
                    <w:rFonts w:asciiTheme="majorHAnsi" w:hAnsi="Cambria Math"/>
                    <w:sz w:val="28"/>
                    <w:szCs w:val="28"/>
                  </w:rPr>
                  <m:t>h</m:t>
                </m:r>
              </m:e>
              <m:sup>
                <m:r>
                  <w:rPr>
                    <w:rFonts w:asciiTheme="majorHAnsi" w:hAnsiTheme="majorHAnsi"/>
                    <w:sz w:val="28"/>
                    <w:szCs w:val="28"/>
                  </w:rPr>
                  <m:t>4</m:t>
                </m:r>
              </m:sup>
            </m:sSup>
          </m:num>
          <m:den>
            <m:sSup>
              <m:sSupPr>
                <m:ctrlPr>
                  <w:rPr>
                    <w:rFonts w:asciiTheme="majorHAnsi" w:hAnsiTheme="majorHAnsi"/>
                    <w:i/>
                    <w:sz w:val="28"/>
                    <w:szCs w:val="28"/>
                  </w:rPr>
                </m:ctrlPr>
              </m:sSupPr>
              <m:e>
                <m:r>
                  <w:rPr>
                    <w:rFonts w:asciiTheme="majorHAnsi" w:hAnsiTheme="majorHAnsi"/>
                    <w:sz w:val="28"/>
                    <w:szCs w:val="28"/>
                  </w:rPr>
                  <m:t>8</m:t>
                </m:r>
                <m:r>
                  <w:rPr>
                    <w:rFonts w:ascii="Cambria Math" w:hAnsi="Cambria Math"/>
                    <w:sz w:val="28"/>
                    <w:szCs w:val="28"/>
                  </w:rPr>
                  <m:t>S</m:t>
                </m:r>
                <m:r>
                  <w:rPr>
                    <w:rFonts w:asciiTheme="majorHAnsi" w:hAnsiTheme="majorHAnsi"/>
                    <w:sz w:val="28"/>
                    <w:szCs w:val="28"/>
                  </w:rPr>
                  <m:t>'</m:t>
                </m:r>
              </m:e>
              <m:sup>
                <m:r>
                  <w:rPr>
                    <w:rFonts w:asciiTheme="majorHAnsi" w:hAnsiTheme="majorHAnsi"/>
                    <w:sz w:val="28"/>
                    <w:szCs w:val="28"/>
                  </w:rPr>
                  <m:t>3</m:t>
                </m:r>
              </m:sup>
            </m:sSup>
          </m:den>
        </m:f>
      </m:oMath>
    </w:p>
    <w:p w:rsidR="007310EB" w:rsidRPr="00704607" w:rsidRDefault="00D815DE" w:rsidP="00B74E14">
      <w:pPr>
        <w:jc w:val="both"/>
        <w:rPr>
          <w:rFonts w:asciiTheme="majorHAnsi" w:hAnsiTheme="majorHAnsi"/>
          <w:sz w:val="28"/>
          <w:szCs w:val="28"/>
        </w:rPr>
      </w:pPr>
      <w:r w:rsidRPr="00704607">
        <w:rPr>
          <w:rFonts w:asciiTheme="majorHAnsi" w:hAnsiTheme="majorHAnsi"/>
          <w:sz w:val="28"/>
          <w:szCs w:val="28"/>
        </w:rPr>
        <w:t>S’ = Sd + ðt+ ðp +k+ ðc+ ðb</w:t>
      </w:r>
    </w:p>
    <w:p w:rsidR="00D815DE" w:rsidRPr="00704607" w:rsidRDefault="00D815DE" w:rsidP="00B74E14">
      <w:pPr>
        <w:jc w:val="both"/>
        <w:rPr>
          <w:rFonts w:asciiTheme="majorHAnsi" w:hAnsiTheme="majorHAnsi"/>
          <w:sz w:val="28"/>
          <w:szCs w:val="28"/>
        </w:rPr>
      </w:pPr>
      <w:r w:rsidRPr="00704607">
        <w:rPr>
          <w:rFonts w:asciiTheme="majorHAnsi" w:hAnsiTheme="majorHAnsi"/>
          <w:sz w:val="28"/>
          <w:szCs w:val="28"/>
        </w:rPr>
        <w:t>h: height difference between machine center and reflector center</w:t>
      </w:r>
    </w:p>
    <w:p w:rsidR="00D815DE" w:rsidRPr="00704607" w:rsidRDefault="00D815DE" w:rsidP="00B74E14">
      <w:pPr>
        <w:jc w:val="both"/>
        <w:rPr>
          <w:rFonts w:asciiTheme="majorHAnsi" w:hAnsiTheme="majorHAnsi"/>
          <w:sz w:val="28"/>
          <w:szCs w:val="28"/>
        </w:rPr>
      </w:pPr>
      <w:r w:rsidRPr="00704607">
        <w:rPr>
          <w:rFonts w:asciiTheme="majorHAnsi" w:hAnsiTheme="majorHAnsi"/>
          <w:sz w:val="28"/>
          <w:szCs w:val="28"/>
        </w:rPr>
        <w:tab/>
        <w:t xml:space="preserve">ðH= - </w:t>
      </w:r>
      <m:oMath>
        <m:f>
          <m:fPr>
            <m:ctrlPr>
              <w:rPr>
                <w:rFonts w:asciiTheme="majorHAnsi" w:hAnsiTheme="majorHAnsi"/>
                <w:i/>
                <w:sz w:val="28"/>
                <w:szCs w:val="28"/>
              </w:rPr>
            </m:ctrlPr>
          </m:fPr>
          <m:num>
            <m:sSub>
              <m:sSubPr>
                <m:ctrlPr>
                  <w:rPr>
                    <w:rFonts w:asciiTheme="majorHAnsi" w:hAnsiTheme="majorHAnsi"/>
                    <w:i/>
                    <w:sz w:val="28"/>
                    <w:szCs w:val="28"/>
                  </w:rPr>
                </m:ctrlPr>
              </m:sSubPr>
              <m:e>
                <m:r>
                  <w:rPr>
                    <w:rFonts w:ascii="Cambria Math" w:hAnsi="Cambria Math"/>
                    <w:sz w:val="28"/>
                    <w:szCs w:val="28"/>
                  </w:rPr>
                  <m:t>S</m:t>
                </m:r>
              </m:e>
              <m:sub>
                <m:r>
                  <w:rPr>
                    <w:rFonts w:asciiTheme="majorHAnsi" w:hAnsiTheme="majorHAnsi"/>
                    <w:sz w:val="28"/>
                    <w:szCs w:val="28"/>
                  </w:rPr>
                  <m:t>0</m:t>
                </m:r>
              </m:sub>
            </m:sSub>
          </m:num>
          <m:den>
            <m:r>
              <w:rPr>
                <w:rFonts w:ascii="Cambria Math" w:hAnsi="Cambria Math"/>
                <w:sz w:val="28"/>
                <w:szCs w:val="28"/>
              </w:rPr>
              <m:t>R</m:t>
            </m:r>
          </m:den>
        </m:f>
        <m:f>
          <m:fPr>
            <m:ctrlPr>
              <w:rPr>
                <w:rFonts w:asciiTheme="majorHAnsi" w:hAnsiTheme="majorHAnsi"/>
                <w:i/>
                <w:sz w:val="28"/>
                <w:szCs w:val="28"/>
              </w:rPr>
            </m:ctrlPr>
          </m:fPr>
          <m:num>
            <m:sSub>
              <m:sSubPr>
                <m:ctrlPr>
                  <w:rPr>
                    <w:rFonts w:asciiTheme="majorHAnsi" w:hAnsiTheme="majorHAnsi"/>
                    <w:i/>
                    <w:sz w:val="28"/>
                    <w:szCs w:val="28"/>
                  </w:rPr>
                </m:ctrlPr>
              </m:sSubPr>
              <m:e>
                <m:r>
                  <w:rPr>
                    <w:rFonts w:ascii="Cambria Math" w:hAnsi="Cambria Math"/>
                    <w:sz w:val="28"/>
                    <w:szCs w:val="28"/>
                  </w:rPr>
                  <m:t>H</m:t>
                </m:r>
              </m:e>
              <m:sub>
                <m:r>
                  <w:rPr>
                    <w:rFonts w:ascii="Cambria Math" w:hAnsi="Cambria Math"/>
                    <w:sz w:val="28"/>
                    <w:szCs w:val="28"/>
                  </w:rPr>
                  <m:t>m</m:t>
                </m:r>
              </m:sub>
            </m:sSub>
          </m:num>
          <m:den/>
        </m:f>
      </m:oMath>
      <w:r w:rsidRPr="00704607">
        <w:rPr>
          <w:rFonts w:asciiTheme="majorHAnsi" w:hAnsiTheme="majorHAnsi"/>
          <w:sz w:val="28"/>
          <w:szCs w:val="28"/>
        </w:rPr>
        <w:t xml:space="preserve"> </w:t>
      </w:r>
    </w:p>
    <w:p w:rsidR="00080426" w:rsidRPr="00704607" w:rsidRDefault="00080426" w:rsidP="00B74E14">
      <w:pPr>
        <w:jc w:val="both"/>
        <w:rPr>
          <w:rFonts w:asciiTheme="majorHAnsi" w:hAnsiTheme="majorHAnsi"/>
          <w:sz w:val="28"/>
          <w:szCs w:val="28"/>
        </w:rPr>
      </w:pPr>
      <w:r w:rsidRPr="00704607">
        <w:rPr>
          <w:rFonts w:asciiTheme="majorHAnsi" w:hAnsiTheme="majorHAnsi"/>
          <w:sz w:val="28"/>
          <w:szCs w:val="28"/>
        </w:rPr>
        <w:t>S</w:t>
      </w:r>
      <w:r w:rsidRPr="00704607">
        <w:rPr>
          <w:rFonts w:asciiTheme="majorHAnsi" w:hAnsiTheme="majorHAnsi"/>
          <w:sz w:val="28"/>
          <w:szCs w:val="28"/>
          <w:vertAlign w:val="subscript"/>
        </w:rPr>
        <w:t xml:space="preserve">0 </w:t>
      </w:r>
      <w:r w:rsidRPr="00704607">
        <w:rPr>
          <w:rFonts w:asciiTheme="majorHAnsi" w:hAnsiTheme="majorHAnsi"/>
          <w:sz w:val="28"/>
          <w:szCs w:val="28"/>
        </w:rPr>
        <w:t>= S’ + ðh</w:t>
      </w:r>
    </w:p>
    <w:p w:rsidR="00080426" w:rsidRPr="00704607" w:rsidRDefault="00080426" w:rsidP="00B74E14">
      <w:pPr>
        <w:jc w:val="both"/>
        <w:rPr>
          <w:rFonts w:asciiTheme="majorHAnsi" w:hAnsiTheme="majorHAnsi"/>
          <w:sz w:val="28"/>
          <w:szCs w:val="28"/>
        </w:rPr>
      </w:pPr>
      <w:r w:rsidRPr="00704607">
        <w:rPr>
          <w:rFonts w:asciiTheme="majorHAnsi" w:hAnsiTheme="majorHAnsi"/>
          <w:sz w:val="28"/>
          <w:szCs w:val="28"/>
        </w:rPr>
        <w:t>H</w:t>
      </w:r>
      <w:r w:rsidRPr="00704607">
        <w:rPr>
          <w:rFonts w:asciiTheme="majorHAnsi" w:hAnsiTheme="majorHAnsi"/>
          <w:sz w:val="28"/>
          <w:szCs w:val="28"/>
          <w:vertAlign w:val="subscript"/>
        </w:rPr>
        <w:t>m</w:t>
      </w:r>
      <w:r w:rsidRPr="00704607">
        <w:rPr>
          <w:rFonts w:asciiTheme="majorHAnsi" w:hAnsiTheme="majorHAnsi"/>
          <w:sz w:val="28"/>
          <w:szCs w:val="28"/>
        </w:rPr>
        <w:t xml:space="preserve"> : average height of survey area</w:t>
      </w:r>
    </w:p>
    <w:p w:rsidR="00080426" w:rsidRPr="00704607" w:rsidRDefault="00080426" w:rsidP="00B74E14">
      <w:pPr>
        <w:jc w:val="both"/>
        <w:rPr>
          <w:rFonts w:asciiTheme="majorHAnsi" w:hAnsiTheme="majorHAnsi"/>
          <w:sz w:val="28"/>
          <w:szCs w:val="28"/>
        </w:rPr>
      </w:pPr>
      <w:r w:rsidRPr="00704607">
        <w:rPr>
          <w:rFonts w:asciiTheme="majorHAnsi" w:hAnsiTheme="majorHAnsi"/>
          <w:sz w:val="28"/>
          <w:szCs w:val="28"/>
        </w:rPr>
        <w:t xml:space="preserve">R : </w:t>
      </w:r>
      <w:r w:rsidR="00416A27" w:rsidRPr="00704607">
        <w:rPr>
          <w:rFonts w:asciiTheme="majorHAnsi" w:hAnsiTheme="majorHAnsi"/>
          <w:sz w:val="28"/>
          <w:szCs w:val="28"/>
        </w:rPr>
        <w:t>radius of earth’s flexure</w:t>
      </w:r>
    </w:p>
    <w:p w:rsidR="00416A27" w:rsidRPr="00704607" w:rsidRDefault="00416A27" w:rsidP="00B74E14">
      <w:pPr>
        <w:jc w:val="both"/>
        <w:rPr>
          <w:rFonts w:asciiTheme="majorHAnsi" w:hAnsiTheme="majorHAnsi"/>
          <w:sz w:val="28"/>
          <w:szCs w:val="28"/>
          <w:vertAlign w:val="superscript"/>
        </w:rPr>
      </w:pPr>
      <w:r w:rsidRPr="00704607">
        <w:rPr>
          <w:rFonts w:asciiTheme="majorHAnsi" w:hAnsiTheme="majorHAnsi"/>
          <w:sz w:val="28"/>
          <w:szCs w:val="28"/>
        </w:rPr>
        <w:tab/>
        <w:t xml:space="preserve">ðL= </w:t>
      </w:r>
      <m:oMath>
        <m:sSubSup>
          <m:sSubSupPr>
            <m:ctrlPr>
              <w:rPr>
                <w:rFonts w:asciiTheme="majorHAnsi" w:hAnsiTheme="majorHAnsi"/>
                <w:i/>
                <w:sz w:val="28"/>
                <w:szCs w:val="28"/>
              </w:rPr>
            </m:ctrlPr>
          </m:sSubSupPr>
          <m:e>
            <m:r>
              <w:rPr>
                <w:rFonts w:ascii="Cambria Math" w:hAnsi="Cambria Math"/>
                <w:sz w:val="28"/>
                <w:szCs w:val="28"/>
              </w:rPr>
              <m:t>S</m:t>
            </m:r>
          </m:e>
          <m:sub>
            <m:r>
              <w:rPr>
                <w:rFonts w:asciiTheme="majorHAnsi" w:hAnsiTheme="majorHAnsi"/>
                <w:sz w:val="28"/>
                <w:szCs w:val="28"/>
              </w:rPr>
              <m:t>0</m:t>
            </m:r>
          </m:sub>
          <m:sup>
            <m:r>
              <w:rPr>
                <w:rFonts w:asciiTheme="majorHAnsi" w:hAnsiTheme="majorHAnsi"/>
                <w:sz w:val="28"/>
                <w:szCs w:val="28"/>
              </w:rPr>
              <m:t>'</m:t>
            </m:r>
          </m:sup>
        </m:sSubSup>
      </m:oMath>
      <w:r w:rsidRPr="00704607">
        <w:rPr>
          <w:rFonts w:asciiTheme="majorHAnsi" w:hAnsiTheme="majorHAnsi"/>
          <w:sz w:val="28"/>
          <w:szCs w:val="28"/>
          <w:vertAlign w:val="subscript"/>
        </w:rPr>
        <w:t xml:space="preserve"> </w:t>
      </w:r>
      <w:r w:rsidRPr="00704607">
        <w:rPr>
          <w:rFonts w:asciiTheme="majorHAnsi" w:hAnsiTheme="majorHAnsi"/>
          <w:sz w:val="28"/>
          <w:szCs w:val="28"/>
        </w:rPr>
        <w:t xml:space="preserve">+ </w:t>
      </w:r>
      <m:oMath>
        <m:f>
          <m:fPr>
            <m:ctrlPr>
              <w:rPr>
                <w:rFonts w:asciiTheme="majorHAnsi" w:hAnsiTheme="majorHAnsi"/>
                <w:i/>
                <w:sz w:val="28"/>
                <w:szCs w:val="28"/>
              </w:rPr>
            </m:ctrlPr>
          </m:fPr>
          <m:num>
            <m:sSubSup>
              <m:sSubSupPr>
                <m:ctrlPr>
                  <w:rPr>
                    <w:rFonts w:asciiTheme="majorHAnsi" w:hAnsiTheme="majorHAnsi"/>
                    <w:i/>
                    <w:sz w:val="28"/>
                    <w:szCs w:val="28"/>
                  </w:rPr>
                </m:ctrlPr>
              </m:sSubSupPr>
              <m:e>
                <m:r>
                  <w:rPr>
                    <w:rFonts w:ascii="Cambria Math" w:hAnsi="Cambria Math"/>
                    <w:sz w:val="28"/>
                    <w:szCs w:val="28"/>
                  </w:rPr>
                  <m:t>Y</m:t>
                </m:r>
              </m:e>
              <m:sub>
                <m:r>
                  <w:rPr>
                    <w:rFonts w:ascii="Cambria Math" w:hAnsi="Cambria Math"/>
                    <w:sz w:val="28"/>
                    <w:szCs w:val="28"/>
                  </w:rPr>
                  <m:t>m</m:t>
                </m:r>
                <m:r>
                  <w:rPr>
                    <w:rFonts w:asciiTheme="majorHAnsi" w:hAnsiTheme="majorHAnsi"/>
                    <w:sz w:val="28"/>
                    <w:szCs w:val="28"/>
                  </w:rPr>
                  <m:t xml:space="preserve"> </m:t>
                </m:r>
              </m:sub>
              <m:sup>
                <m:r>
                  <w:rPr>
                    <w:rFonts w:asciiTheme="majorHAnsi" w:hAnsiTheme="majorHAnsi"/>
                    <w:sz w:val="28"/>
                    <w:szCs w:val="28"/>
                  </w:rPr>
                  <m:t>2</m:t>
                </m:r>
              </m:sup>
            </m:sSubSup>
          </m:num>
          <m:den>
            <m:r>
              <w:rPr>
                <w:rFonts w:asciiTheme="majorHAnsi" w:hAnsiTheme="majorHAnsi"/>
                <w:sz w:val="28"/>
                <w:szCs w:val="28"/>
              </w:rPr>
              <m:t>2</m:t>
            </m:r>
            <m:r>
              <w:rPr>
                <w:rFonts w:ascii="Cambria Math" w:hAnsi="Cambria Math"/>
                <w:sz w:val="28"/>
                <w:szCs w:val="28"/>
              </w:rPr>
              <m:t>R</m:t>
            </m:r>
          </m:den>
        </m:f>
      </m:oMath>
      <w:r w:rsidRPr="00704607">
        <w:rPr>
          <w:rFonts w:asciiTheme="majorHAnsi" w:hAnsiTheme="majorHAnsi"/>
          <w:sz w:val="28"/>
          <w:szCs w:val="28"/>
        </w:rPr>
        <w:t xml:space="preserve"> 10</w:t>
      </w:r>
      <w:r w:rsidRPr="00704607">
        <w:rPr>
          <w:rFonts w:asciiTheme="majorHAnsi" w:hAnsiTheme="majorHAnsi"/>
          <w:sz w:val="28"/>
          <w:szCs w:val="28"/>
          <w:vertAlign w:val="superscript"/>
        </w:rPr>
        <w:t>6</w:t>
      </w:r>
    </w:p>
    <w:p w:rsidR="00416A27" w:rsidRPr="00704607" w:rsidRDefault="001B2F91" w:rsidP="00B74E14">
      <w:pPr>
        <w:jc w:val="both"/>
        <w:rPr>
          <w:rFonts w:asciiTheme="majorHAnsi" w:hAnsiTheme="majorHAnsi"/>
          <w:b/>
          <w:sz w:val="28"/>
          <w:szCs w:val="28"/>
        </w:rPr>
      </w:pPr>
      <w:r w:rsidRPr="00704607">
        <w:rPr>
          <w:rFonts w:asciiTheme="majorHAnsi" w:hAnsiTheme="majorHAnsi"/>
          <w:sz w:val="28"/>
          <w:szCs w:val="28"/>
        </w:rPr>
        <w:t xml:space="preserve"> </w:t>
      </w:r>
      <m:oMath>
        <m:sSubSup>
          <m:sSubSupPr>
            <m:ctrlPr>
              <w:rPr>
                <w:rFonts w:asciiTheme="majorHAnsi" w:hAnsiTheme="majorHAnsi"/>
                <w:i/>
                <w:sz w:val="28"/>
                <w:szCs w:val="28"/>
              </w:rPr>
            </m:ctrlPr>
          </m:sSubSupPr>
          <m:e>
            <m:r>
              <w:rPr>
                <w:rFonts w:ascii="Cambria Math" w:hAnsi="Cambria Math"/>
                <w:sz w:val="28"/>
                <w:szCs w:val="28"/>
              </w:rPr>
              <m:t>S</m:t>
            </m:r>
          </m:e>
          <m:sub>
            <m:r>
              <w:rPr>
                <w:rFonts w:asciiTheme="majorHAnsi" w:hAnsiTheme="majorHAnsi"/>
                <w:sz w:val="28"/>
                <w:szCs w:val="28"/>
              </w:rPr>
              <m:t>0</m:t>
            </m:r>
          </m:sub>
          <m:sup>
            <m:r>
              <w:rPr>
                <w:rFonts w:asciiTheme="majorHAnsi" w:hAnsiTheme="majorHAnsi"/>
                <w:sz w:val="28"/>
                <w:szCs w:val="28"/>
              </w:rPr>
              <m:t>'</m:t>
            </m:r>
          </m:sup>
        </m:sSubSup>
      </m:oMath>
      <w:r w:rsidR="00416A27" w:rsidRPr="00704607">
        <w:rPr>
          <w:rFonts w:asciiTheme="majorHAnsi" w:hAnsiTheme="majorHAnsi"/>
          <w:sz w:val="28"/>
          <w:szCs w:val="28"/>
        </w:rPr>
        <w:t xml:space="preserve"> = S</w:t>
      </w:r>
      <w:r w:rsidR="00416A27" w:rsidRPr="00704607">
        <w:rPr>
          <w:rFonts w:asciiTheme="majorHAnsi" w:hAnsiTheme="majorHAnsi"/>
          <w:sz w:val="28"/>
          <w:szCs w:val="28"/>
          <w:vertAlign w:val="subscript"/>
        </w:rPr>
        <w:t xml:space="preserve">0 </w:t>
      </w:r>
      <w:r w:rsidR="00416A27" w:rsidRPr="00704607">
        <w:rPr>
          <w:rFonts w:asciiTheme="majorHAnsi" w:hAnsiTheme="majorHAnsi"/>
          <w:sz w:val="28"/>
          <w:szCs w:val="28"/>
        </w:rPr>
        <w:t>+ ðH</w:t>
      </w:r>
      <w:r w:rsidR="00AE3CFC">
        <w:rPr>
          <w:rFonts w:asciiTheme="majorHAnsi" w:hAnsiTheme="majorHAnsi"/>
          <w:sz w:val="28"/>
          <w:szCs w:val="28"/>
        </w:rPr>
        <w:t xml:space="preserve"> </w:t>
      </w:r>
      <w:r w:rsidR="00AE3CFC">
        <w:rPr>
          <w:rFonts w:asciiTheme="majorHAnsi" w:hAnsiTheme="majorHAnsi"/>
          <w:sz w:val="28"/>
          <w:szCs w:val="28"/>
        </w:rPr>
        <w:tab/>
      </w:r>
      <w:r w:rsidR="00AE3CFC">
        <w:rPr>
          <w:rFonts w:asciiTheme="majorHAnsi" w:hAnsiTheme="majorHAnsi"/>
          <w:sz w:val="28"/>
          <w:szCs w:val="28"/>
        </w:rPr>
        <w:tab/>
      </w:r>
      <w:r w:rsidR="00AE3CFC">
        <w:rPr>
          <w:rFonts w:asciiTheme="majorHAnsi" w:hAnsiTheme="majorHAnsi"/>
          <w:sz w:val="28"/>
          <w:szCs w:val="28"/>
        </w:rPr>
        <w:tab/>
        <w:t xml:space="preserve">; </w:t>
      </w:r>
      <w:r w:rsidR="00416A27" w:rsidRPr="00704607">
        <w:rPr>
          <w:rFonts w:asciiTheme="majorHAnsi" w:hAnsiTheme="majorHAnsi"/>
          <w:sz w:val="28"/>
          <w:szCs w:val="28"/>
        </w:rPr>
        <w:t>Y</w:t>
      </w:r>
      <w:r w:rsidR="00416A27" w:rsidRPr="00704607">
        <w:rPr>
          <w:rFonts w:asciiTheme="majorHAnsi" w:hAnsiTheme="majorHAnsi"/>
          <w:sz w:val="28"/>
          <w:szCs w:val="28"/>
          <w:vertAlign w:val="subscript"/>
        </w:rPr>
        <w:t>m</w:t>
      </w:r>
      <w:r w:rsidR="00416A27" w:rsidRPr="00704607">
        <w:rPr>
          <w:rFonts w:asciiTheme="majorHAnsi" w:hAnsiTheme="majorHAnsi"/>
          <w:sz w:val="28"/>
          <w:szCs w:val="28"/>
        </w:rPr>
        <w:t xml:space="preserve"> : average abscissa of side</w:t>
      </w:r>
    </w:p>
    <w:p w:rsidR="00994904" w:rsidRPr="00704607" w:rsidRDefault="00994904" w:rsidP="00B74E14">
      <w:pPr>
        <w:jc w:val="both"/>
        <w:rPr>
          <w:rFonts w:asciiTheme="majorHAnsi" w:hAnsiTheme="majorHAnsi"/>
          <w:color w:val="FF0000"/>
          <w:sz w:val="28"/>
          <w:szCs w:val="28"/>
        </w:rPr>
      </w:pPr>
    </w:p>
    <w:p w:rsidR="00395908" w:rsidRPr="00704607" w:rsidRDefault="007965F9" w:rsidP="00B74E14">
      <w:pPr>
        <w:jc w:val="both"/>
        <w:rPr>
          <w:rFonts w:asciiTheme="majorHAnsi" w:hAnsiTheme="majorHAnsi"/>
          <w:b/>
          <w:sz w:val="28"/>
          <w:szCs w:val="28"/>
        </w:rPr>
      </w:pPr>
      <w:r w:rsidRPr="00704607">
        <w:rPr>
          <w:rFonts w:asciiTheme="majorHAnsi" w:hAnsiTheme="majorHAnsi"/>
          <w:b/>
          <w:sz w:val="28"/>
          <w:szCs w:val="28"/>
        </w:rPr>
        <w:t>Appendix 8</w:t>
      </w:r>
    </w:p>
    <w:p w:rsidR="006E6A91" w:rsidRPr="00704607" w:rsidRDefault="006E6A91" w:rsidP="00B74E14">
      <w:pPr>
        <w:jc w:val="both"/>
        <w:rPr>
          <w:rFonts w:asciiTheme="majorHAnsi" w:hAnsiTheme="majorHAnsi"/>
          <w:sz w:val="28"/>
          <w:szCs w:val="28"/>
        </w:rPr>
      </w:pPr>
      <w:r w:rsidRPr="00704607">
        <w:rPr>
          <w:rFonts w:asciiTheme="majorHAnsi" w:hAnsiTheme="majorHAnsi"/>
          <w:sz w:val="28"/>
          <w:szCs w:val="28"/>
        </w:rPr>
        <w:t>Sample</w:t>
      </w:r>
      <w:r w:rsidR="007965F9" w:rsidRPr="00704607">
        <w:rPr>
          <w:rFonts w:asciiTheme="majorHAnsi" w:hAnsiTheme="majorHAnsi"/>
          <w:sz w:val="28"/>
          <w:szCs w:val="28"/>
        </w:rPr>
        <w:t xml:space="preserve"> of graph </w:t>
      </w:r>
      <w:r w:rsidRPr="00704607">
        <w:rPr>
          <w:rFonts w:asciiTheme="majorHAnsi" w:hAnsiTheme="majorHAnsi"/>
          <w:sz w:val="28"/>
          <w:szCs w:val="28"/>
        </w:rPr>
        <w:t>for measuring side by Bala leveling rod (Refer page 106/200 of Vietnamese version)</w:t>
      </w:r>
    </w:p>
    <w:p w:rsidR="006E6A91" w:rsidRPr="00AE3CFC" w:rsidRDefault="00415EFB" w:rsidP="00B74E14">
      <w:pPr>
        <w:pStyle w:val="NoSpacing"/>
        <w:jc w:val="both"/>
        <w:rPr>
          <w:rFonts w:asciiTheme="majorHAnsi" w:hAnsiTheme="majorHAnsi"/>
          <w:sz w:val="28"/>
          <w:szCs w:val="28"/>
        </w:rPr>
      </w:pPr>
      <w:r>
        <w:rPr>
          <w:rFonts w:asciiTheme="majorHAnsi" w:hAnsiTheme="majorHAnsi"/>
          <w:sz w:val="28"/>
          <w:szCs w:val="28"/>
        </w:rPr>
        <w:t>Formula (Refer figure</w:t>
      </w:r>
      <w:r w:rsidR="00704607" w:rsidRPr="00AE3CFC">
        <w:rPr>
          <w:rFonts w:asciiTheme="majorHAnsi" w:hAnsiTheme="majorHAnsi"/>
          <w:sz w:val="28"/>
          <w:szCs w:val="28"/>
        </w:rPr>
        <w:t xml:space="preserve"> 21</w:t>
      </w:r>
      <w:r w:rsidR="006E6A91" w:rsidRPr="00AE3CFC">
        <w:rPr>
          <w:rFonts w:asciiTheme="majorHAnsi" w:hAnsiTheme="majorHAnsi"/>
          <w:sz w:val="28"/>
          <w:szCs w:val="28"/>
        </w:rPr>
        <w:t>)</w:t>
      </w:r>
    </w:p>
    <w:p w:rsidR="006E6A91" w:rsidRPr="00704607" w:rsidRDefault="006E6A91" w:rsidP="00B74E14">
      <w:pPr>
        <w:jc w:val="both"/>
        <w:rPr>
          <w:rFonts w:asciiTheme="majorHAnsi" w:hAnsiTheme="majorHAnsi"/>
          <w:b/>
          <w:sz w:val="28"/>
          <w:szCs w:val="28"/>
        </w:rPr>
      </w:pPr>
      <w:r w:rsidRPr="00704607">
        <w:rPr>
          <w:rFonts w:asciiTheme="majorHAnsi" w:hAnsiTheme="majorHAnsi"/>
          <w:b/>
          <w:sz w:val="28"/>
          <w:szCs w:val="28"/>
        </w:rPr>
        <w:t xml:space="preserve">Appendix 9 </w:t>
      </w:r>
      <w:r w:rsidR="007965F9" w:rsidRPr="00704607">
        <w:rPr>
          <w:rFonts w:asciiTheme="majorHAnsi" w:hAnsiTheme="majorHAnsi"/>
          <w:b/>
          <w:sz w:val="28"/>
          <w:szCs w:val="28"/>
        </w:rPr>
        <w:t xml:space="preserve">Sample of graph for defining coordinates of points of measuring and drawing network </w:t>
      </w:r>
      <w:r w:rsidRPr="00704607">
        <w:rPr>
          <w:rFonts w:asciiTheme="majorHAnsi" w:hAnsiTheme="majorHAnsi"/>
          <w:b/>
          <w:sz w:val="28"/>
          <w:szCs w:val="28"/>
        </w:rPr>
        <w:t>(Refer pages 108-109/200 of Vietnamese version)</w:t>
      </w:r>
      <w:r w:rsidR="00415EFB">
        <w:rPr>
          <w:rFonts w:asciiTheme="majorHAnsi" w:hAnsiTheme="majorHAnsi"/>
          <w:b/>
          <w:sz w:val="28"/>
          <w:szCs w:val="28"/>
        </w:rPr>
        <w:t>/figure 22-27</w:t>
      </w:r>
    </w:p>
    <w:p w:rsidR="006E6A91" w:rsidRPr="00AE3CFC" w:rsidRDefault="006E6A91" w:rsidP="00AE3CFC">
      <w:pPr>
        <w:pStyle w:val="ListParagraph"/>
        <w:numPr>
          <w:ilvl w:val="0"/>
          <w:numId w:val="31"/>
        </w:numPr>
        <w:jc w:val="both"/>
        <w:rPr>
          <w:rFonts w:asciiTheme="majorHAnsi" w:hAnsiTheme="majorHAnsi"/>
          <w:sz w:val="28"/>
          <w:szCs w:val="28"/>
        </w:rPr>
      </w:pPr>
      <w:r w:rsidRPr="00AE3CFC">
        <w:rPr>
          <w:rFonts w:asciiTheme="majorHAnsi" w:hAnsiTheme="majorHAnsi"/>
          <w:sz w:val="28"/>
          <w:szCs w:val="28"/>
        </w:rPr>
        <w:t xml:space="preserve">Traverse method </w:t>
      </w:r>
    </w:p>
    <w:p w:rsidR="006E6A91" w:rsidRPr="00AE3CFC" w:rsidRDefault="006E6A91" w:rsidP="00AE3CFC">
      <w:pPr>
        <w:pStyle w:val="ListParagraph"/>
        <w:numPr>
          <w:ilvl w:val="0"/>
          <w:numId w:val="31"/>
        </w:numPr>
        <w:jc w:val="both"/>
        <w:rPr>
          <w:rFonts w:asciiTheme="majorHAnsi" w:hAnsiTheme="majorHAnsi"/>
          <w:sz w:val="28"/>
          <w:szCs w:val="28"/>
        </w:rPr>
      </w:pPr>
      <w:r w:rsidRPr="00AE3CFC">
        <w:rPr>
          <w:rFonts w:asciiTheme="majorHAnsi" w:hAnsiTheme="majorHAnsi"/>
          <w:sz w:val="28"/>
          <w:szCs w:val="28"/>
        </w:rPr>
        <w:t>Intersection method</w:t>
      </w:r>
    </w:p>
    <w:p w:rsidR="006E6A91" w:rsidRPr="00AE3CFC" w:rsidRDefault="006E6A91" w:rsidP="00AE3CFC">
      <w:pPr>
        <w:pStyle w:val="ListParagraph"/>
        <w:numPr>
          <w:ilvl w:val="0"/>
          <w:numId w:val="31"/>
        </w:numPr>
        <w:jc w:val="both"/>
        <w:rPr>
          <w:rFonts w:asciiTheme="majorHAnsi" w:hAnsiTheme="majorHAnsi"/>
          <w:sz w:val="28"/>
          <w:szCs w:val="28"/>
        </w:rPr>
      </w:pPr>
      <w:r w:rsidRPr="00AE3CFC">
        <w:rPr>
          <w:rFonts w:asciiTheme="majorHAnsi" w:hAnsiTheme="majorHAnsi"/>
          <w:sz w:val="28"/>
          <w:szCs w:val="28"/>
        </w:rPr>
        <w:t>Triangular method</w:t>
      </w:r>
    </w:p>
    <w:p w:rsidR="006E6A91" w:rsidRPr="00AE3CFC" w:rsidRDefault="006E6A91" w:rsidP="00AE3CFC">
      <w:pPr>
        <w:pStyle w:val="ListParagraph"/>
        <w:numPr>
          <w:ilvl w:val="0"/>
          <w:numId w:val="31"/>
        </w:numPr>
        <w:jc w:val="both"/>
        <w:rPr>
          <w:rFonts w:asciiTheme="majorHAnsi" w:hAnsiTheme="majorHAnsi"/>
          <w:sz w:val="28"/>
          <w:szCs w:val="28"/>
        </w:rPr>
      </w:pPr>
      <w:r w:rsidRPr="00AE3CFC">
        <w:rPr>
          <w:rFonts w:asciiTheme="majorHAnsi" w:hAnsiTheme="majorHAnsi"/>
          <w:sz w:val="28"/>
          <w:szCs w:val="28"/>
        </w:rPr>
        <w:t>Polar</w:t>
      </w:r>
      <w:r w:rsidR="00AE3CFC">
        <w:rPr>
          <w:rFonts w:asciiTheme="majorHAnsi" w:hAnsiTheme="majorHAnsi"/>
          <w:sz w:val="28"/>
          <w:szCs w:val="28"/>
        </w:rPr>
        <w:t>imetry</w:t>
      </w:r>
      <w:r w:rsidRPr="00AE3CFC">
        <w:rPr>
          <w:rFonts w:asciiTheme="majorHAnsi" w:hAnsiTheme="majorHAnsi"/>
          <w:sz w:val="28"/>
          <w:szCs w:val="28"/>
        </w:rPr>
        <w:t xml:space="preserve"> method</w:t>
      </w: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sz w:val="28"/>
          <w:szCs w:val="28"/>
        </w:rPr>
      </w:pPr>
    </w:p>
    <w:p w:rsidR="006E6A91" w:rsidRPr="00704607" w:rsidRDefault="006E6A91" w:rsidP="00B74E14">
      <w:pPr>
        <w:jc w:val="both"/>
        <w:rPr>
          <w:rFonts w:asciiTheme="majorHAnsi" w:hAnsiTheme="majorHAnsi"/>
          <w:b/>
          <w:sz w:val="28"/>
          <w:szCs w:val="28"/>
        </w:rPr>
      </w:pPr>
      <w:r w:rsidRPr="00704607">
        <w:rPr>
          <w:rFonts w:asciiTheme="majorHAnsi" w:hAnsiTheme="majorHAnsi"/>
          <w:b/>
          <w:sz w:val="28"/>
          <w:szCs w:val="28"/>
        </w:rPr>
        <w:lastRenderedPageBreak/>
        <w:t xml:space="preserve">Appendix 10 :  Calibrating and Adjusting the Theodolite   </w:t>
      </w:r>
    </w:p>
    <w:p w:rsidR="006E6A91" w:rsidRPr="00704607" w:rsidRDefault="006E6A91" w:rsidP="00B74E14">
      <w:pPr>
        <w:jc w:val="both"/>
        <w:rPr>
          <w:rFonts w:asciiTheme="majorHAnsi" w:hAnsiTheme="majorHAnsi"/>
          <w:sz w:val="28"/>
          <w:szCs w:val="28"/>
        </w:rPr>
      </w:pPr>
      <w:r w:rsidRPr="00704607">
        <w:rPr>
          <w:rFonts w:asciiTheme="majorHAnsi" w:hAnsiTheme="majorHAnsi"/>
          <w:sz w:val="28"/>
          <w:szCs w:val="28"/>
        </w:rPr>
        <w:t>1.</w:t>
      </w:r>
      <w:r w:rsidR="00AE3CFC">
        <w:rPr>
          <w:rFonts w:asciiTheme="majorHAnsi" w:hAnsiTheme="majorHAnsi"/>
          <w:sz w:val="28"/>
          <w:szCs w:val="28"/>
        </w:rPr>
        <w:t xml:space="preserve"> </w:t>
      </w:r>
      <w:r w:rsidRPr="00704607">
        <w:rPr>
          <w:rFonts w:asciiTheme="majorHAnsi" w:hAnsiTheme="majorHAnsi"/>
          <w:sz w:val="28"/>
          <w:szCs w:val="28"/>
        </w:rPr>
        <w:t xml:space="preserve">Preliminary check: All parts of machine must be in normal operation. Screw of machine handle, movable </w:t>
      </w:r>
      <w:r w:rsidR="007965F9" w:rsidRPr="00704607">
        <w:rPr>
          <w:rFonts w:asciiTheme="majorHAnsi" w:hAnsiTheme="majorHAnsi"/>
          <w:sz w:val="28"/>
          <w:szCs w:val="28"/>
        </w:rPr>
        <w:t xml:space="preserve">screw are neither loosen nor too tighten. When turning </w:t>
      </w:r>
      <w:r w:rsidR="005A21EF">
        <w:rPr>
          <w:rFonts w:asciiTheme="majorHAnsi" w:hAnsiTheme="majorHAnsi"/>
          <w:sz w:val="28"/>
          <w:szCs w:val="28"/>
        </w:rPr>
        <w:t>part of shooting</w:t>
      </w:r>
      <w:r w:rsidR="007965F9" w:rsidRPr="00704607">
        <w:rPr>
          <w:rFonts w:asciiTheme="majorHAnsi" w:hAnsiTheme="majorHAnsi"/>
          <w:sz w:val="28"/>
          <w:szCs w:val="28"/>
        </w:rPr>
        <w:t xml:space="preserve">, machine must be stable, lens of vision part easily </w:t>
      </w:r>
      <w:r w:rsidR="005A21EF" w:rsidRPr="00704607">
        <w:rPr>
          <w:rFonts w:asciiTheme="majorHAnsi" w:hAnsiTheme="majorHAnsi"/>
          <w:sz w:val="28"/>
          <w:szCs w:val="28"/>
        </w:rPr>
        <w:t>rotates;</w:t>
      </w:r>
      <w:r w:rsidR="007965F9" w:rsidRPr="00704607">
        <w:rPr>
          <w:rFonts w:asciiTheme="majorHAnsi" w:hAnsiTheme="majorHAnsi"/>
          <w:sz w:val="28"/>
          <w:szCs w:val="28"/>
        </w:rPr>
        <w:t xml:space="preserve"> optical parts and thread net must be clear and clean.</w:t>
      </w:r>
    </w:p>
    <w:p w:rsidR="007965F9" w:rsidRPr="00704607" w:rsidRDefault="007965F9" w:rsidP="00B74E14">
      <w:pPr>
        <w:jc w:val="both"/>
        <w:rPr>
          <w:rFonts w:asciiTheme="majorHAnsi" w:hAnsiTheme="majorHAnsi"/>
          <w:sz w:val="28"/>
          <w:szCs w:val="28"/>
        </w:rPr>
      </w:pPr>
      <w:r w:rsidRPr="00704607">
        <w:rPr>
          <w:rFonts w:asciiTheme="majorHAnsi" w:hAnsiTheme="majorHAnsi"/>
          <w:sz w:val="28"/>
          <w:szCs w:val="28"/>
        </w:rPr>
        <w:t xml:space="preserve">2. </w:t>
      </w:r>
      <w:r w:rsidR="005F2258" w:rsidRPr="00704607">
        <w:rPr>
          <w:rFonts w:asciiTheme="majorHAnsi" w:hAnsiTheme="majorHAnsi"/>
          <w:sz w:val="28"/>
          <w:szCs w:val="28"/>
        </w:rPr>
        <w:t>Calibrating</w:t>
      </w:r>
      <w:r w:rsidRPr="00704607">
        <w:rPr>
          <w:rFonts w:asciiTheme="majorHAnsi" w:hAnsiTheme="majorHAnsi"/>
          <w:sz w:val="28"/>
          <w:szCs w:val="28"/>
        </w:rPr>
        <w:t xml:space="preserve"> and adjusting axis of </w:t>
      </w:r>
      <w:r w:rsidR="007E5770" w:rsidRPr="00704607">
        <w:rPr>
          <w:rFonts w:asciiTheme="majorHAnsi" w:hAnsiTheme="majorHAnsi"/>
          <w:sz w:val="28"/>
          <w:szCs w:val="28"/>
        </w:rPr>
        <w:t xml:space="preserve">long </w:t>
      </w:r>
      <w:r w:rsidR="00B74E14">
        <w:rPr>
          <w:rFonts w:asciiTheme="majorHAnsi" w:hAnsiTheme="majorHAnsi"/>
          <w:sz w:val="28"/>
          <w:szCs w:val="28"/>
        </w:rPr>
        <w:t>bubble tube</w:t>
      </w:r>
      <w:r w:rsidR="009A1041" w:rsidRPr="00704607">
        <w:rPr>
          <w:rFonts w:asciiTheme="majorHAnsi" w:hAnsiTheme="majorHAnsi"/>
          <w:sz w:val="28"/>
          <w:szCs w:val="28"/>
        </w:rPr>
        <w:t xml:space="preserve">: axis of </w:t>
      </w:r>
      <w:r w:rsidR="00B74E14">
        <w:rPr>
          <w:rFonts w:asciiTheme="majorHAnsi" w:hAnsiTheme="majorHAnsi"/>
          <w:sz w:val="28"/>
          <w:szCs w:val="28"/>
        </w:rPr>
        <w:t>bubble tube</w:t>
      </w:r>
      <w:r w:rsidR="009A1041" w:rsidRPr="00704607">
        <w:rPr>
          <w:rFonts w:asciiTheme="majorHAnsi" w:hAnsiTheme="majorHAnsi"/>
          <w:sz w:val="28"/>
          <w:szCs w:val="28"/>
        </w:rPr>
        <w:t xml:space="preserve"> </w:t>
      </w:r>
      <w:r w:rsidRPr="00704607">
        <w:rPr>
          <w:rFonts w:asciiTheme="majorHAnsi" w:hAnsiTheme="majorHAnsi"/>
          <w:sz w:val="28"/>
          <w:szCs w:val="28"/>
        </w:rPr>
        <w:t>is stuck on the top of plane-table which is perpendicular with rotating axis of machine</w:t>
      </w:r>
      <w:r w:rsidR="00DB0F9F" w:rsidRPr="00704607">
        <w:rPr>
          <w:rFonts w:asciiTheme="majorHAnsi" w:hAnsiTheme="majorHAnsi"/>
          <w:sz w:val="28"/>
          <w:szCs w:val="28"/>
        </w:rPr>
        <w:t xml:space="preserve">. </w:t>
      </w:r>
    </w:p>
    <w:p w:rsidR="00DB0F9F" w:rsidRPr="00704607" w:rsidRDefault="005F2258" w:rsidP="00B74E14">
      <w:pPr>
        <w:jc w:val="both"/>
        <w:rPr>
          <w:rFonts w:asciiTheme="majorHAnsi" w:hAnsiTheme="majorHAnsi"/>
          <w:sz w:val="28"/>
          <w:szCs w:val="28"/>
        </w:rPr>
      </w:pPr>
      <w:r w:rsidRPr="00704607">
        <w:rPr>
          <w:rFonts w:asciiTheme="majorHAnsi" w:hAnsiTheme="majorHAnsi"/>
          <w:sz w:val="28"/>
          <w:szCs w:val="28"/>
        </w:rPr>
        <w:t>Method of calibration</w:t>
      </w:r>
      <w:r w:rsidR="00DB0F9F" w:rsidRPr="00704607">
        <w:rPr>
          <w:rFonts w:asciiTheme="majorHAnsi" w:hAnsiTheme="majorHAnsi"/>
          <w:sz w:val="28"/>
          <w:szCs w:val="28"/>
        </w:rPr>
        <w:t xml:space="preserve">: rotate the machine so as </w:t>
      </w:r>
      <w:r w:rsidR="00B74E14">
        <w:rPr>
          <w:rFonts w:asciiTheme="majorHAnsi" w:hAnsiTheme="majorHAnsi"/>
          <w:sz w:val="28"/>
          <w:szCs w:val="28"/>
        </w:rPr>
        <w:t>bubble tube</w:t>
      </w:r>
      <w:r w:rsidR="00DB0F9F" w:rsidRPr="00704607">
        <w:rPr>
          <w:rFonts w:asciiTheme="majorHAnsi" w:hAnsiTheme="majorHAnsi"/>
          <w:sz w:val="28"/>
          <w:szCs w:val="28"/>
        </w:rPr>
        <w:t xml:space="preserve"> being parallel with 2 screws of machine handle, rotate 2 screw of machine handle with opposite directions together to make bubble to </w:t>
      </w:r>
      <w:r w:rsidR="00751C96" w:rsidRPr="00704607">
        <w:rPr>
          <w:rFonts w:asciiTheme="majorHAnsi" w:hAnsiTheme="majorHAnsi"/>
          <w:sz w:val="28"/>
          <w:szCs w:val="28"/>
        </w:rPr>
        <w:t>center</w:t>
      </w:r>
      <w:r w:rsidR="00DB0F9F" w:rsidRPr="00704607">
        <w:rPr>
          <w:rFonts w:asciiTheme="majorHAnsi" w:hAnsiTheme="majorHAnsi"/>
          <w:sz w:val="28"/>
          <w:szCs w:val="28"/>
        </w:rPr>
        <w:t xml:space="preserve"> of tube. Rotate </w:t>
      </w:r>
      <w:r w:rsidR="00B74E14">
        <w:rPr>
          <w:rFonts w:asciiTheme="majorHAnsi" w:hAnsiTheme="majorHAnsi"/>
          <w:sz w:val="28"/>
          <w:szCs w:val="28"/>
        </w:rPr>
        <w:t>bubble tube</w:t>
      </w:r>
      <w:r w:rsidR="00DB0F9F" w:rsidRPr="00704607">
        <w:rPr>
          <w:rFonts w:asciiTheme="majorHAnsi" w:hAnsiTheme="majorHAnsi"/>
          <w:sz w:val="28"/>
          <w:szCs w:val="28"/>
        </w:rPr>
        <w:t xml:space="preserve"> to 90</w:t>
      </w:r>
      <w:r w:rsidR="00DB0F9F" w:rsidRPr="00704607">
        <w:rPr>
          <w:rFonts w:asciiTheme="majorHAnsi" w:hAnsiTheme="majorHAnsi"/>
          <w:sz w:val="28"/>
          <w:szCs w:val="28"/>
          <w:vertAlign w:val="superscript"/>
        </w:rPr>
        <w:t>0</w:t>
      </w:r>
      <w:r w:rsidR="00DB0F9F" w:rsidRPr="00704607">
        <w:rPr>
          <w:rFonts w:asciiTheme="majorHAnsi" w:hAnsiTheme="majorHAnsi"/>
          <w:sz w:val="28"/>
          <w:szCs w:val="28"/>
        </w:rPr>
        <w:t>, use 3</w:t>
      </w:r>
      <w:r w:rsidR="00DB0F9F" w:rsidRPr="00704607">
        <w:rPr>
          <w:rFonts w:asciiTheme="majorHAnsi" w:hAnsiTheme="majorHAnsi"/>
          <w:sz w:val="28"/>
          <w:szCs w:val="28"/>
          <w:vertAlign w:val="superscript"/>
        </w:rPr>
        <w:t>rd</w:t>
      </w:r>
      <w:r w:rsidR="00DB0F9F" w:rsidRPr="00704607">
        <w:rPr>
          <w:rFonts w:asciiTheme="majorHAnsi" w:hAnsiTheme="majorHAnsi"/>
          <w:sz w:val="28"/>
          <w:szCs w:val="28"/>
        </w:rPr>
        <w:t xml:space="preserve"> handle screw to make bubble to </w:t>
      </w:r>
      <w:r w:rsidR="00751C96" w:rsidRPr="00704607">
        <w:rPr>
          <w:rFonts w:asciiTheme="majorHAnsi" w:hAnsiTheme="majorHAnsi"/>
          <w:sz w:val="28"/>
          <w:szCs w:val="28"/>
        </w:rPr>
        <w:t>center</w:t>
      </w:r>
      <w:r w:rsidR="00DB0F9F" w:rsidRPr="00704607">
        <w:rPr>
          <w:rFonts w:asciiTheme="majorHAnsi" w:hAnsiTheme="majorHAnsi"/>
          <w:sz w:val="28"/>
          <w:szCs w:val="28"/>
        </w:rPr>
        <w:t xml:space="preserve"> of tube, then rotate </w:t>
      </w:r>
      <w:r w:rsidR="00B74E14">
        <w:rPr>
          <w:rFonts w:asciiTheme="majorHAnsi" w:hAnsiTheme="majorHAnsi"/>
          <w:sz w:val="28"/>
          <w:szCs w:val="28"/>
        </w:rPr>
        <w:t>bubble tube</w:t>
      </w:r>
      <w:r w:rsidR="00DB0F9F" w:rsidRPr="00704607">
        <w:rPr>
          <w:rFonts w:asciiTheme="majorHAnsi" w:hAnsiTheme="majorHAnsi"/>
          <w:sz w:val="28"/>
          <w:szCs w:val="28"/>
        </w:rPr>
        <w:t xml:space="preserve"> to 180</w:t>
      </w:r>
      <w:r w:rsidR="00DB0F9F" w:rsidRPr="00704607">
        <w:rPr>
          <w:rFonts w:asciiTheme="majorHAnsi" w:hAnsiTheme="majorHAnsi"/>
          <w:sz w:val="28"/>
          <w:szCs w:val="28"/>
          <w:vertAlign w:val="superscript"/>
        </w:rPr>
        <w:t>0.</w:t>
      </w:r>
      <w:r w:rsidR="00DB0F9F" w:rsidRPr="00704607">
        <w:rPr>
          <w:rFonts w:asciiTheme="majorHAnsi" w:hAnsiTheme="majorHAnsi"/>
          <w:sz w:val="28"/>
          <w:szCs w:val="28"/>
        </w:rPr>
        <w:t xml:space="preserve">. If bubble keeps its position or inclines not over ½ graduation line, it is acceptable. If Inclination is exceeded, </w:t>
      </w:r>
      <w:r w:rsidR="007E5770" w:rsidRPr="00704607">
        <w:rPr>
          <w:rFonts w:asciiTheme="majorHAnsi" w:hAnsiTheme="majorHAnsi"/>
          <w:sz w:val="28"/>
          <w:szCs w:val="28"/>
        </w:rPr>
        <w:t xml:space="preserve">½ declination </w:t>
      </w:r>
      <w:r w:rsidR="00DB0F9F" w:rsidRPr="00704607">
        <w:rPr>
          <w:rFonts w:asciiTheme="majorHAnsi" w:hAnsiTheme="majorHAnsi"/>
          <w:sz w:val="28"/>
          <w:szCs w:val="28"/>
        </w:rPr>
        <w:t xml:space="preserve">adjustment is carried by handle screw </w:t>
      </w:r>
      <w:r w:rsidR="007E5770" w:rsidRPr="00704607">
        <w:rPr>
          <w:rFonts w:asciiTheme="majorHAnsi" w:hAnsiTheme="majorHAnsi"/>
          <w:sz w:val="28"/>
          <w:szCs w:val="28"/>
        </w:rPr>
        <w:t xml:space="preserve">and </w:t>
      </w:r>
      <w:r w:rsidR="00DB0F9F" w:rsidRPr="00704607">
        <w:rPr>
          <w:rFonts w:asciiTheme="majorHAnsi" w:hAnsiTheme="majorHAnsi"/>
          <w:sz w:val="28"/>
          <w:szCs w:val="28"/>
        </w:rPr>
        <w:t>½ declination</w:t>
      </w:r>
      <w:r w:rsidR="007E5770" w:rsidRPr="00704607">
        <w:rPr>
          <w:rFonts w:asciiTheme="majorHAnsi" w:hAnsiTheme="majorHAnsi"/>
          <w:sz w:val="28"/>
          <w:szCs w:val="28"/>
        </w:rPr>
        <w:t xml:space="preserve"> adjustment is carried by adjusting screw of </w:t>
      </w:r>
      <w:r w:rsidR="00B74E14">
        <w:rPr>
          <w:rFonts w:asciiTheme="majorHAnsi" w:hAnsiTheme="majorHAnsi"/>
          <w:sz w:val="28"/>
          <w:szCs w:val="28"/>
        </w:rPr>
        <w:t>bubble tube</w:t>
      </w:r>
      <w:r w:rsidR="007E5770" w:rsidRPr="00704607">
        <w:rPr>
          <w:rFonts w:asciiTheme="majorHAnsi" w:hAnsiTheme="majorHAnsi"/>
          <w:sz w:val="28"/>
          <w:szCs w:val="28"/>
        </w:rPr>
        <w:t>. After adjustment, check again.</w:t>
      </w:r>
    </w:p>
    <w:p w:rsidR="007E5770" w:rsidRPr="00704607" w:rsidRDefault="007E5770" w:rsidP="00B74E14">
      <w:pPr>
        <w:jc w:val="both"/>
        <w:rPr>
          <w:rFonts w:asciiTheme="majorHAnsi" w:hAnsiTheme="majorHAnsi"/>
          <w:sz w:val="28"/>
          <w:szCs w:val="28"/>
        </w:rPr>
      </w:pPr>
      <w:r w:rsidRPr="00704607">
        <w:rPr>
          <w:rFonts w:asciiTheme="majorHAnsi" w:hAnsiTheme="majorHAnsi"/>
          <w:sz w:val="28"/>
          <w:szCs w:val="28"/>
        </w:rPr>
        <w:t xml:space="preserve">If there are two </w:t>
      </w:r>
      <w:r w:rsidR="00B74E14">
        <w:rPr>
          <w:rFonts w:asciiTheme="majorHAnsi" w:hAnsiTheme="majorHAnsi"/>
          <w:sz w:val="28"/>
          <w:szCs w:val="28"/>
        </w:rPr>
        <w:t>bubble tube</w:t>
      </w:r>
      <w:r w:rsidR="009A1041" w:rsidRPr="00704607">
        <w:rPr>
          <w:rFonts w:asciiTheme="majorHAnsi" w:hAnsiTheme="majorHAnsi"/>
          <w:sz w:val="28"/>
          <w:szCs w:val="28"/>
        </w:rPr>
        <w:t xml:space="preserve">s, they </w:t>
      </w:r>
      <w:r w:rsidRPr="00704607">
        <w:rPr>
          <w:rFonts w:asciiTheme="majorHAnsi" w:hAnsiTheme="majorHAnsi"/>
          <w:sz w:val="28"/>
          <w:szCs w:val="28"/>
        </w:rPr>
        <w:t>must be checked one by one.</w:t>
      </w:r>
    </w:p>
    <w:p w:rsidR="007E5770" w:rsidRPr="00704607" w:rsidRDefault="007E5770" w:rsidP="00B74E14">
      <w:pPr>
        <w:jc w:val="both"/>
        <w:rPr>
          <w:rFonts w:asciiTheme="majorHAnsi" w:hAnsiTheme="majorHAnsi"/>
          <w:sz w:val="28"/>
          <w:szCs w:val="28"/>
        </w:rPr>
      </w:pPr>
      <w:r w:rsidRPr="00704607">
        <w:rPr>
          <w:rFonts w:asciiTheme="majorHAnsi" w:hAnsiTheme="majorHAnsi"/>
          <w:sz w:val="28"/>
          <w:szCs w:val="28"/>
        </w:rPr>
        <w:t>3.</w:t>
      </w:r>
      <w:r w:rsidR="005A21EF">
        <w:rPr>
          <w:rFonts w:asciiTheme="majorHAnsi" w:hAnsiTheme="majorHAnsi"/>
          <w:sz w:val="28"/>
          <w:szCs w:val="28"/>
        </w:rPr>
        <w:t xml:space="preserve"> </w:t>
      </w:r>
      <w:r w:rsidR="005F2258" w:rsidRPr="00704607">
        <w:rPr>
          <w:rFonts w:asciiTheme="majorHAnsi" w:hAnsiTheme="majorHAnsi"/>
          <w:sz w:val="28"/>
          <w:szCs w:val="28"/>
        </w:rPr>
        <w:t>Calibrating</w:t>
      </w:r>
      <w:r w:rsidRPr="00704607">
        <w:rPr>
          <w:rFonts w:asciiTheme="majorHAnsi" w:hAnsiTheme="majorHAnsi"/>
          <w:sz w:val="28"/>
          <w:szCs w:val="28"/>
        </w:rPr>
        <w:t xml:space="preserve"> and adjusting axis of circle </w:t>
      </w:r>
      <w:r w:rsidR="00B74E14">
        <w:rPr>
          <w:rFonts w:asciiTheme="majorHAnsi" w:hAnsiTheme="majorHAnsi"/>
          <w:sz w:val="28"/>
          <w:szCs w:val="28"/>
        </w:rPr>
        <w:t>bubble tube</w:t>
      </w:r>
      <w:r w:rsidRPr="00704607">
        <w:rPr>
          <w:rFonts w:asciiTheme="majorHAnsi" w:hAnsiTheme="majorHAnsi"/>
          <w:sz w:val="28"/>
          <w:szCs w:val="28"/>
        </w:rPr>
        <w:t>: axis of buddle</w:t>
      </w:r>
      <w:r w:rsidR="009A1041" w:rsidRPr="00704607">
        <w:rPr>
          <w:rFonts w:asciiTheme="majorHAnsi" w:hAnsiTheme="majorHAnsi"/>
          <w:sz w:val="28"/>
          <w:szCs w:val="28"/>
        </w:rPr>
        <w:t xml:space="preserve"> level </w:t>
      </w:r>
      <w:r w:rsidRPr="00704607">
        <w:rPr>
          <w:rFonts w:asciiTheme="majorHAnsi" w:hAnsiTheme="majorHAnsi"/>
          <w:sz w:val="28"/>
          <w:szCs w:val="28"/>
        </w:rPr>
        <w:t xml:space="preserve"> must be parallel with axis of rotation of machine.</w:t>
      </w:r>
    </w:p>
    <w:p w:rsidR="007E5770" w:rsidRPr="00704607" w:rsidRDefault="005F2258" w:rsidP="00B74E14">
      <w:pPr>
        <w:jc w:val="both"/>
        <w:rPr>
          <w:rFonts w:asciiTheme="majorHAnsi" w:hAnsiTheme="majorHAnsi"/>
          <w:sz w:val="28"/>
          <w:szCs w:val="28"/>
        </w:rPr>
      </w:pPr>
      <w:r w:rsidRPr="00704607">
        <w:rPr>
          <w:rFonts w:asciiTheme="majorHAnsi" w:hAnsiTheme="majorHAnsi"/>
          <w:sz w:val="28"/>
          <w:szCs w:val="28"/>
        </w:rPr>
        <w:t>Method of calibration</w:t>
      </w:r>
      <w:r w:rsidR="007E5770" w:rsidRPr="00704607">
        <w:rPr>
          <w:rFonts w:asciiTheme="majorHAnsi" w:hAnsiTheme="majorHAnsi"/>
          <w:sz w:val="28"/>
          <w:szCs w:val="28"/>
        </w:rPr>
        <w:t>:</w:t>
      </w:r>
      <w:r w:rsidR="009A1041" w:rsidRPr="00704607">
        <w:rPr>
          <w:rFonts w:asciiTheme="majorHAnsi" w:hAnsiTheme="majorHAnsi"/>
          <w:sz w:val="28"/>
          <w:szCs w:val="28"/>
        </w:rPr>
        <w:t xml:space="preserve"> keep machine balanced, make its axis of rotation to vertical position. If bubble of circle </w:t>
      </w:r>
      <w:r w:rsidR="00B74E14">
        <w:rPr>
          <w:rFonts w:asciiTheme="majorHAnsi" w:hAnsiTheme="majorHAnsi"/>
          <w:sz w:val="28"/>
          <w:szCs w:val="28"/>
        </w:rPr>
        <w:t>bubble tube</w:t>
      </w:r>
      <w:r w:rsidR="009A1041" w:rsidRPr="00704607">
        <w:rPr>
          <w:rFonts w:asciiTheme="majorHAnsi" w:hAnsiTheme="majorHAnsi"/>
          <w:sz w:val="28"/>
          <w:szCs w:val="28"/>
        </w:rPr>
        <w:t xml:space="preserve"> is in the </w:t>
      </w:r>
      <w:r w:rsidR="00751C96" w:rsidRPr="00704607">
        <w:rPr>
          <w:rFonts w:asciiTheme="majorHAnsi" w:hAnsiTheme="majorHAnsi"/>
          <w:sz w:val="28"/>
          <w:szCs w:val="28"/>
        </w:rPr>
        <w:t>center</w:t>
      </w:r>
      <w:r w:rsidR="009A1041" w:rsidRPr="00704607">
        <w:rPr>
          <w:rFonts w:asciiTheme="majorHAnsi" w:hAnsiTheme="majorHAnsi"/>
          <w:sz w:val="28"/>
          <w:szCs w:val="28"/>
        </w:rPr>
        <w:t xml:space="preserve">, it is acceptable. If it inclines this position, adjustment is carried out by rotating adjusting screws of </w:t>
      </w:r>
      <w:r w:rsidR="00B74E14">
        <w:rPr>
          <w:rFonts w:asciiTheme="majorHAnsi" w:hAnsiTheme="majorHAnsi"/>
          <w:sz w:val="28"/>
          <w:szCs w:val="28"/>
        </w:rPr>
        <w:t>bubble tube</w:t>
      </w:r>
      <w:r w:rsidR="009A1041" w:rsidRPr="00704607">
        <w:rPr>
          <w:rFonts w:asciiTheme="majorHAnsi" w:hAnsiTheme="majorHAnsi"/>
          <w:sz w:val="28"/>
          <w:szCs w:val="28"/>
        </w:rPr>
        <w:t xml:space="preserve"> to make bubble being in </w:t>
      </w:r>
      <w:r w:rsidR="00751C96" w:rsidRPr="00704607">
        <w:rPr>
          <w:rFonts w:asciiTheme="majorHAnsi" w:hAnsiTheme="majorHAnsi"/>
          <w:sz w:val="28"/>
          <w:szCs w:val="28"/>
        </w:rPr>
        <w:t>center</w:t>
      </w:r>
      <w:r w:rsidR="009A1041" w:rsidRPr="00704607">
        <w:rPr>
          <w:rFonts w:asciiTheme="majorHAnsi" w:hAnsiTheme="majorHAnsi"/>
          <w:sz w:val="28"/>
          <w:szCs w:val="28"/>
        </w:rPr>
        <w:t>.</w:t>
      </w:r>
    </w:p>
    <w:p w:rsidR="009A1041" w:rsidRPr="00704607" w:rsidRDefault="005F2258" w:rsidP="00B74E14">
      <w:pPr>
        <w:jc w:val="both"/>
        <w:rPr>
          <w:rFonts w:asciiTheme="majorHAnsi" w:hAnsiTheme="majorHAnsi"/>
          <w:sz w:val="28"/>
          <w:szCs w:val="28"/>
        </w:rPr>
      </w:pPr>
      <w:r w:rsidRPr="005A21EF">
        <w:rPr>
          <w:rFonts w:asciiTheme="majorHAnsi" w:hAnsiTheme="majorHAnsi"/>
          <w:b/>
          <w:sz w:val="28"/>
          <w:szCs w:val="28"/>
        </w:rPr>
        <w:t>Calibrating</w:t>
      </w:r>
      <w:r w:rsidR="009A1041" w:rsidRPr="005A21EF">
        <w:rPr>
          <w:rFonts w:asciiTheme="majorHAnsi" w:hAnsiTheme="majorHAnsi"/>
          <w:b/>
          <w:sz w:val="28"/>
          <w:szCs w:val="28"/>
        </w:rPr>
        <w:t xml:space="preserve"> and adjusting axis of sight of lens</w:t>
      </w:r>
      <w:r w:rsidR="009A1041" w:rsidRPr="00704607">
        <w:rPr>
          <w:rFonts w:asciiTheme="majorHAnsi" w:hAnsiTheme="majorHAnsi"/>
          <w:sz w:val="28"/>
          <w:szCs w:val="28"/>
        </w:rPr>
        <w:t>:</w:t>
      </w:r>
    </w:p>
    <w:p w:rsidR="009A1041" w:rsidRPr="00704607" w:rsidRDefault="009A1041" w:rsidP="00B74E14">
      <w:pPr>
        <w:jc w:val="both"/>
        <w:rPr>
          <w:rFonts w:asciiTheme="majorHAnsi" w:hAnsiTheme="majorHAnsi"/>
          <w:sz w:val="28"/>
          <w:szCs w:val="28"/>
        </w:rPr>
      </w:pPr>
      <w:r w:rsidRPr="00704607">
        <w:rPr>
          <w:rFonts w:asciiTheme="majorHAnsi" w:hAnsiTheme="majorHAnsi"/>
          <w:sz w:val="28"/>
          <w:szCs w:val="28"/>
        </w:rPr>
        <w:t>Axis of sight of lens must be perpendicular with axis of rotation</w:t>
      </w:r>
    </w:p>
    <w:p w:rsidR="009A1041" w:rsidRPr="00704607" w:rsidRDefault="005F2258" w:rsidP="00B74E14">
      <w:pPr>
        <w:jc w:val="both"/>
        <w:rPr>
          <w:rFonts w:asciiTheme="majorHAnsi" w:hAnsiTheme="majorHAnsi"/>
          <w:sz w:val="28"/>
          <w:szCs w:val="28"/>
        </w:rPr>
      </w:pPr>
      <w:r w:rsidRPr="00704607">
        <w:rPr>
          <w:rFonts w:asciiTheme="majorHAnsi" w:hAnsiTheme="majorHAnsi"/>
          <w:sz w:val="28"/>
          <w:szCs w:val="28"/>
        </w:rPr>
        <w:t>Method of calibration</w:t>
      </w:r>
      <w:r w:rsidR="009A1041" w:rsidRPr="00704607">
        <w:rPr>
          <w:rFonts w:asciiTheme="majorHAnsi" w:hAnsiTheme="majorHAnsi"/>
          <w:sz w:val="28"/>
          <w:szCs w:val="28"/>
        </w:rPr>
        <w:t xml:space="preserve">: Keep machine balanced, make its axis of rotation to vertical position. </w:t>
      </w:r>
      <w:r w:rsidR="009807D0" w:rsidRPr="00704607">
        <w:rPr>
          <w:rFonts w:asciiTheme="majorHAnsi" w:hAnsiTheme="majorHAnsi"/>
          <w:sz w:val="28"/>
          <w:szCs w:val="28"/>
        </w:rPr>
        <w:t xml:space="preserve">Contemplate to one point with clear image, then read the number in horizontal </w:t>
      </w:r>
      <w:r w:rsidR="00AF2133" w:rsidRPr="00704607">
        <w:rPr>
          <w:rFonts w:asciiTheme="majorHAnsi" w:hAnsiTheme="majorHAnsi"/>
          <w:sz w:val="28"/>
          <w:szCs w:val="28"/>
        </w:rPr>
        <w:t>plane-table</w:t>
      </w:r>
      <w:r w:rsidR="009807D0" w:rsidRPr="00704607">
        <w:rPr>
          <w:rFonts w:asciiTheme="majorHAnsi" w:hAnsiTheme="majorHAnsi"/>
          <w:sz w:val="28"/>
          <w:szCs w:val="28"/>
        </w:rPr>
        <w:t xml:space="preserve">. Turn over the lens, and contemplate to that point again and read number. Calculate the difference of read numbers (left </w:t>
      </w:r>
      <w:r w:rsidR="009807D0" w:rsidRPr="00704607">
        <w:rPr>
          <w:rFonts w:asciiTheme="majorHAnsi" w:hAnsiTheme="majorHAnsi"/>
          <w:sz w:val="28"/>
          <w:szCs w:val="28"/>
        </w:rPr>
        <w:lastRenderedPageBreak/>
        <w:t>deduct right) when plane-table is at left and right positions. This difference must be 180</w:t>
      </w:r>
      <w:r w:rsidR="009807D0" w:rsidRPr="00704607">
        <w:rPr>
          <w:rFonts w:asciiTheme="majorHAnsi" w:hAnsiTheme="majorHAnsi"/>
          <w:sz w:val="28"/>
          <w:szCs w:val="28"/>
          <w:vertAlign w:val="superscript"/>
        </w:rPr>
        <w:t>0</w:t>
      </w:r>
      <w:r w:rsidR="00995DB9" w:rsidRPr="00704607">
        <w:rPr>
          <w:rFonts w:asciiTheme="majorHAnsi" w:hAnsiTheme="majorHAnsi"/>
          <w:sz w:val="28"/>
          <w:szCs w:val="28"/>
        </w:rPr>
        <w:t>. Error of this difference is 2C. If 2C&lt; 20”, it’s acceptable. Otherwise, adjustment is needed.</w:t>
      </w:r>
    </w:p>
    <w:p w:rsidR="00995DB9" w:rsidRPr="00704607" w:rsidRDefault="00995DB9" w:rsidP="00B74E14">
      <w:pPr>
        <w:jc w:val="both"/>
        <w:rPr>
          <w:rFonts w:asciiTheme="majorHAnsi" w:hAnsiTheme="majorHAnsi"/>
          <w:sz w:val="28"/>
          <w:szCs w:val="28"/>
        </w:rPr>
      </w:pPr>
      <w:r w:rsidRPr="00704607">
        <w:rPr>
          <w:rFonts w:asciiTheme="majorHAnsi" w:hAnsiTheme="majorHAnsi"/>
          <w:sz w:val="28"/>
          <w:szCs w:val="28"/>
        </w:rPr>
        <w:t>How to adjust:</w:t>
      </w:r>
    </w:p>
    <w:p w:rsidR="00995DB9" w:rsidRPr="00704607" w:rsidRDefault="00995DB9" w:rsidP="00B74E14">
      <w:pPr>
        <w:jc w:val="both"/>
        <w:rPr>
          <w:rFonts w:asciiTheme="majorHAnsi" w:hAnsiTheme="majorHAnsi"/>
          <w:sz w:val="28"/>
          <w:szCs w:val="28"/>
        </w:rPr>
      </w:pPr>
      <w:r w:rsidRPr="00704607">
        <w:rPr>
          <w:rFonts w:asciiTheme="majorHAnsi" w:hAnsiTheme="majorHAnsi"/>
          <w:sz w:val="28"/>
          <w:szCs w:val="28"/>
        </w:rPr>
        <w:t xml:space="preserve">Put on the horizontal </w:t>
      </w:r>
      <w:r w:rsidR="00AF2133" w:rsidRPr="00704607">
        <w:rPr>
          <w:rFonts w:asciiTheme="majorHAnsi" w:hAnsiTheme="majorHAnsi"/>
          <w:sz w:val="28"/>
          <w:szCs w:val="28"/>
        </w:rPr>
        <w:t>plane-table</w:t>
      </w:r>
      <w:r w:rsidRPr="00704607">
        <w:rPr>
          <w:rFonts w:asciiTheme="majorHAnsi" w:hAnsiTheme="majorHAnsi"/>
          <w:sz w:val="28"/>
          <w:szCs w:val="28"/>
        </w:rPr>
        <w:t xml:space="preserve"> the read numbers T-C or P+C, then use screws at 2 side</w:t>
      </w:r>
      <w:r w:rsidR="00247AA5" w:rsidRPr="00704607">
        <w:rPr>
          <w:rFonts w:asciiTheme="majorHAnsi" w:hAnsiTheme="majorHAnsi"/>
          <w:sz w:val="28"/>
          <w:szCs w:val="28"/>
        </w:rPr>
        <w:t>s of thread net to make center of thread net coincided with sight point. Then check again whether it could meet the requirement.</w:t>
      </w:r>
    </w:p>
    <w:p w:rsidR="00247AA5" w:rsidRPr="002E60E2" w:rsidRDefault="005F2258" w:rsidP="00B74E14">
      <w:pPr>
        <w:jc w:val="both"/>
        <w:rPr>
          <w:rFonts w:asciiTheme="majorHAnsi" w:hAnsiTheme="majorHAnsi"/>
          <w:b/>
          <w:sz w:val="28"/>
          <w:szCs w:val="28"/>
        </w:rPr>
      </w:pPr>
      <w:r w:rsidRPr="002E60E2">
        <w:rPr>
          <w:rFonts w:asciiTheme="majorHAnsi" w:hAnsiTheme="majorHAnsi"/>
          <w:b/>
          <w:sz w:val="28"/>
          <w:szCs w:val="28"/>
        </w:rPr>
        <w:t>Calibrating</w:t>
      </w:r>
      <w:r w:rsidR="002E60E2">
        <w:rPr>
          <w:rFonts w:asciiTheme="majorHAnsi" w:hAnsiTheme="majorHAnsi"/>
          <w:b/>
          <w:sz w:val="28"/>
          <w:szCs w:val="28"/>
        </w:rPr>
        <w:t xml:space="preserve"> and adjusting thread net</w:t>
      </w:r>
    </w:p>
    <w:p w:rsidR="00247AA5" w:rsidRPr="00704607" w:rsidRDefault="00247AA5" w:rsidP="00B74E14">
      <w:pPr>
        <w:jc w:val="both"/>
        <w:rPr>
          <w:rFonts w:asciiTheme="majorHAnsi" w:hAnsiTheme="majorHAnsi"/>
          <w:sz w:val="28"/>
          <w:szCs w:val="28"/>
        </w:rPr>
      </w:pPr>
      <w:r w:rsidRPr="00704607">
        <w:rPr>
          <w:rFonts w:asciiTheme="majorHAnsi" w:hAnsiTheme="majorHAnsi"/>
          <w:sz w:val="28"/>
          <w:szCs w:val="28"/>
        </w:rPr>
        <w:t>Vertical thread of thread net must be perpendicular with axis of rotation of lens</w:t>
      </w:r>
    </w:p>
    <w:p w:rsidR="00247AA5" w:rsidRPr="00704607" w:rsidRDefault="005F2258" w:rsidP="00B74E14">
      <w:pPr>
        <w:jc w:val="both"/>
        <w:rPr>
          <w:rFonts w:asciiTheme="majorHAnsi" w:hAnsiTheme="majorHAnsi"/>
          <w:sz w:val="28"/>
          <w:szCs w:val="28"/>
        </w:rPr>
      </w:pPr>
      <w:r w:rsidRPr="00704607">
        <w:rPr>
          <w:rFonts w:asciiTheme="majorHAnsi" w:hAnsiTheme="majorHAnsi"/>
          <w:sz w:val="28"/>
          <w:szCs w:val="28"/>
        </w:rPr>
        <w:t>Method of calibration</w:t>
      </w:r>
      <w:r w:rsidR="00247AA5" w:rsidRPr="00704607">
        <w:rPr>
          <w:rFonts w:asciiTheme="majorHAnsi" w:hAnsiTheme="majorHAnsi"/>
          <w:sz w:val="28"/>
          <w:szCs w:val="28"/>
        </w:rPr>
        <w:t xml:space="preserve">: keep machine balanced, contemplate to one point on the wall. Make horizontal thread coincided with point, then </w:t>
      </w:r>
      <w:r w:rsidR="005E4AE4" w:rsidRPr="00704607">
        <w:rPr>
          <w:rFonts w:asciiTheme="majorHAnsi" w:hAnsiTheme="majorHAnsi"/>
          <w:sz w:val="28"/>
          <w:szCs w:val="28"/>
        </w:rPr>
        <w:t xml:space="preserve">use movable screw slightly turn </w:t>
      </w:r>
      <w:r w:rsidR="005A21EF">
        <w:rPr>
          <w:rFonts w:asciiTheme="majorHAnsi" w:hAnsiTheme="majorHAnsi"/>
          <w:sz w:val="28"/>
          <w:szCs w:val="28"/>
        </w:rPr>
        <w:t>part of shooting</w:t>
      </w:r>
      <w:r w:rsidR="005E4AE4" w:rsidRPr="00704607">
        <w:rPr>
          <w:rFonts w:asciiTheme="majorHAnsi" w:hAnsiTheme="majorHAnsi"/>
          <w:sz w:val="28"/>
          <w:szCs w:val="28"/>
        </w:rPr>
        <w:t xml:space="preserve"> and simultaneously </w:t>
      </w:r>
      <w:r w:rsidR="00B1385B">
        <w:rPr>
          <w:rFonts w:asciiTheme="majorHAnsi" w:hAnsiTheme="majorHAnsi"/>
          <w:sz w:val="28"/>
          <w:szCs w:val="28"/>
        </w:rPr>
        <w:t>measure</w:t>
      </w:r>
      <w:r w:rsidR="005E4AE4" w:rsidRPr="00704607">
        <w:rPr>
          <w:rFonts w:asciiTheme="majorHAnsi" w:hAnsiTheme="majorHAnsi"/>
          <w:sz w:val="28"/>
          <w:szCs w:val="28"/>
        </w:rPr>
        <w:t xml:space="preserve"> whether sight point is always coincided with horizontal thread or not. If not, it’</w:t>
      </w:r>
      <w:r w:rsidR="00F74447" w:rsidRPr="00704607">
        <w:rPr>
          <w:rFonts w:asciiTheme="majorHAnsi" w:hAnsiTheme="majorHAnsi"/>
          <w:sz w:val="28"/>
          <w:szCs w:val="28"/>
        </w:rPr>
        <w:t xml:space="preserve">s unacceptable and </w:t>
      </w:r>
      <w:r w:rsidR="005E4AE4" w:rsidRPr="00704607">
        <w:rPr>
          <w:rFonts w:asciiTheme="majorHAnsi" w:hAnsiTheme="majorHAnsi"/>
          <w:sz w:val="28"/>
          <w:szCs w:val="28"/>
        </w:rPr>
        <w:t>adjustment must be done.</w:t>
      </w:r>
    </w:p>
    <w:p w:rsidR="00F74447" w:rsidRPr="00704607" w:rsidRDefault="00F74447" w:rsidP="00B74E14">
      <w:pPr>
        <w:jc w:val="both"/>
        <w:rPr>
          <w:rFonts w:asciiTheme="majorHAnsi" w:hAnsiTheme="majorHAnsi"/>
          <w:sz w:val="28"/>
          <w:szCs w:val="28"/>
        </w:rPr>
      </w:pPr>
      <w:r w:rsidRPr="00704607">
        <w:rPr>
          <w:rFonts w:asciiTheme="majorHAnsi" w:hAnsiTheme="majorHAnsi"/>
          <w:sz w:val="28"/>
          <w:szCs w:val="28"/>
        </w:rPr>
        <w:t xml:space="preserve">How to adjust: loosen the screws which are  used to connect lens eye with lens body, turn the lens eye in condition that when turning </w:t>
      </w:r>
      <w:r w:rsidR="005A21EF">
        <w:rPr>
          <w:rFonts w:asciiTheme="majorHAnsi" w:hAnsiTheme="majorHAnsi"/>
          <w:sz w:val="28"/>
          <w:szCs w:val="28"/>
        </w:rPr>
        <w:t>part of shooting</w:t>
      </w:r>
      <w:r w:rsidRPr="00704607">
        <w:rPr>
          <w:rFonts w:asciiTheme="majorHAnsi" w:hAnsiTheme="majorHAnsi"/>
          <w:sz w:val="28"/>
          <w:szCs w:val="28"/>
        </w:rPr>
        <w:t>, sight point does not incline to horizontal thread.</w:t>
      </w:r>
    </w:p>
    <w:p w:rsidR="00F74447" w:rsidRPr="002E60E2" w:rsidRDefault="005F2258" w:rsidP="00B74E14">
      <w:pPr>
        <w:jc w:val="both"/>
        <w:rPr>
          <w:rFonts w:asciiTheme="majorHAnsi" w:hAnsiTheme="majorHAnsi"/>
          <w:b/>
          <w:sz w:val="28"/>
          <w:szCs w:val="28"/>
        </w:rPr>
      </w:pPr>
      <w:r w:rsidRPr="002E60E2">
        <w:rPr>
          <w:rFonts w:asciiTheme="majorHAnsi" w:hAnsiTheme="majorHAnsi"/>
          <w:b/>
          <w:sz w:val="28"/>
          <w:szCs w:val="28"/>
        </w:rPr>
        <w:t>Calibrating</w:t>
      </w:r>
      <w:r w:rsidR="00F74447" w:rsidRPr="002E60E2">
        <w:rPr>
          <w:rFonts w:asciiTheme="majorHAnsi" w:hAnsiTheme="majorHAnsi"/>
          <w:b/>
          <w:sz w:val="28"/>
          <w:szCs w:val="28"/>
        </w:rPr>
        <w:t xml:space="preserve"> and adjusting axis of rotation of lens</w:t>
      </w:r>
    </w:p>
    <w:p w:rsidR="00F74447" w:rsidRPr="00704607" w:rsidRDefault="00F74447" w:rsidP="00B74E14">
      <w:pPr>
        <w:jc w:val="both"/>
        <w:rPr>
          <w:rFonts w:asciiTheme="majorHAnsi" w:hAnsiTheme="majorHAnsi"/>
          <w:sz w:val="28"/>
          <w:szCs w:val="28"/>
        </w:rPr>
      </w:pPr>
      <w:r w:rsidRPr="00704607">
        <w:rPr>
          <w:rFonts w:asciiTheme="majorHAnsi" w:hAnsiTheme="majorHAnsi"/>
          <w:sz w:val="28"/>
          <w:szCs w:val="28"/>
        </w:rPr>
        <w:t>Axis of rotation of lens must be perpendicular with axis of rotation of machine.</w:t>
      </w:r>
    </w:p>
    <w:p w:rsidR="00A0438E" w:rsidRPr="00704607" w:rsidRDefault="005F2258" w:rsidP="00B74E14">
      <w:pPr>
        <w:jc w:val="both"/>
        <w:rPr>
          <w:rFonts w:asciiTheme="majorHAnsi" w:hAnsiTheme="majorHAnsi"/>
          <w:sz w:val="28"/>
          <w:szCs w:val="28"/>
        </w:rPr>
      </w:pPr>
      <w:r w:rsidRPr="00704607">
        <w:rPr>
          <w:rFonts w:asciiTheme="majorHAnsi" w:hAnsiTheme="majorHAnsi"/>
          <w:sz w:val="28"/>
          <w:szCs w:val="28"/>
        </w:rPr>
        <w:t>Method of calibration</w:t>
      </w:r>
      <w:r w:rsidR="00F74447" w:rsidRPr="00704607">
        <w:rPr>
          <w:rFonts w:asciiTheme="majorHAnsi" w:hAnsiTheme="majorHAnsi"/>
          <w:sz w:val="28"/>
          <w:szCs w:val="28"/>
        </w:rPr>
        <w:t xml:space="preserve">: Keep machine balanced, contemplate to one point on the wall </w:t>
      </w:r>
      <w:r w:rsidR="002E60E2">
        <w:rPr>
          <w:rFonts w:asciiTheme="majorHAnsi" w:hAnsiTheme="majorHAnsi"/>
          <w:sz w:val="28"/>
          <w:szCs w:val="28"/>
        </w:rPr>
        <w:t>which is</w:t>
      </w:r>
      <w:r w:rsidR="00F74447" w:rsidRPr="00704607">
        <w:rPr>
          <w:rFonts w:asciiTheme="majorHAnsi" w:hAnsiTheme="majorHAnsi"/>
          <w:sz w:val="28"/>
          <w:szCs w:val="28"/>
        </w:rPr>
        <w:t xml:space="preserve"> 20-30m far from the machine, with the angle 30-50</w:t>
      </w:r>
      <w:r w:rsidR="00F74447" w:rsidRPr="00704607">
        <w:rPr>
          <w:rFonts w:asciiTheme="majorHAnsi" w:hAnsiTheme="majorHAnsi"/>
          <w:sz w:val="28"/>
          <w:szCs w:val="28"/>
          <w:vertAlign w:val="superscript"/>
        </w:rPr>
        <w:t>0</w:t>
      </w:r>
      <w:r w:rsidR="00F74447" w:rsidRPr="00704607">
        <w:rPr>
          <w:rFonts w:asciiTheme="majorHAnsi" w:hAnsiTheme="majorHAnsi"/>
          <w:sz w:val="28"/>
          <w:szCs w:val="28"/>
        </w:rPr>
        <w:t xml:space="preserve"> in comparison with horizontal plane. Lower</w:t>
      </w:r>
      <w:r w:rsidR="002E60E2">
        <w:rPr>
          <w:rFonts w:asciiTheme="majorHAnsi" w:hAnsiTheme="majorHAnsi"/>
          <w:sz w:val="28"/>
          <w:szCs w:val="28"/>
        </w:rPr>
        <w:t xml:space="preserve"> </w:t>
      </w:r>
      <w:r w:rsidR="00F74447" w:rsidRPr="00704607">
        <w:rPr>
          <w:rFonts w:asciiTheme="majorHAnsi" w:hAnsiTheme="majorHAnsi"/>
          <w:sz w:val="28"/>
          <w:szCs w:val="28"/>
        </w:rPr>
        <w:t xml:space="preserve">lens, </w:t>
      </w:r>
      <w:r w:rsidR="00F37600">
        <w:rPr>
          <w:rFonts w:asciiTheme="majorHAnsi" w:hAnsiTheme="majorHAnsi"/>
          <w:sz w:val="28"/>
          <w:szCs w:val="28"/>
        </w:rPr>
        <w:t>mark</w:t>
      </w:r>
      <w:r w:rsidR="00F74447" w:rsidRPr="00704607">
        <w:rPr>
          <w:rFonts w:asciiTheme="majorHAnsi" w:hAnsiTheme="majorHAnsi"/>
          <w:sz w:val="28"/>
          <w:szCs w:val="28"/>
        </w:rPr>
        <w:t xml:space="preserve"> projection of point. Turn over the lens and do same. If 2 projections of point are in the limit of</w:t>
      </w:r>
      <w:r w:rsidR="00A0438E" w:rsidRPr="00704607">
        <w:rPr>
          <w:rFonts w:asciiTheme="majorHAnsi" w:hAnsiTheme="majorHAnsi"/>
          <w:sz w:val="28"/>
          <w:szCs w:val="28"/>
        </w:rPr>
        <w:t xml:space="preserve"> bisect surface </w:t>
      </w:r>
      <w:r w:rsidR="00F74447" w:rsidRPr="00704607">
        <w:rPr>
          <w:rFonts w:asciiTheme="majorHAnsi" w:hAnsiTheme="majorHAnsi"/>
          <w:sz w:val="28"/>
          <w:szCs w:val="28"/>
        </w:rPr>
        <w:t xml:space="preserve">of thread net (width of parallel </w:t>
      </w:r>
      <w:r w:rsidR="00A0438E" w:rsidRPr="00704607">
        <w:rPr>
          <w:rFonts w:asciiTheme="majorHAnsi" w:hAnsiTheme="majorHAnsi"/>
          <w:sz w:val="28"/>
          <w:szCs w:val="28"/>
        </w:rPr>
        <w:t>pair of thread), it’s acceptable. Otherwise, machine must be repaired.</w:t>
      </w:r>
    </w:p>
    <w:p w:rsidR="00F74447" w:rsidRPr="002E60E2" w:rsidRDefault="005F2258" w:rsidP="00B74E14">
      <w:pPr>
        <w:jc w:val="both"/>
        <w:rPr>
          <w:rFonts w:asciiTheme="majorHAnsi" w:hAnsiTheme="majorHAnsi"/>
          <w:b/>
          <w:sz w:val="28"/>
          <w:szCs w:val="28"/>
        </w:rPr>
      </w:pPr>
      <w:r w:rsidRPr="002E60E2">
        <w:rPr>
          <w:rFonts w:asciiTheme="majorHAnsi" w:hAnsiTheme="majorHAnsi"/>
          <w:b/>
          <w:sz w:val="28"/>
          <w:szCs w:val="28"/>
        </w:rPr>
        <w:t>Calibrating</w:t>
      </w:r>
      <w:r w:rsidR="00A0438E" w:rsidRPr="002E60E2">
        <w:rPr>
          <w:rFonts w:asciiTheme="majorHAnsi" w:hAnsiTheme="majorHAnsi"/>
          <w:b/>
          <w:sz w:val="28"/>
          <w:szCs w:val="28"/>
        </w:rPr>
        <w:t xml:space="preserve"> and adjusting target error.</w:t>
      </w:r>
    </w:p>
    <w:p w:rsidR="00A0438E" w:rsidRPr="00704607" w:rsidRDefault="00A0438E" w:rsidP="00B74E14">
      <w:pPr>
        <w:jc w:val="both"/>
        <w:rPr>
          <w:rFonts w:asciiTheme="majorHAnsi" w:hAnsiTheme="majorHAnsi"/>
          <w:sz w:val="28"/>
          <w:szCs w:val="28"/>
        </w:rPr>
      </w:pPr>
      <w:r w:rsidRPr="00704607">
        <w:rPr>
          <w:rFonts w:asciiTheme="majorHAnsi" w:hAnsiTheme="majorHAnsi"/>
          <w:sz w:val="28"/>
          <w:szCs w:val="28"/>
        </w:rPr>
        <w:lastRenderedPageBreak/>
        <w:t>Target error (MO) or (MZ) of vertical plane-table must be stable and approximate 0 or 90</w:t>
      </w:r>
      <w:r w:rsidRPr="00704607">
        <w:rPr>
          <w:rFonts w:asciiTheme="majorHAnsi" w:hAnsiTheme="majorHAnsi"/>
          <w:sz w:val="28"/>
          <w:szCs w:val="28"/>
          <w:vertAlign w:val="superscript"/>
        </w:rPr>
        <w:t>0</w:t>
      </w:r>
      <w:r w:rsidRPr="00704607">
        <w:rPr>
          <w:rFonts w:asciiTheme="majorHAnsi" w:hAnsiTheme="majorHAnsi"/>
          <w:sz w:val="28"/>
          <w:szCs w:val="28"/>
        </w:rPr>
        <w:t>.</w:t>
      </w:r>
    </w:p>
    <w:p w:rsidR="00A0438E" w:rsidRPr="002E60E2" w:rsidRDefault="00A0438E" w:rsidP="00B74E14">
      <w:pPr>
        <w:jc w:val="both"/>
        <w:rPr>
          <w:rFonts w:asciiTheme="majorHAnsi" w:hAnsiTheme="majorHAnsi"/>
          <w:b/>
          <w:sz w:val="28"/>
          <w:szCs w:val="28"/>
        </w:rPr>
      </w:pPr>
      <w:r w:rsidRPr="002E60E2">
        <w:rPr>
          <w:rFonts w:asciiTheme="majorHAnsi" w:hAnsiTheme="majorHAnsi"/>
          <w:b/>
          <w:sz w:val="28"/>
          <w:szCs w:val="28"/>
        </w:rPr>
        <w:t xml:space="preserve">Theodolite with </w:t>
      </w:r>
      <w:r w:rsidR="00B74E14" w:rsidRPr="002E60E2">
        <w:rPr>
          <w:rFonts w:asciiTheme="majorHAnsi" w:hAnsiTheme="majorHAnsi"/>
          <w:b/>
          <w:sz w:val="28"/>
          <w:szCs w:val="28"/>
        </w:rPr>
        <w:t>bubble tube</w:t>
      </w:r>
      <w:r w:rsidRPr="002E60E2">
        <w:rPr>
          <w:rFonts w:asciiTheme="majorHAnsi" w:hAnsiTheme="majorHAnsi"/>
          <w:b/>
          <w:sz w:val="28"/>
          <w:szCs w:val="28"/>
        </w:rPr>
        <w:t xml:space="preserve"> on the vertical plane-table.</w:t>
      </w:r>
    </w:p>
    <w:p w:rsidR="00A0438E" w:rsidRPr="00704607" w:rsidRDefault="005F2258" w:rsidP="00B74E14">
      <w:pPr>
        <w:jc w:val="both"/>
        <w:rPr>
          <w:rFonts w:asciiTheme="majorHAnsi" w:hAnsiTheme="majorHAnsi"/>
          <w:sz w:val="28"/>
          <w:szCs w:val="28"/>
        </w:rPr>
      </w:pPr>
      <w:r w:rsidRPr="00704607">
        <w:rPr>
          <w:rFonts w:asciiTheme="majorHAnsi" w:hAnsiTheme="majorHAnsi"/>
          <w:sz w:val="28"/>
          <w:szCs w:val="28"/>
        </w:rPr>
        <w:t>Method of calibration</w:t>
      </w:r>
      <w:r w:rsidR="00A0438E" w:rsidRPr="00704607">
        <w:rPr>
          <w:rFonts w:asciiTheme="majorHAnsi" w:hAnsiTheme="majorHAnsi"/>
          <w:sz w:val="28"/>
          <w:szCs w:val="28"/>
        </w:rPr>
        <w:t>: Keep machine balanced, contemplate to one point and then read number</w:t>
      </w:r>
      <w:r w:rsidR="002E60E2">
        <w:rPr>
          <w:rFonts w:asciiTheme="majorHAnsi" w:hAnsiTheme="majorHAnsi"/>
          <w:sz w:val="28"/>
          <w:szCs w:val="28"/>
        </w:rPr>
        <w:t>s</w:t>
      </w:r>
      <w:r w:rsidR="00A0438E" w:rsidRPr="00704607">
        <w:rPr>
          <w:rFonts w:asciiTheme="majorHAnsi" w:hAnsiTheme="majorHAnsi"/>
          <w:sz w:val="28"/>
          <w:szCs w:val="28"/>
        </w:rPr>
        <w:t xml:space="preserve"> at 2 position of vertical plane- table (left, right). Before reading number, make bubble of </w:t>
      </w:r>
      <w:r w:rsidR="00B74E14">
        <w:rPr>
          <w:rFonts w:asciiTheme="majorHAnsi" w:hAnsiTheme="majorHAnsi"/>
          <w:sz w:val="28"/>
          <w:szCs w:val="28"/>
        </w:rPr>
        <w:t>bubble tube</w:t>
      </w:r>
      <w:r w:rsidR="00A0438E" w:rsidRPr="00704607">
        <w:rPr>
          <w:rFonts w:asciiTheme="majorHAnsi" w:hAnsiTheme="majorHAnsi"/>
          <w:sz w:val="28"/>
          <w:szCs w:val="28"/>
        </w:rPr>
        <w:t xml:space="preserve"> on vertical plane-table being </w:t>
      </w:r>
      <w:r w:rsidR="00751C96" w:rsidRPr="00704607">
        <w:rPr>
          <w:rFonts w:asciiTheme="majorHAnsi" w:hAnsiTheme="majorHAnsi"/>
          <w:sz w:val="28"/>
          <w:szCs w:val="28"/>
        </w:rPr>
        <w:t>center</w:t>
      </w:r>
      <w:r w:rsidR="00A0438E" w:rsidRPr="00704607">
        <w:rPr>
          <w:rFonts w:asciiTheme="majorHAnsi" w:hAnsiTheme="majorHAnsi"/>
          <w:sz w:val="28"/>
          <w:szCs w:val="28"/>
        </w:rPr>
        <w:t>, calculate MO</w:t>
      </w:r>
    </w:p>
    <w:p w:rsidR="00751C96" w:rsidRPr="00704607" w:rsidRDefault="00751C96" w:rsidP="00B74E14">
      <w:pPr>
        <w:jc w:val="both"/>
        <w:rPr>
          <w:rFonts w:asciiTheme="majorHAnsi" w:hAnsiTheme="majorHAnsi"/>
          <w:sz w:val="28"/>
          <w:szCs w:val="28"/>
        </w:rPr>
      </w:pPr>
      <w:r w:rsidRPr="00704607">
        <w:rPr>
          <w:rFonts w:asciiTheme="majorHAnsi" w:hAnsiTheme="majorHAnsi"/>
          <w:sz w:val="28"/>
          <w:szCs w:val="28"/>
        </w:rPr>
        <w:t xml:space="preserve"> </w:t>
      </w:r>
      <w:r w:rsidRPr="00704607">
        <w:rPr>
          <w:rFonts w:asciiTheme="majorHAnsi" w:hAnsiTheme="majorHAnsi"/>
          <w:sz w:val="28"/>
          <w:szCs w:val="28"/>
        </w:rPr>
        <w:tab/>
      </w:r>
      <w:r w:rsidRPr="00704607">
        <w:rPr>
          <w:rFonts w:asciiTheme="majorHAnsi" w:hAnsiTheme="majorHAnsi"/>
          <w:sz w:val="28"/>
          <w:szCs w:val="28"/>
        </w:rPr>
        <w:tab/>
        <w:t xml:space="preserve">MO = </w:t>
      </w:r>
      <m:oMath>
        <m:f>
          <m:fPr>
            <m:ctrlPr>
              <w:rPr>
                <w:rFonts w:asciiTheme="majorHAnsi" w:hAnsiTheme="majorHAnsi"/>
                <w:i/>
                <w:sz w:val="28"/>
                <w:szCs w:val="28"/>
              </w:rPr>
            </m:ctrlPr>
          </m:fPr>
          <m:num>
            <m:r>
              <w:rPr>
                <w:rFonts w:ascii="Cambria Math" w:hAnsi="Cambria Math"/>
                <w:sz w:val="28"/>
                <w:szCs w:val="28"/>
              </w:rPr>
              <m:t>T</m:t>
            </m:r>
            <m:r>
              <w:rPr>
                <w:rFonts w:asciiTheme="majorHAnsi" w:hAnsiTheme="majorHAnsi"/>
                <w:sz w:val="28"/>
                <w:szCs w:val="28"/>
              </w:rPr>
              <m:t>+</m:t>
            </m:r>
            <m:r>
              <w:rPr>
                <w:rFonts w:ascii="Cambria Math" w:hAnsi="Cambria Math"/>
                <w:sz w:val="28"/>
                <w:szCs w:val="28"/>
              </w:rPr>
              <m:t>P</m:t>
            </m:r>
            <m:r>
              <w:rPr>
                <w:rFonts w:asciiTheme="majorHAnsi" w:hAnsiTheme="majorHAnsi"/>
                <w:sz w:val="28"/>
                <w:szCs w:val="28"/>
              </w:rPr>
              <m:t xml:space="preserve"> ±</m:t>
            </m:r>
            <m:sSup>
              <m:sSupPr>
                <m:ctrlPr>
                  <w:rPr>
                    <w:rFonts w:asciiTheme="majorHAnsi" w:hAnsiTheme="majorHAnsi"/>
                    <w:i/>
                    <w:sz w:val="28"/>
                    <w:szCs w:val="28"/>
                  </w:rPr>
                </m:ctrlPr>
              </m:sSupPr>
              <m:e>
                <m:r>
                  <w:rPr>
                    <w:rFonts w:asciiTheme="majorHAnsi" w:hAnsiTheme="majorHAnsi"/>
                    <w:sz w:val="28"/>
                    <w:szCs w:val="28"/>
                  </w:rPr>
                  <m:t>360</m:t>
                </m:r>
              </m:e>
              <m:sup>
                <m:r>
                  <w:rPr>
                    <w:rFonts w:asciiTheme="majorHAnsi" w:hAnsiTheme="majorHAnsi"/>
                    <w:sz w:val="28"/>
                    <w:szCs w:val="28"/>
                  </w:rPr>
                  <m:t>0</m:t>
                </m:r>
              </m:sup>
            </m:sSup>
          </m:num>
          <m:den>
            <m:r>
              <w:rPr>
                <w:rFonts w:asciiTheme="majorHAnsi" w:hAnsiTheme="majorHAnsi"/>
                <w:sz w:val="28"/>
                <w:szCs w:val="28"/>
              </w:rPr>
              <m:t>2</m:t>
            </m:r>
          </m:den>
        </m:f>
      </m:oMath>
    </w:p>
    <w:p w:rsidR="006E6A91" w:rsidRPr="00704607" w:rsidRDefault="00751C96" w:rsidP="00B74E14">
      <w:pPr>
        <w:jc w:val="both"/>
        <w:rPr>
          <w:rFonts w:asciiTheme="majorHAnsi" w:hAnsiTheme="majorHAnsi"/>
          <w:sz w:val="28"/>
          <w:szCs w:val="28"/>
        </w:rPr>
      </w:pPr>
      <w:r w:rsidRPr="00704607">
        <w:rPr>
          <w:rFonts w:asciiTheme="majorHAnsi" w:hAnsiTheme="majorHAnsi"/>
          <w:sz w:val="28"/>
          <w:szCs w:val="28"/>
        </w:rPr>
        <w:t>Adjust</w:t>
      </w:r>
      <w:r w:rsidR="002E60E2">
        <w:rPr>
          <w:rFonts w:asciiTheme="majorHAnsi" w:hAnsiTheme="majorHAnsi"/>
          <w:sz w:val="28"/>
          <w:szCs w:val="28"/>
        </w:rPr>
        <w:t xml:space="preserve">ment is done </w:t>
      </w:r>
      <w:r w:rsidRPr="00704607">
        <w:rPr>
          <w:rFonts w:asciiTheme="majorHAnsi" w:hAnsiTheme="majorHAnsi"/>
          <w:sz w:val="28"/>
          <w:szCs w:val="28"/>
        </w:rPr>
        <w:t>by using movable screw set read- number on vertical plane-table equivalent with read number which is adjusted MO. At this time, bubble is not in the center. Use screw adjust</w:t>
      </w:r>
      <w:r w:rsidR="002E60E2">
        <w:rPr>
          <w:rFonts w:asciiTheme="majorHAnsi" w:hAnsiTheme="majorHAnsi"/>
          <w:sz w:val="28"/>
          <w:szCs w:val="28"/>
        </w:rPr>
        <w:t>ing</w:t>
      </w:r>
      <w:r w:rsidRPr="00704607">
        <w:rPr>
          <w:rFonts w:asciiTheme="majorHAnsi" w:hAnsiTheme="majorHAnsi"/>
          <w:sz w:val="28"/>
          <w:szCs w:val="28"/>
        </w:rPr>
        <w:t xml:space="preserve"> </w:t>
      </w:r>
      <w:r w:rsidR="00B74E14">
        <w:rPr>
          <w:rFonts w:asciiTheme="majorHAnsi" w:hAnsiTheme="majorHAnsi"/>
          <w:sz w:val="28"/>
          <w:szCs w:val="28"/>
        </w:rPr>
        <w:t>bubble tube</w:t>
      </w:r>
      <w:r w:rsidRPr="00704607">
        <w:rPr>
          <w:rFonts w:asciiTheme="majorHAnsi" w:hAnsiTheme="majorHAnsi"/>
          <w:sz w:val="28"/>
          <w:szCs w:val="28"/>
        </w:rPr>
        <w:t xml:space="preserve"> and set the bubble being center. After adjustment, it is needed to check again.</w:t>
      </w:r>
    </w:p>
    <w:p w:rsidR="00751C96" w:rsidRPr="002E60E2" w:rsidRDefault="00751C96" w:rsidP="00B74E14">
      <w:pPr>
        <w:jc w:val="both"/>
        <w:rPr>
          <w:rFonts w:asciiTheme="majorHAnsi" w:hAnsiTheme="majorHAnsi"/>
          <w:b/>
          <w:sz w:val="28"/>
          <w:szCs w:val="28"/>
        </w:rPr>
      </w:pPr>
      <w:r w:rsidRPr="002E60E2">
        <w:rPr>
          <w:rFonts w:asciiTheme="majorHAnsi" w:hAnsiTheme="majorHAnsi"/>
          <w:b/>
          <w:sz w:val="28"/>
          <w:szCs w:val="28"/>
        </w:rPr>
        <w:t xml:space="preserve">Pendulum theodolite (instead of </w:t>
      </w:r>
      <w:r w:rsidR="00B74E14" w:rsidRPr="002E60E2">
        <w:rPr>
          <w:rFonts w:asciiTheme="majorHAnsi" w:hAnsiTheme="majorHAnsi"/>
          <w:b/>
          <w:sz w:val="28"/>
          <w:szCs w:val="28"/>
        </w:rPr>
        <w:t>bubble tube</w:t>
      </w:r>
      <w:r w:rsidRPr="002E60E2">
        <w:rPr>
          <w:rFonts w:asciiTheme="majorHAnsi" w:hAnsiTheme="majorHAnsi"/>
          <w:b/>
          <w:sz w:val="28"/>
          <w:szCs w:val="28"/>
        </w:rPr>
        <w:t xml:space="preserve"> on vertical plane-table)</w:t>
      </w:r>
    </w:p>
    <w:p w:rsidR="002A0BA5" w:rsidRPr="00704607" w:rsidRDefault="005F2258" w:rsidP="00B74E14">
      <w:pPr>
        <w:jc w:val="both"/>
        <w:rPr>
          <w:rFonts w:asciiTheme="majorHAnsi" w:hAnsiTheme="majorHAnsi"/>
          <w:sz w:val="28"/>
          <w:szCs w:val="28"/>
        </w:rPr>
      </w:pPr>
      <w:r w:rsidRPr="00704607">
        <w:rPr>
          <w:rFonts w:asciiTheme="majorHAnsi" w:hAnsiTheme="majorHAnsi"/>
          <w:sz w:val="28"/>
          <w:szCs w:val="28"/>
        </w:rPr>
        <w:t>Method of calibration</w:t>
      </w:r>
      <w:r w:rsidR="002A0BA5" w:rsidRPr="00704607">
        <w:rPr>
          <w:rFonts w:asciiTheme="majorHAnsi" w:hAnsiTheme="majorHAnsi"/>
          <w:sz w:val="28"/>
          <w:szCs w:val="28"/>
        </w:rPr>
        <w:t xml:space="preserve">: Keep machine balanced, right hand </w:t>
      </w:r>
      <w:r w:rsidR="00F76459" w:rsidRPr="00704607">
        <w:rPr>
          <w:rFonts w:asciiTheme="majorHAnsi" w:hAnsiTheme="majorHAnsi"/>
          <w:sz w:val="28"/>
          <w:szCs w:val="28"/>
        </w:rPr>
        <w:t>holds the body of machine and lightly shakes. If there is “a tick”, it is said that pendulum swings freely. Then contemplate to one point far away so that sight direction coincide</w:t>
      </w:r>
      <w:r w:rsidR="00F71307" w:rsidRPr="00704607">
        <w:rPr>
          <w:rFonts w:asciiTheme="majorHAnsi" w:hAnsiTheme="majorHAnsi"/>
          <w:sz w:val="28"/>
          <w:szCs w:val="28"/>
        </w:rPr>
        <w:t>s</w:t>
      </w:r>
      <w:r w:rsidR="00F76459" w:rsidRPr="00704607">
        <w:rPr>
          <w:rFonts w:asciiTheme="majorHAnsi" w:hAnsiTheme="majorHAnsi"/>
          <w:sz w:val="28"/>
          <w:szCs w:val="28"/>
        </w:rPr>
        <w:t xml:space="preserve"> with one handle screw. Note read number on the vertical plane-table, then </w:t>
      </w:r>
      <w:r w:rsidR="00F71307" w:rsidRPr="00704607">
        <w:rPr>
          <w:rFonts w:asciiTheme="majorHAnsi" w:hAnsiTheme="majorHAnsi"/>
          <w:sz w:val="28"/>
          <w:szCs w:val="28"/>
        </w:rPr>
        <w:t xml:space="preserve">use above handle screw </w:t>
      </w:r>
      <w:r w:rsidR="002E60E2">
        <w:rPr>
          <w:rFonts w:asciiTheme="majorHAnsi" w:hAnsiTheme="majorHAnsi"/>
          <w:sz w:val="28"/>
          <w:szCs w:val="28"/>
        </w:rPr>
        <w:t xml:space="preserve">to </w:t>
      </w:r>
      <w:r w:rsidR="00F71307" w:rsidRPr="00704607">
        <w:rPr>
          <w:rFonts w:asciiTheme="majorHAnsi" w:hAnsiTheme="majorHAnsi"/>
          <w:sz w:val="28"/>
          <w:szCs w:val="28"/>
        </w:rPr>
        <w:t xml:space="preserve">make the machine inclined so that read number on </w:t>
      </w:r>
      <w:r w:rsidR="00BD7702">
        <w:rPr>
          <w:rFonts w:asciiTheme="majorHAnsi" w:hAnsiTheme="majorHAnsi"/>
          <w:sz w:val="28"/>
          <w:szCs w:val="28"/>
        </w:rPr>
        <w:t>vertical index table</w:t>
      </w:r>
      <w:r w:rsidR="00F71307" w:rsidRPr="00704607">
        <w:rPr>
          <w:rFonts w:asciiTheme="majorHAnsi" w:hAnsiTheme="majorHAnsi"/>
          <w:sz w:val="28"/>
          <w:szCs w:val="28"/>
        </w:rPr>
        <w:t xml:space="preserve"> changes 4’. Contemplate that point again and note read number</w:t>
      </w:r>
      <w:r w:rsidR="002E60E2">
        <w:rPr>
          <w:rFonts w:asciiTheme="majorHAnsi" w:hAnsiTheme="majorHAnsi"/>
          <w:sz w:val="28"/>
          <w:szCs w:val="28"/>
        </w:rPr>
        <w:t>s</w:t>
      </w:r>
      <w:r w:rsidR="00F71307" w:rsidRPr="00704607">
        <w:rPr>
          <w:rFonts w:asciiTheme="majorHAnsi" w:hAnsiTheme="majorHAnsi"/>
          <w:sz w:val="28"/>
          <w:szCs w:val="28"/>
        </w:rPr>
        <w:t xml:space="preserve">. Difference of read numbers must be within limit accuracy of reading numbers on plane-table. Still keep machine like that for </w:t>
      </w:r>
      <w:r w:rsidRPr="00704607">
        <w:rPr>
          <w:rFonts w:asciiTheme="majorHAnsi" w:hAnsiTheme="majorHAnsi"/>
          <w:sz w:val="28"/>
          <w:szCs w:val="28"/>
        </w:rPr>
        <w:t>calibrating</w:t>
      </w:r>
      <w:r w:rsidR="00F71307" w:rsidRPr="00704607">
        <w:rPr>
          <w:rFonts w:asciiTheme="majorHAnsi" w:hAnsiTheme="majorHAnsi"/>
          <w:sz w:val="28"/>
          <w:szCs w:val="28"/>
        </w:rPr>
        <w:t xml:space="preserve"> when make machine inclined to left/right. </w:t>
      </w:r>
    </w:p>
    <w:p w:rsidR="00F71307" w:rsidRPr="00704607" w:rsidRDefault="00F71307" w:rsidP="00B74E14">
      <w:pPr>
        <w:jc w:val="both"/>
        <w:rPr>
          <w:rFonts w:asciiTheme="majorHAnsi" w:hAnsiTheme="majorHAnsi"/>
          <w:sz w:val="28"/>
          <w:szCs w:val="28"/>
        </w:rPr>
      </w:pPr>
      <w:r w:rsidRPr="00704607">
        <w:rPr>
          <w:rFonts w:asciiTheme="majorHAnsi" w:hAnsiTheme="majorHAnsi"/>
          <w:sz w:val="28"/>
          <w:szCs w:val="28"/>
        </w:rPr>
        <w:t>MO adjustment must be only carried out at the shop.</w:t>
      </w:r>
    </w:p>
    <w:p w:rsidR="00F71307" w:rsidRPr="002E60E2" w:rsidRDefault="005F2258" w:rsidP="00B74E14">
      <w:pPr>
        <w:jc w:val="both"/>
        <w:rPr>
          <w:rFonts w:asciiTheme="majorHAnsi" w:hAnsiTheme="majorHAnsi"/>
          <w:b/>
          <w:sz w:val="28"/>
          <w:szCs w:val="28"/>
        </w:rPr>
      </w:pPr>
      <w:r w:rsidRPr="002E60E2">
        <w:rPr>
          <w:rFonts w:asciiTheme="majorHAnsi" w:hAnsiTheme="majorHAnsi"/>
          <w:b/>
          <w:sz w:val="28"/>
          <w:szCs w:val="28"/>
        </w:rPr>
        <w:t xml:space="preserve">Calibrating and adjusting </w:t>
      </w:r>
      <w:r w:rsidR="00F71307" w:rsidRPr="002E60E2">
        <w:rPr>
          <w:rFonts w:asciiTheme="majorHAnsi" w:hAnsiTheme="majorHAnsi"/>
          <w:b/>
          <w:sz w:val="28"/>
          <w:szCs w:val="28"/>
        </w:rPr>
        <w:t xml:space="preserve">axis of sight of part of </w:t>
      </w:r>
      <w:r w:rsidRPr="002E60E2">
        <w:rPr>
          <w:rFonts w:asciiTheme="majorHAnsi" w:hAnsiTheme="majorHAnsi"/>
          <w:b/>
          <w:sz w:val="28"/>
          <w:szCs w:val="28"/>
        </w:rPr>
        <w:t>optical center</w:t>
      </w:r>
    </w:p>
    <w:p w:rsidR="005F2258" w:rsidRPr="00704607" w:rsidRDefault="005F2258" w:rsidP="00B74E14">
      <w:pPr>
        <w:jc w:val="both"/>
        <w:rPr>
          <w:rFonts w:asciiTheme="majorHAnsi" w:hAnsiTheme="majorHAnsi"/>
          <w:sz w:val="28"/>
          <w:szCs w:val="28"/>
        </w:rPr>
      </w:pPr>
      <w:r w:rsidRPr="00704607">
        <w:rPr>
          <w:rFonts w:asciiTheme="majorHAnsi" w:hAnsiTheme="majorHAnsi"/>
          <w:sz w:val="28"/>
          <w:szCs w:val="28"/>
        </w:rPr>
        <w:t>Axis of sight part of optical center must be coincided with axis of rotation of machine.</w:t>
      </w:r>
    </w:p>
    <w:p w:rsidR="005F2258" w:rsidRPr="00704607" w:rsidRDefault="005F2258" w:rsidP="00B74E14">
      <w:pPr>
        <w:jc w:val="both"/>
        <w:rPr>
          <w:rFonts w:asciiTheme="majorHAnsi" w:hAnsiTheme="majorHAnsi"/>
          <w:sz w:val="28"/>
          <w:szCs w:val="28"/>
        </w:rPr>
      </w:pPr>
      <w:r w:rsidRPr="00704607">
        <w:rPr>
          <w:rFonts w:asciiTheme="majorHAnsi" w:hAnsiTheme="majorHAnsi"/>
          <w:sz w:val="28"/>
          <w:szCs w:val="28"/>
        </w:rPr>
        <w:t xml:space="preserve">Method of calibration: Keep machine </w:t>
      </w:r>
      <w:r w:rsidR="002E60E2" w:rsidRPr="00704607">
        <w:rPr>
          <w:rFonts w:asciiTheme="majorHAnsi" w:hAnsiTheme="majorHAnsi"/>
          <w:sz w:val="28"/>
          <w:szCs w:val="28"/>
        </w:rPr>
        <w:t>balanced</w:t>
      </w:r>
      <w:r w:rsidR="002E60E2">
        <w:rPr>
          <w:rFonts w:asciiTheme="majorHAnsi" w:hAnsiTheme="majorHAnsi"/>
          <w:sz w:val="28"/>
          <w:szCs w:val="28"/>
        </w:rPr>
        <w:t>,</w:t>
      </w:r>
      <w:r w:rsidRPr="00704607">
        <w:rPr>
          <w:rFonts w:asciiTheme="majorHAnsi" w:hAnsiTheme="majorHAnsi"/>
          <w:sz w:val="28"/>
          <w:szCs w:val="28"/>
        </w:rPr>
        <w:t xml:space="preserve"> </w:t>
      </w:r>
      <w:r w:rsidR="002E60E2">
        <w:rPr>
          <w:rFonts w:asciiTheme="majorHAnsi" w:hAnsiTheme="majorHAnsi"/>
          <w:sz w:val="28"/>
          <w:szCs w:val="28"/>
        </w:rPr>
        <w:t>use pencil to mark machine’s base position</w:t>
      </w:r>
      <w:r w:rsidRPr="00704607">
        <w:rPr>
          <w:rFonts w:asciiTheme="majorHAnsi" w:hAnsiTheme="majorHAnsi"/>
          <w:sz w:val="28"/>
          <w:szCs w:val="28"/>
        </w:rPr>
        <w:t xml:space="preserve">. On the ground, put one white paper and </w:t>
      </w:r>
      <w:r w:rsidR="00F37600">
        <w:rPr>
          <w:rFonts w:asciiTheme="majorHAnsi" w:hAnsiTheme="majorHAnsi"/>
          <w:sz w:val="28"/>
          <w:szCs w:val="28"/>
        </w:rPr>
        <w:t>mark</w:t>
      </w:r>
      <w:r w:rsidRPr="00704607">
        <w:rPr>
          <w:rFonts w:asciiTheme="majorHAnsi" w:hAnsiTheme="majorHAnsi"/>
          <w:sz w:val="28"/>
          <w:szCs w:val="28"/>
        </w:rPr>
        <w:t xml:space="preserve"> on it projection </w:t>
      </w:r>
      <w:r w:rsidRPr="00704607">
        <w:rPr>
          <w:rFonts w:asciiTheme="majorHAnsi" w:hAnsiTheme="majorHAnsi"/>
          <w:sz w:val="28"/>
          <w:szCs w:val="28"/>
        </w:rPr>
        <w:lastRenderedPageBreak/>
        <w:t>point of thread center of center part. After that, rotate the machine to 120</w:t>
      </w:r>
      <w:r w:rsidRPr="00704607">
        <w:rPr>
          <w:rFonts w:asciiTheme="majorHAnsi" w:hAnsiTheme="majorHAnsi"/>
          <w:sz w:val="28"/>
          <w:szCs w:val="28"/>
          <w:vertAlign w:val="superscript"/>
        </w:rPr>
        <w:t>0</w:t>
      </w:r>
      <w:r w:rsidRPr="00704607">
        <w:rPr>
          <w:rFonts w:asciiTheme="majorHAnsi" w:hAnsiTheme="majorHAnsi"/>
          <w:sz w:val="28"/>
          <w:szCs w:val="28"/>
        </w:rPr>
        <w:t xml:space="preserve"> with its base (at this time, machine base must be within the triangle </w:t>
      </w:r>
      <w:r w:rsidR="00F37600">
        <w:rPr>
          <w:rFonts w:asciiTheme="majorHAnsi" w:hAnsiTheme="majorHAnsi"/>
          <w:sz w:val="28"/>
          <w:szCs w:val="28"/>
        </w:rPr>
        <w:t>mark</w:t>
      </w:r>
      <w:r w:rsidRPr="00704607">
        <w:rPr>
          <w:rFonts w:asciiTheme="majorHAnsi" w:hAnsiTheme="majorHAnsi"/>
          <w:sz w:val="28"/>
          <w:szCs w:val="28"/>
        </w:rPr>
        <w:t xml:space="preserve">ed by pencil when base is at initial position). Keep machine balanced again and </w:t>
      </w:r>
      <w:r w:rsidR="00F37600">
        <w:rPr>
          <w:rFonts w:asciiTheme="majorHAnsi" w:hAnsiTheme="majorHAnsi"/>
          <w:sz w:val="28"/>
          <w:szCs w:val="28"/>
        </w:rPr>
        <w:t>mark</w:t>
      </w:r>
      <w:r w:rsidRPr="00704607">
        <w:rPr>
          <w:rFonts w:asciiTheme="majorHAnsi" w:hAnsiTheme="majorHAnsi"/>
          <w:sz w:val="28"/>
          <w:szCs w:val="28"/>
        </w:rPr>
        <w:t xml:space="preserve"> thread center on the paper. Like this, there are 3 projection points of thread center.</w:t>
      </w:r>
    </w:p>
    <w:p w:rsidR="005F2258" w:rsidRPr="00704607" w:rsidRDefault="002E60E2" w:rsidP="00B74E14">
      <w:pPr>
        <w:jc w:val="both"/>
        <w:rPr>
          <w:rFonts w:asciiTheme="majorHAnsi" w:hAnsiTheme="majorHAnsi"/>
          <w:sz w:val="28"/>
          <w:szCs w:val="28"/>
        </w:rPr>
      </w:pPr>
      <w:r>
        <w:rPr>
          <w:rFonts w:asciiTheme="majorHAnsi" w:hAnsiTheme="majorHAnsi"/>
          <w:sz w:val="28"/>
          <w:szCs w:val="28"/>
        </w:rPr>
        <w:t>M</w:t>
      </w:r>
      <w:r w:rsidR="00F37600">
        <w:rPr>
          <w:rFonts w:asciiTheme="majorHAnsi" w:hAnsiTheme="majorHAnsi"/>
          <w:sz w:val="28"/>
          <w:szCs w:val="28"/>
        </w:rPr>
        <w:t>ark</w:t>
      </w:r>
      <w:r w:rsidR="005F2258" w:rsidRPr="00704607">
        <w:rPr>
          <w:rFonts w:asciiTheme="majorHAnsi" w:hAnsiTheme="majorHAnsi"/>
          <w:sz w:val="28"/>
          <w:szCs w:val="28"/>
        </w:rPr>
        <w:t xml:space="preserve"> the center of triangle to be made from 3 projection</w:t>
      </w:r>
      <w:r w:rsidR="0012732B" w:rsidRPr="00704607">
        <w:rPr>
          <w:rFonts w:asciiTheme="majorHAnsi" w:hAnsiTheme="majorHAnsi"/>
          <w:sz w:val="28"/>
          <w:szCs w:val="28"/>
        </w:rPr>
        <w:t xml:space="preserve"> points, use the screw to adjust in such a way that thread center coincide with center of triangle. After adjustment, calibration must be done again.</w:t>
      </w:r>
    </w:p>
    <w:p w:rsidR="0012732B" w:rsidRPr="00704607" w:rsidRDefault="0012732B" w:rsidP="00B74E14">
      <w:pPr>
        <w:jc w:val="both"/>
        <w:rPr>
          <w:rFonts w:asciiTheme="majorHAnsi" w:hAnsiTheme="majorHAnsi"/>
          <w:sz w:val="28"/>
          <w:szCs w:val="28"/>
        </w:rPr>
      </w:pPr>
    </w:p>
    <w:p w:rsidR="0012732B" w:rsidRPr="00704607" w:rsidRDefault="0012732B" w:rsidP="00B74E14">
      <w:pPr>
        <w:jc w:val="both"/>
        <w:rPr>
          <w:rFonts w:asciiTheme="majorHAnsi" w:hAnsiTheme="majorHAnsi"/>
          <w:b/>
          <w:sz w:val="28"/>
          <w:szCs w:val="28"/>
        </w:rPr>
      </w:pPr>
      <w:r w:rsidRPr="00704607">
        <w:rPr>
          <w:rFonts w:asciiTheme="majorHAnsi" w:hAnsiTheme="majorHAnsi"/>
          <w:b/>
          <w:sz w:val="28"/>
          <w:szCs w:val="28"/>
        </w:rPr>
        <w:t xml:space="preserve">Table 33 </w:t>
      </w:r>
    </w:p>
    <w:p w:rsidR="0012732B" w:rsidRPr="00704607" w:rsidRDefault="0012732B" w:rsidP="00B74E14">
      <w:pPr>
        <w:jc w:val="both"/>
        <w:rPr>
          <w:rFonts w:asciiTheme="majorHAnsi" w:hAnsiTheme="majorHAnsi"/>
          <w:b/>
          <w:sz w:val="28"/>
          <w:szCs w:val="28"/>
        </w:rPr>
      </w:pPr>
      <w:r w:rsidRPr="00704607">
        <w:rPr>
          <w:rFonts w:asciiTheme="majorHAnsi" w:hAnsiTheme="majorHAnsi"/>
          <w:b/>
          <w:sz w:val="28"/>
          <w:szCs w:val="28"/>
        </w:rPr>
        <w:t xml:space="preserve">Location of </w:t>
      </w:r>
      <w:r w:rsidR="005A21EF">
        <w:rPr>
          <w:rFonts w:asciiTheme="majorHAnsi" w:hAnsiTheme="majorHAnsi"/>
          <w:b/>
          <w:sz w:val="28"/>
          <w:szCs w:val="28"/>
        </w:rPr>
        <w:t>part of shooting</w:t>
      </w:r>
      <w:r w:rsidRPr="00704607">
        <w:rPr>
          <w:rFonts w:asciiTheme="majorHAnsi" w:hAnsiTheme="majorHAnsi"/>
          <w:b/>
          <w:sz w:val="28"/>
          <w:szCs w:val="28"/>
        </w:rPr>
        <w:t xml:space="preserve"> if graduation of horizontal plane-table is 4’</w:t>
      </w:r>
    </w:p>
    <w:p w:rsidR="0012732B" w:rsidRPr="00704607" w:rsidRDefault="0012732B" w:rsidP="00B74E14">
      <w:pPr>
        <w:jc w:val="both"/>
        <w:rPr>
          <w:rFonts w:asciiTheme="majorHAnsi" w:hAnsiTheme="majorHAnsi"/>
          <w:sz w:val="28"/>
          <w:szCs w:val="28"/>
        </w:rPr>
      </w:pPr>
    </w:p>
    <w:tbl>
      <w:tblPr>
        <w:tblStyle w:val="TableGrid"/>
        <w:tblW w:w="0" w:type="auto"/>
        <w:tblInd w:w="720" w:type="dxa"/>
        <w:tblLayout w:type="fixed"/>
        <w:tblLook w:val="04A0"/>
      </w:tblPr>
      <w:tblGrid>
        <w:gridCol w:w="2196"/>
        <w:gridCol w:w="2223"/>
        <w:gridCol w:w="2196"/>
        <w:gridCol w:w="2241"/>
      </w:tblGrid>
      <w:tr w:rsidR="000F4EFE" w:rsidRPr="00704607" w:rsidTr="000F4EFE">
        <w:tc>
          <w:tcPr>
            <w:tcW w:w="2196"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Order</w:t>
            </w:r>
          </w:p>
        </w:tc>
        <w:tc>
          <w:tcPr>
            <w:tcW w:w="2223"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Forward</w:t>
            </w:r>
          </w:p>
        </w:tc>
        <w:tc>
          <w:tcPr>
            <w:tcW w:w="2196"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Order</w:t>
            </w:r>
          </w:p>
        </w:tc>
        <w:tc>
          <w:tcPr>
            <w:tcW w:w="2241"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Backward</w:t>
            </w:r>
          </w:p>
        </w:tc>
      </w:tr>
      <w:tr w:rsidR="000F4EFE" w:rsidRPr="00704607" w:rsidTr="006D6314">
        <w:trPr>
          <w:trHeight w:val="3068"/>
        </w:trPr>
        <w:tc>
          <w:tcPr>
            <w:tcW w:w="2196"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3</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4</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6</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7</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2223"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0</w:t>
            </w:r>
            <w:r w:rsidRPr="00704607">
              <w:rPr>
                <w:rFonts w:asciiTheme="majorHAnsi" w:hAnsiTheme="majorHAnsi"/>
                <w:sz w:val="28"/>
                <w:szCs w:val="28"/>
                <w:vertAlign w:val="superscript"/>
              </w:rPr>
              <w:t>0</w:t>
            </w:r>
            <w:r w:rsidRPr="00704607">
              <w:rPr>
                <w:rFonts w:asciiTheme="majorHAnsi" w:hAnsiTheme="majorHAnsi"/>
                <w:sz w:val="28"/>
                <w:szCs w:val="28"/>
              </w:rPr>
              <w:t>00’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45 06</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90 12</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135 18</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180 24</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225 30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270 36</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315 42</w:t>
            </w:r>
          </w:p>
          <w:p w:rsidR="000F4EFE" w:rsidRPr="00704607" w:rsidRDefault="000F4EFE" w:rsidP="00B74E14">
            <w:pPr>
              <w:spacing w:line="276" w:lineRule="auto"/>
              <w:jc w:val="both"/>
              <w:rPr>
                <w:rFonts w:asciiTheme="majorHAnsi" w:hAnsiTheme="majorHAnsi"/>
                <w:sz w:val="28"/>
                <w:szCs w:val="28"/>
              </w:rPr>
            </w:pPr>
          </w:p>
          <w:p w:rsidR="000F4EFE" w:rsidRPr="00704607" w:rsidRDefault="000F4EFE" w:rsidP="00B74E14">
            <w:pPr>
              <w:spacing w:line="276" w:lineRule="auto"/>
              <w:jc w:val="both"/>
              <w:rPr>
                <w:rFonts w:asciiTheme="majorHAnsi" w:hAnsiTheme="majorHAnsi"/>
                <w:sz w:val="28"/>
                <w:szCs w:val="28"/>
              </w:rPr>
            </w:pPr>
          </w:p>
        </w:tc>
        <w:tc>
          <w:tcPr>
            <w:tcW w:w="2196"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16</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14</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13</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12</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11</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9</w:t>
            </w:r>
          </w:p>
          <w:p w:rsidR="000F4EFE" w:rsidRPr="00704607" w:rsidRDefault="000F4EFE" w:rsidP="00B74E14">
            <w:pPr>
              <w:spacing w:line="276" w:lineRule="auto"/>
              <w:jc w:val="both"/>
              <w:rPr>
                <w:rFonts w:asciiTheme="majorHAnsi" w:hAnsiTheme="majorHAnsi"/>
                <w:sz w:val="28"/>
                <w:szCs w:val="28"/>
              </w:rPr>
            </w:pPr>
          </w:p>
        </w:tc>
        <w:tc>
          <w:tcPr>
            <w:tcW w:w="2241" w:type="dxa"/>
          </w:tcPr>
          <w:p w:rsidR="009F06A2"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22</w:t>
            </w:r>
            <w:r w:rsidRPr="00704607">
              <w:rPr>
                <w:rFonts w:asciiTheme="majorHAnsi" w:hAnsiTheme="majorHAnsi"/>
                <w:sz w:val="28"/>
                <w:szCs w:val="28"/>
                <w:vertAlign w:val="superscript"/>
              </w:rPr>
              <w:t>0</w:t>
            </w:r>
            <w:r w:rsidRPr="00704607">
              <w:rPr>
                <w:rFonts w:asciiTheme="majorHAnsi" w:hAnsiTheme="majorHAnsi"/>
                <w:sz w:val="28"/>
                <w:szCs w:val="28"/>
              </w:rPr>
              <w:t>32’</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67 38</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112 44</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157 50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202 56</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247 02</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292 08</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337 14</w:t>
            </w:r>
          </w:p>
        </w:tc>
      </w:tr>
    </w:tbl>
    <w:p w:rsidR="0012732B" w:rsidRPr="00704607" w:rsidRDefault="0012732B" w:rsidP="00B74E14">
      <w:pPr>
        <w:jc w:val="both"/>
        <w:rPr>
          <w:rFonts w:asciiTheme="majorHAnsi" w:hAnsiTheme="majorHAnsi"/>
          <w:sz w:val="28"/>
          <w:szCs w:val="28"/>
        </w:rPr>
      </w:pPr>
    </w:p>
    <w:p w:rsidR="000F4EFE" w:rsidRPr="00704607" w:rsidRDefault="000F4EFE" w:rsidP="00B74E14">
      <w:pPr>
        <w:jc w:val="both"/>
        <w:rPr>
          <w:rFonts w:asciiTheme="majorHAnsi" w:hAnsiTheme="majorHAnsi"/>
          <w:b/>
          <w:sz w:val="28"/>
          <w:szCs w:val="28"/>
        </w:rPr>
      </w:pPr>
      <w:r w:rsidRPr="00704607">
        <w:rPr>
          <w:rFonts w:asciiTheme="majorHAnsi" w:hAnsiTheme="majorHAnsi"/>
          <w:b/>
          <w:sz w:val="28"/>
          <w:szCs w:val="28"/>
        </w:rPr>
        <w:t xml:space="preserve">Table 34 </w:t>
      </w:r>
    </w:p>
    <w:p w:rsidR="000F4EFE" w:rsidRPr="00704607" w:rsidRDefault="000F4EFE" w:rsidP="00B74E14">
      <w:pPr>
        <w:jc w:val="both"/>
        <w:rPr>
          <w:rFonts w:asciiTheme="majorHAnsi" w:hAnsiTheme="majorHAnsi"/>
          <w:b/>
          <w:sz w:val="28"/>
          <w:szCs w:val="28"/>
        </w:rPr>
      </w:pPr>
      <w:r w:rsidRPr="00704607">
        <w:rPr>
          <w:rFonts w:asciiTheme="majorHAnsi" w:hAnsiTheme="majorHAnsi"/>
          <w:b/>
          <w:sz w:val="28"/>
          <w:szCs w:val="28"/>
        </w:rPr>
        <w:t xml:space="preserve">Location of </w:t>
      </w:r>
      <w:r w:rsidR="005A21EF">
        <w:rPr>
          <w:rFonts w:asciiTheme="majorHAnsi" w:hAnsiTheme="majorHAnsi"/>
          <w:b/>
          <w:sz w:val="28"/>
          <w:szCs w:val="28"/>
        </w:rPr>
        <w:t>part of shooting</w:t>
      </w:r>
      <w:r w:rsidRPr="00704607">
        <w:rPr>
          <w:rFonts w:asciiTheme="majorHAnsi" w:hAnsiTheme="majorHAnsi"/>
          <w:b/>
          <w:sz w:val="28"/>
          <w:szCs w:val="28"/>
        </w:rPr>
        <w:t xml:space="preserve"> if graduation of horizontal plane-table is 10’</w:t>
      </w:r>
    </w:p>
    <w:p w:rsidR="000F4EFE" w:rsidRPr="00704607" w:rsidRDefault="000F4EFE" w:rsidP="00B74E14">
      <w:pPr>
        <w:jc w:val="both"/>
        <w:rPr>
          <w:rFonts w:asciiTheme="majorHAnsi" w:hAnsiTheme="majorHAnsi"/>
          <w:b/>
          <w:sz w:val="28"/>
          <w:szCs w:val="28"/>
        </w:rPr>
      </w:pPr>
    </w:p>
    <w:tbl>
      <w:tblPr>
        <w:tblStyle w:val="TableGrid"/>
        <w:tblW w:w="0" w:type="auto"/>
        <w:tblInd w:w="720" w:type="dxa"/>
        <w:tblLook w:val="04A0"/>
      </w:tblPr>
      <w:tblGrid>
        <w:gridCol w:w="2185"/>
        <w:gridCol w:w="2232"/>
        <w:gridCol w:w="2184"/>
        <w:gridCol w:w="2255"/>
      </w:tblGrid>
      <w:tr w:rsidR="000F4EFE" w:rsidRPr="00704607" w:rsidTr="002A0DAB">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Order</w:t>
            </w:r>
          </w:p>
        </w:tc>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Forward</w:t>
            </w:r>
          </w:p>
        </w:tc>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Order</w:t>
            </w:r>
          </w:p>
        </w:tc>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Backward</w:t>
            </w:r>
          </w:p>
        </w:tc>
      </w:tr>
      <w:tr w:rsidR="000F4EFE" w:rsidRPr="00704607" w:rsidTr="000F4EFE">
        <w:trPr>
          <w:trHeight w:val="980"/>
        </w:trPr>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1</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3</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4</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6</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7</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0</w:t>
            </w:r>
            <w:r w:rsidRPr="00704607">
              <w:rPr>
                <w:rFonts w:asciiTheme="majorHAnsi" w:hAnsiTheme="majorHAnsi"/>
                <w:sz w:val="28"/>
                <w:szCs w:val="28"/>
                <w:vertAlign w:val="superscript"/>
              </w:rPr>
              <w:t>0</w:t>
            </w:r>
            <w:r w:rsidRPr="00704607">
              <w:rPr>
                <w:rFonts w:asciiTheme="majorHAnsi" w:hAnsiTheme="majorHAnsi"/>
                <w:sz w:val="28"/>
                <w:szCs w:val="28"/>
              </w:rPr>
              <w:t>00’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45 15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90 30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135 45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180 00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225 15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270 30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315 45</w:t>
            </w:r>
          </w:p>
          <w:p w:rsidR="000F4EFE" w:rsidRPr="00704607" w:rsidRDefault="000F4EFE" w:rsidP="00B74E14">
            <w:pPr>
              <w:spacing w:line="276" w:lineRule="auto"/>
              <w:jc w:val="both"/>
              <w:rPr>
                <w:rFonts w:asciiTheme="majorHAnsi" w:hAnsiTheme="majorHAnsi"/>
                <w:sz w:val="28"/>
                <w:szCs w:val="28"/>
              </w:rPr>
            </w:pPr>
          </w:p>
          <w:p w:rsidR="000F4EFE" w:rsidRPr="00704607" w:rsidRDefault="000F4EFE" w:rsidP="00B74E14">
            <w:pPr>
              <w:spacing w:line="276" w:lineRule="auto"/>
              <w:jc w:val="both"/>
              <w:rPr>
                <w:rFonts w:asciiTheme="majorHAnsi" w:hAnsiTheme="majorHAnsi"/>
                <w:sz w:val="28"/>
                <w:szCs w:val="28"/>
              </w:rPr>
            </w:pPr>
          </w:p>
        </w:tc>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16</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14</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13</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12</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11</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9</w:t>
            </w:r>
          </w:p>
          <w:p w:rsidR="000F4EFE" w:rsidRPr="00704607" w:rsidRDefault="000F4EFE" w:rsidP="00B74E14">
            <w:pPr>
              <w:spacing w:line="276" w:lineRule="auto"/>
              <w:jc w:val="both"/>
              <w:rPr>
                <w:rFonts w:asciiTheme="majorHAnsi" w:hAnsiTheme="majorHAnsi"/>
                <w:sz w:val="28"/>
                <w:szCs w:val="28"/>
              </w:rPr>
            </w:pPr>
          </w:p>
        </w:tc>
        <w:tc>
          <w:tcPr>
            <w:tcW w:w="2394" w:type="dxa"/>
          </w:tcPr>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22</w:t>
            </w:r>
            <w:r w:rsidRPr="00704607">
              <w:rPr>
                <w:rFonts w:asciiTheme="majorHAnsi" w:hAnsiTheme="majorHAnsi"/>
                <w:sz w:val="28"/>
                <w:szCs w:val="28"/>
                <w:vertAlign w:val="superscript"/>
              </w:rPr>
              <w:t>0</w:t>
            </w:r>
            <w:r w:rsidRPr="00704607">
              <w:rPr>
                <w:rFonts w:asciiTheme="majorHAnsi" w:hAnsiTheme="majorHAnsi"/>
                <w:sz w:val="28"/>
                <w:szCs w:val="28"/>
              </w:rPr>
              <w:t>30’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67 45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113 00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157 15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202 30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248 45</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292 00</w:t>
            </w:r>
          </w:p>
          <w:p w:rsidR="000F4EFE" w:rsidRPr="00704607" w:rsidRDefault="000F4EFE" w:rsidP="00B74E14">
            <w:pPr>
              <w:spacing w:line="276" w:lineRule="auto"/>
              <w:jc w:val="both"/>
              <w:rPr>
                <w:rFonts w:asciiTheme="majorHAnsi" w:hAnsiTheme="majorHAnsi"/>
                <w:sz w:val="28"/>
                <w:szCs w:val="28"/>
              </w:rPr>
            </w:pPr>
            <w:r w:rsidRPr="00704607">
              <w:rPr>
                <w:rFonts w:asciiTheme="majorHAnsi" w:hAnsiTheme="majorHAnsi"/>
                <w:sz w:val="28"/>
                <w:szCs w:val="28"/>
              </w:rPr>
              <w:t>337 15</w:t>
            </w:r>
          </w:p>
        </w:tc>
      </w:tr>
    </w:tbl>
    <w:p w:rsidR="000F4EFE" w:rsidRPr="00704607" w:rsidRDefault="000F4EFE" w:rsidP="00B74E14">
      <w:pPr>
        <w:jc w:val="both"/>
        <w:rPr>
          <w:rFonts w:asciiTheme="majorHAnsi" w:hAnsiTheme="majorHAnsi"/>
          <w:b/>
          <w:sz w:val="28"/>
          <w:szCs w:val="28"/>
        </w:rPr>
      </w:pPr>
    </w:p>
    <w:p w:rsidR="006D6314" w:rsidRPr="00704607" w:rsidRDefault="006D6314" w:rsidP="00B74E14">
      <w:pPr>
        <w:jc w:val="both"/>
        <w:rPr>
          <w:rFonts w:asciiTheme="majorHAnsi" w:hAnsiTheme="majorHAnsi"/>
          <w:b/>
          <w:sz w:val="28"/>
          <w:szCs w:val="28"/>
        </w:rPr>
      </w:pPr>
      <w:r w:rsidRPr="00704607">
        <w:rPr>
          <w:rFonts w:asciiTheme="majorHAnsi" w:hAnsiTheme="majorHAnsi"/>
          <w:b/>
          <w:sz w:val="28"/>
          <w:szCs w:val="28"/>
        </w:rPr>
        <w:t xml:space="preserve">Table 35 </w:t>
      </w:r>
    </w:p>
    <w:p w:rsidR="006D6314" w:rsidRPr="00704607" w:rsidRDefault="006D6314" w:rsidP="00B74E14">
      <w:pPr>
        <w:jc w:val="both"/>
        <w:rPr>
          <w:rFonts w:asciiTheme="majorHAnsi" w:hAnsiTheme="majorHAnsi"/>
          <w:b/>
          <w:sz w:val="28"/>
          <w:szCs w:val="28"/>
        </w:rPr>
      </w:pPr>
      <w:r w:rsidRPr="00704607">
        <w:rPr>
          <w:rFonts w:asciiTheme="majorHAnsi" w:hAnsiTheme="majorHAnsi"/>
          <w:b/>
          <w:sz w:val="28"/>
          <w:szCs w:val="28"/>
        </w:rPr>
        <w:t xml:space="preserve">Location of </w:t>
      </w:r>
      <w:r w:rsidR="005A21EF">
        <w:rPr>
          <w:rFonts w:asciiTheme="majorHAnsi" w:hAnsiTheme="majorHAnsi"/>
          <w:b/>
          <w:sz w:val="28"/>
          <w:szCs w:val="28"/>
        </w:rPr>
        <w:t>part of shooting</w:t>
      </w:r>
      <w:r w:rsidRPr="00704607">
        <w:rPr>
          <w:rFonts w:asciiTheme="majorHAnsi" w:hAnsiTheme="majorHAnsi"/>
          <w:b/>
          <w:sz w:val="28"/>
          <w:szCs w:val="28"/>
        </w:rPr>
        <w:t xml:space="preserve"> if graduation of horizontal plane-table is 20’</w:t>
      </w:r>
    </w:p>
    <w:p w:rsidR="006D6314" w:rsidRPr="00704607" w:rsidRDefault="006D6314" w:rsidP="00B74E14">
      <w:pPr>
        <w:jc w:val="both"/>
        <w:rPr>
          <w:rFonts w:asciiTheme="majorHAnsi" w:hAnsiTheme="majorHAnsi"/>
          <w:b/>
          <w:sz w:val="28"/>
          <w:szCs w:val="28"/>
        </w:rPr>
      </w:pPr>
    </w:p>
    <w:p w:rsidR="000F4EFE" w:rsidRPr="00704607" w:rsidRDefault="000F4EFE" w:rsidP="00B74E14">
      <w:pPr>
        <w:jc w:val="both"/>
        <w:rPr>
          <w:rFonts w:asciiTheme="majorHAnsi" w:hAnsiTheme="majorHAnsi"/>
          <w:sz w:val="28"/>
          <w:szCs w:val="28"/>
        </w:rPr>
      </w:pPr>
    </w:p>
    <w:tbl>
      <w:tblPr>
        <w:tblStyle w:val="TableGrid"/>
        <w:tblW w:w="0" w:type="auto"/>
        <w:tblInd w:w="720" w:type="dxa"/>
        <w:tblLook w:val="04A0"/>
      </w:tblPr>
      <w:tblGrid>
        <w:gridCol w:w="2181"/>
        <w:gridCol w:w="2231"/>
        <w:gridCol w:w="2197"/>
        <w:gridCol w:w="2247"/>
      </w:tblGrid>
      <w:tr w:rsidR="006D6314" w:rsidRPr="00704607" w:rsidTr="002A0DAB">
        <w:trPr>
          <w:trHeight w:val="980"/>
        </w:trPr>
        <w:tc>
          <w:tcPr>
            <w:tcW w:w="2394" w:type="dxa"/>
          </w:tcPr>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3</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4</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5</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6</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7</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2394" w:type="dxa"/>
          </w:tcPr>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0</w:t>
            </w:r>
            <w:r w:rsidRPr="00704607">
              <w:rPr>
                <w:rFonts w:asciiTheme="majorHAnsi" w:hAnsiTheme="majorHAnsi"/>
                <w:sz w:val="28"/>
                <w:szCs w:val="28"/>
                <w:vertAlign w:val="superscript"/>
              </w:rPr>
              <w:t>0</w:t>
            </w:r>
            <w:r w:rsidRPr="00704607">
              <w:rPr>
                <w:rFonts w:asciiTheme="majorHAnsi" w:hAnsiTheme="majorHAnsi"/>
                <w:sz w:val="28"/>
                <w:szCs w:val="28"/>
              </w:rPr>
              <w:t>00’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45 20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90 40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135 00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180 20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225 40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270 00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315 20</w:t>
            </w:r>
          </w:p>
          <w:p w:rsidR="006D6314" w:rsidRPr="00704607" w:rsidRDefault="006D6314" w:rsidP="00B74E14">
            <w:pPr>
              <w:spacing w:line="276" w:lineRule="auto"/>
              <w:jc w:val="both"/>
              <w:rPr>
                <w:rFonts w:asciiTheme="majorHAnsi" w:hAnsiTheme="majorHAnsi"/>
                <w:sz w:val="28"/>
                <w:szCs w:val="28"/>
              </w:rPr>
            </w:pPr>
          </w:p>
          <w:p w:rsidR="006D6314" w:rsidRPr="00704607" w:rsidRDefault="006D6314" w:rsidP="00B74E14">
            <w:pPr>
              <w:spacing w:line="276" w:lineRule="auto"/>
              <w:jc w:val="both"/>
              <w:rPr>
                <w:rFonts w:asciiTheme="majorHAnsi" w:hAnsiTheme="majorHAnsi"/>
                <w:sz w:val="28"/>
                <w:szCs w:val="28"/>
              </w:rPr>
            </w:pPr>
          </w:p>
        </w:tc>
        <w:tc>
          <w:tcPr>
            <w:tcW w:w="2394" w:type="dxa"/>
          </w:tcPr>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16</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14</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13</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12</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11</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9</w:t>
            </w:r>
          </w:p>
          <w:p w:rsidR="006D6314" w:rsidRPr="00704607" w:rsidRDefault="006D6314" w:rsidP="00B74E14">
            <w:pPr>
              <w:spacing w:line="276" w:lineRule="auto"/>
              <w:jc w:val="both"/>
              <w:rPr>
                <w:rFonts w:asciiTheme="majorHAnsi" w:hAnsiTheme="majorHAnsi"/>
                <w:sz w:val="28"/>
                <w:szCs w:val="28"/>
              </w:rPr>
            </w:pPr>
          </w:p>
        </w:tc>
        <w:tc>
          <w:tcPr>
            <w:tcW w:w="2394" w:type="dxa"/>
          </w:tcPr>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22</w:t>
            </w:r>
            <w:r w:rsidRPr="00704607">
              <w:rPr>
                <w:rFonts w:asciiTheme="majorHAnsi" w:hAnsiTheme="majorHAnsi"/>
                <w:sz w:val="28"/>
                <w:szCs w:val="28"/>
                <w:vertAlign w:val="superscript"/>
              </w:rPr>
              <w:t>0</w:t>
            </w:r>
            <w:r w:rsidRPr="00704607">
              <w:rPr>
                <w:rFonts w:asciiTheme="majorHAnsi" w:hAnsiTheme="majorHAnsi"/>
                <w:sz w:val="28"/>
                <w:szCs w:val="28"/>
              </w:rPr>
              <w:t>20’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67 40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113 00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157 20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202 40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248 00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292 20</w:t>
            </w:r>
          </w:p>
          <w:p w:rsidR="006D6314" w:rsidRPr="00704607" w:rsidRDefault="006D6314" w:rsidP="00B74E14">
            <w:pPr>
              <w:spacing w:line="276" w:lineRule="auto"/>
              <w:jc w:val="both"/>
              <w:rPr>
                <w:rFonts w:asciiTheme="majorHAnsi" w:hAnsiTheme="majorHAnsi"/>
                <w:sz w:val="28"/>
                <w:szCs w:val="28"/>
              </w:rPr>
            </w:pPr>
            <w:r w:rsidRPr="00704607">
              <w:rPr>
                <w:rFonts w:asciiTheme="majorHAnsi" w:hAnsiTheme="majorHAnsi"/>
                <w:sz w:val="28"/>
                <w:szCs w:val="28"/>
              </w:rPr>
              <w:t>337 40</w:t>
            </w:r>
          </w:p>
        </w:tc>
      </w:tr>
    </w:tbl>
    <w:p w:rsidR="000F4EFE" w:rsidRPr="00704607" w:rsidRDefault="000F4EFE" w:rsidP="00B74E14">
      <w:pPr>
        <w:jc w:val="both"/>
        <w:rPr>
          <w:rFonts w:asciiTheme="majorHAnsi" w:hAnsiTheme="majorHAnsi"/>
          <w:sz w:val="28"/>
          <w:szCs w:val="28"/>
        </w:rPr>
      </w:pPr>
    </w:p>
    <w:p w:rsidR="006D6314" w:rsidRPr="002E60E2" w:rsidRDefault="006D6314" w:rsidP="00B74E14">
      <w:pPr>
        <w:jc w:val="both"/>
        <w:rPr>
          <w:rFonts w:asciiTheme="majorHAnsi" w:hAnsiTheme="majorHAnsi"/>
          <w:b/>
          <w:sz w:val="28"/>
          <w:szCs w:val="28"/>
        </w:rPr>
      </w:pPr>
      <w:r w:rsidRPr="002E60E2">
        <w:rPr>
          <w:rFonts w:asciiTheme="majorHAnsi" w:hAnsiTheme="majorHAnsi"/>
          <w:b/>
          <w:sz w:val="28"/>
          <w:szCs w:val="28"/>
        </w:rPr>
        <w:t>Table 38</w:t>
      </w:r>
    </w:p>
    <w:p w:rsidR="006D6314" w:rsidRPr="002E60E2" w:rsidRDefault="00E639A3" w:rsidP="00B74E14">
      <w:pPr>
        <w:jc w:val="both"/>
        <w:rPr>
          <w:rFonts w:asciiTheme="majorHAnsi" w:hAnsiTheme="majorHAnsi"/>
          <w:b/>
          <w:sz w:val="28"/>
          <w:szCs w:val="28"/>
        </w:rPr>
      </w:pPr>
      <w:r w:rsidRPr="002E60E2">
        <w:rPr>
          <w:rFonts w:asciiTheme="majorHAnsi" w:hAnsiTheme="majorHAnsi"/>
          <w:b/>
          <w:sz w:val="28"/>
          <w:szCs w:val="28"/>
        </w:rPr>
        <w:t>Defining mean-square error of making graduation coincided of plane-table</w:t>
      </w:r>
    </w:p>
    <w:p w:rsidR="00E639A3" w:rsidRPr="00704607" w:rsidRDefault="00E639A3" w:rsidP="00B74E14">
      <w:pPr>
        <w:jc w:val="both"/>
        <w:rPr>
          <w:rFonts w:asciiTheme="majorHAnsi" w:hAnsiTheme="majorHAnsi"/>
          <w:sz w:val="28"/>
          <w:szCs w:val="28"/>
        </w:rPr>
      </w:pPr>
      <w:r w:rsidRPr="00704607">
        <w:rPr>
          <w:rFonts w:asciiTheme="majorHAnsi" w:hAnsiTheme="majorHAnsi"/>
          <w:sz w:val="28"/>
          <w:szCs w:val="28"/>
        </w:rPr>
        <w:t>Date</w:t>
      </w:r>
    </w:p>
    <w:p w:rsidR="00E639A3" w:rsidRPr="00704607" w:rsidRDefault="00E639A3" w:rsidP="00B74E14">
      <w:pPr>
        <w:jc w:val="both"/>
        <w:rPr>
          <w:rFonts w:asciiTheme="majorHAnsi" w:hAnsiTheme="majorHAnsi"/>
          <w:sz w:val="28"/>
          <w:szCs w:val="28"/>
        </w:rPr>
      </w:pPr>
      <w:r w:rsidRPr="00704607">
        <w:rPr>
          <w:rFonts w:asciiTheme="majorHAnsi" w:hAnsiTheme="majorHAnsi"/>
          <w:sz w:val="28"/>
          <w:szCs w:val="28"/>
        </w:rPr>
        <w:lastRenderedPageBreak/>
        <w:t>Measured by:</w:t>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Recorded by:</w:t>
      </w:r>
    </w:p>
    <w:p w:rsidR="00E639A3" w:rsidRPr="00704607" w:rsidRDefault="00E639A3" w:rsidP="00B74E14">
      <w:pPr>
        <w:jc w:val="both"/>
        <w:rPr>
          <w:rFonts w:asciiTheme="majorHAnsi" w:hAnsiTheme="majorHAnsi"/>
          <w:sz w:val="28"/>
          <w:szCs w:val="28"/>
        </w:rPr>
      </w:pPr>
      <w:r w:rsidRPr="00704607">
        <w:rPr>
          <w:rFonts w:asciiTheme="majorHAnsi" w:hAnsiTheme="majorHAnsi"/>
          <w:sz w:val="28"/>
          <w:szCs w:val="28"/>
        </w:rPr>
        <w:t>Machine : Th number 9367</w:t>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Time : from …to</w:t>
      </w:r>
    </w:p>
    <w:tbl>
      <w:tblPr>
        <w:tblStyle w:val="TableGrid"/>
        <w:tblW w:w="0" w:type="auto"/>
        <w:tblLook w:val="04A0"/>
      </w:tblPr>
      <w:tblGrid>
        <w:gridCol w:w="1200"/>
        <w:gridCol w:w="1190"/>
        <w:gridCol w:w="1193"/>
        <w:gridCol w:w="1190"/>
        <w:gridCol w:w="1200"/>
        <w:gridCol w:w="1187"/>
        <w:gridCol w:w="1189"/>
        <w:gridCol w:w="1227"/>
      </w:tblGrid>
      <w:tr w:rsidR="00120E37" w:rsidRPr="00704607" w:rsidTr="00FA2C7A">
        <w:tc>
          <w:tcPr>
            <w:tcW w:w="4775" w:type="dxa"/>
            <w:gridSpan w:val="4"/>
          </w:tcPr>
          <w:p w:rsidR="00120E37" w:rsidRPr="00704607" w:rsidRDefault="00B94908" w:rsidP="00B74E14">
            <w:pPr>
              <w:spacing w:line="276" w:lineRule="auto"/>
              <w:jc w:val="both"/>
              <w:rPr>
                <w:rFonts w:asciiTheme="majorHAnsi" w:hAnsiTheme="majorHAnsi"/>
                <w:sz w:val="28"/>
                <w:szCs w:val="28"/>
              </w:rPr>
            </w:pPr>
            <w:r w:rsidRPr="00704607">
              <w:rPr>
                <w:rFonts w:asciiTheme="majorHAnsi" w:hAnsiTheme="majorHAnsi"/>
                <w:sz w:val="28"/>
                <w:szCs w:val="28"/>
              </w:rPr>
              <w:t>Normal lens</w:t>
            </w:r>
          </w:p>
        </w:tc>
        <w:tc>
          <w:tcPr>
            <w:tcW w:w="4801" w:type="dxa"/>
            <w:gridSpan w:val="4"/>
          </w:tcPr>
          <w:p w:rsidR="00120E37" w:rsidRPr="00704607" w:rsidRDefault="00B94908" w:rsidP="00B74E14">
            <w:pPr>
              <w:spacing w:line="276" w:lineRule="auto"/>
              <w:jc w:val="both"/>
              <w:rPr>
                <w:rFonts w:asciiTheme="majorHAnsi" w:hAnsiTheme="majorHAnsi"/>
                <w:sz w:val="28"/>
                <w:szCs w:val="28"/>
              </w:rPr>
            </w:pPr>
            <w:r w:rsidRPr="00704607">
              <w:rPr>
                <w:rFonts w:asciiTheme="majorHAnsi" w:hAnsiTheme="majorHAnsi"/>
                <w:sz w:val="28"/>
                <w:szCs w:val="28"/>
              </w:rPr>
              <w:t>Turn-over lens</w:t>
            </w:r>
          </w:p>
        </w:tc>
      </w:tr>
      <w:tr w:rsidR="00FA2C7A" w:rsidRPr="00704607" w:rsidTr="00FA2C7A">
        <w:tc>
          <w:tcPr>
            <w:tcW w:w="1194" w:type="dxa"/>
            <w:vMerge w:val="restart"/>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Position of plane-table</w:t>
            </w:r>
          </w:p>
        </w:tc>
        <w:tc>
          <w:tcPr>
            <w:tcW w:w="2388" w:type="dxa"/>
            <w:gridSpan w:val="2"/>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Number read at </w:t>
            </w:r>
            <w:r w:rsidR="00975421" w:rsidRPr="00704607">
              <w:rPr>
                <w:rFonts w:asciiTheme="majorHAnsi" w:hAnsiTheme="majorHAnsi"/>
                <w:sz w:val="28"/>
                <w:szCs w:val="28"/>
              </w:rPr>
              <w:t>miniature measure part</w:t>
            </w:r>
          </w:p>
        </w:tc>
        <w:tc>
          <w:tcPr>
            <w:tcW w:w="1193" w:type="dxa"/>
            <w:vMerge w:val="restart"/>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d=1-2</w:t>
            </w:r>
          </w:p>
        </w:tc>
        <w:tc>
          <w:tcPr>
            <w:tcW w:w="1190" w:type="dxa"/>
            <w:vMerge w:val="restart"/>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Position of plane-table</w:t>
            </w:r>
          </w:p>
        </w:tc>
        <w:tc>
          <w:tcPr>
            <w:tcW w:w="2380" w:type="dxa"/>
            <w:gridSpan w:val="2"/>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Number read at </w:t>
            </w:r>
            <w:r w:rsidR="00975421" w:rsidRPr="00704607">
              <w:rPr>
                <w:rFonts w:asciiTheme="majorHAnsi" w:hAnsiTheme="majorHAnsi"/>
                <w:sz w:val="28"/>
                <w:szCs w:val="28"/>
              </w:rPr>
              <w:t>miniature measure part</w:t>
            </w:r>
          </w:p>
        </w:tc>
        <w:tc>
          <w:tcPr>
            <w:tcW w:w="1231" w:type="dxa"/>
            <w:vMerge w:val="restart"/>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d=1-2</w:t>
            </w:r>
          </w:p>
          <w:p w:rsidR="00FA2C7A" w:rsidRPr="00704607" w:rsidRDefault="00FA2C7A" w:rsidP="00B74E14">
            <w:pPr>
              <w:spacing w:line="276" w:lineRule="auto"/>
              <w:jc w:val="both"/>
              <w:rPr>
                <w:rFonts w:asciiTheme="majorHAnsi" w:hAnsiTheme="majorHAnsi"/>
                <w:sz w:val="28"/>
                <w:szCs w:val="28"/>
              </w:rPr>
            </w:pPr>
          </w:p>
          <w:p w:rsidR="00FA2C7A" w:rsidRPr="00704607" w:rsidRDefault="00FA2C7A" w:rsidP="00B74E14">
            <w:pPr>
              <w:spacing w:line="276" w:lineRule="auto"/>
              <w:jc w:val="both"/>
              <w:rPr>
                <w:rFonts w:asciiTheme="majorHAnsi" w:hAnsiTheme="majorHAnsi"/>
                <w:sz w:val="28"/>
                <w:szCs w:val="28"/>
              </w:rPr>
            </w:pPr>
          </w:p>
          <w:p w:rsidR="00FA2C7A" w:rsidRPr="00704607" w:rsidRDefault="00FA2C7A" w:rsidP="00B74E14">
            <w:pPr>
              <w:spacing w:line="276" w:lineRule="auto"/>
              <w:jc w:val="both"/>
              <w:rPr>
                <w:rFonts w:asciiTheme="majorHAnsi" w:hAnsiTheme="majorHAnsi"/>
                <w:sz w:val="28"/>
                <w:szCs w:val="28"/>
              </w:rPr>
            </w:pPr>
          </w:p>
        </w:tc>
      </w:tr>
      <w:tr w:rsidR="00FA2C7A" w:rsidRPr="00704607" w:rsidTr="00FA2C7A">
        <w:tc>
          <w:tcPr>
            <w:tcW w:w="1194" w:type="dxa"/>
            <w:vMerge/>
          </w:tcPr>
          <w:p w:rsidR="00FA2C7A" w:rsidRPr="00704607" w:rsidRDefault="00FA2C7A" w:rsidP="00B74E14">
            <w:pPr>
              <w:spacing w:line="276" w:lineRule="auto"/>
              <w:jc w:val="both"/>
              <w:rPr>
                <w:rFonts w:asciiTheme="majorHAnsi" w:hAnsiTheme="majorHAnsi"/>
                <w:sz w:val="28"/>
                <w:szCs w:val="28"/>
              </w:rPr>
            </w:pPr>
          </w:p>
        </w:tc>
        <w:tc>
          <w:tcPr>
            <w:tcW w:w="1194" w:type="dxa"/>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First time</w:t>
            </w:r>
          </w:p>
        </w:tc>
        <w:tc>
          <w:tcPr>
            <w:tcW w:w="1194" w:type="dxa"/>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Second time</w:t>
            </w:r>
          </w:p>
        </w:tc>
        <w:tc>
          <w:tcPr>
            <w:tcW w:w="1193" w:type="dxa"/>
            <w:vMerge/>
          </w:tcPr>
          <w:p w:rsidR="00FA2C7A" w:rsidRPr="00704607" w:rsidRDefault="00FA2C7A" w:rsidP="00B74E14">
            <w:pPr>
              <w:spacing w:line="276" w:lineRule="auto"/>
              <w:jc w:val="both"/>
              <w:rPr>
                <w:rFonts w:asciiTheme="majorHAnsi" w:hAnsiTheme="majorHAnsi"/>
                <w:sz w:val="28"/>
                <w:szCs w:val="28"/>
              </w:rPr>
            </w:pPr>
          </w:p>
        </w:tc>
        <w:tc>
          <w:tcPr>
            <w:tcW w:w="1190" w:type="dxa"/>
            <w:vMerge/>
          </w:tcPr>
          <w:p w:rsidR="00FA2C7A" w:rsidRPr="00704607" w:rsidRDefault="00FA2C7A" w:rsidP="00B74E14">
            <w:pPr>
              <w:spacing w:line="276" w:lineRule="auto"/>
              <w:jc w:val="both"/>
              <w:rPr>
                <w:rFonts w:asciiTheme="majorHAnsi" w:hAnsiTheme="majorHAnsi"/>
                <w:sz w:val="28"/>
                <w:szCs w:val="28"/>
              </w:rPr>
            </w:pPr>
          </w:p>
        </w:tc>
        <w:tc>
          <w:tcPr>
            <w:tcW w:w="1190" w:type="dxa"/>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First time</w:t>
            </w:r>
          </w:p>
        </w:tc>
        <w:tc>
          <w:tcPr>
            <w:tcW w:w="1190" w:type="dxa"/>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Second time</w:t>
            </w:r>
          </w:p>
        </w:tc>
        <w:tc>
          <w:tcPr>
            <w:tcW w:w="1231" w:type="dxa"/>
            <w:vMerge/>
          </w:tcPr>
          <w:p w:rsidR="00FA2C7A" w:rsidRPr="00704607" w:rsidRDefault="00FA2C7A" w:rsidP="00B74E14">
            <w:pPr>
              <w:spacing w:line="276" w:lineRule="auto"/>
              <w:jc w:val="both"/>
              <w:rPr>
                <w:rFonts w:asciiTheme="majorHAnsi" w:hAnsiTheme="majorHAnsi"/>
                <w:sz w:val="28"/>
                <w:szCs w:val="28"/>
              </w:rPr>
            </w:pPr>
          </w:p>
        </w:tc>
      </w:tr>
      <w:tr w:rsidR="00FA2C7A" w:rsidRPr="00704607" w:rsidTr="002A0DAB">
        <w:tc>
          <w:tcPr>
            <w:tcW w:w="9576" w:type="dxa"/>
            <w:gridSpan w:val="8"/>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Horizontal plane-table</w:t>
            </w:r>
          </w:p>
        </w:tc>
      </w:tr>
      <w:tr w:rsidR="00FA2C7A" w:rsidRPr="00704607" w:rsidTr="00FA2C7A">
        <w:tc>
          <w:tcPr>
            <w:tcW w:w="1194" w:type="dxa"/>
          </w:tcPr>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0</w:t>
            </w:r>
            <w:r w:rsidRPr="00704607">
              <w:rPr>
                <w:rFonts w:asciiTheme="majorHAnsi" w:hAnsiTheme="majorHAnsi"/>
                <w:sz w:val="28"/>
                <w:szCs w:val="28"/>
                <w:vertAlign w:val="superscript"/>
              </w:rPr>
              <w:t>0</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15</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30</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45</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60</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75</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90</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105</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120</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135</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150</w:t>
            </w:r>
          </w:p>
          <w:p w:rsidR="00FA2C7A" w:rsidRPr="00704607" w:rsidRDefault="00FA2C7A" w:rsidP="00B74E14">
            <w:pPr>
              <w:spacing w:line="276" w:lineRule="auto"/>
              <w:jc w:val="both"/>
              <w:rPr>
                <w:rFonts w:asciiTheme="majorHAnsi" w:hAnsiTheme="majorHAnsi"/>
                <w:sz w:val="28"/>
                <w:szCs w:val="28"/>
              </w:rPr>
            </w:pPr>
            <w:r w:rsidRPr="00704607">
              <w:rPr>
                <w:rFonts w:asciiTheme="majorHAnsi" w:hAnsiTheme="majorHAnsi"/>
                <w:sz w:val="28"/>
                <w:szCs w:val="28"/>
              </w:rPr>
              <w:t>165</w:t>
            </w:r>
          </w:p>
        </w:tc>
        <w:tc>
          <w:tcPr>
            <w:tcW w:w="1194" w:type="dxa"/>
          </w:tcPr>
          <w:p w:rsidR="00FA2C7A" w:rsidRPr="00704607" w:rsidRDefault="00FA2C7A" w:rsidP="00B74E14">
            <w:pPr>
              <w:spacing w:line="276" w:lineRule="auto"/>
              <w:jc w:val="both"/>
              <w:rPr>
                <w:rFonts w:asciiTheme="majorHAnsi" w:hAnsiTheme="majorHAnsi"/>
                <w:sz w:val="28"/>
                <w:szCs w:val="28"/>
              </w:rPr>
            </w:pPr>
          </w:p>
        </w:tc>
        <w:tc>
          <w:tcPr>
            <w:tcW w:w="1194" w:type="dxa"/>
          </w:tcPr>
          <w:p w:rsidR="00FA2C7A" w:rsidRPr="00704607" w:rsidRDefault="00FA2C7A" w:rsidP="00B74E14">
            <w:pPr>
              <w:spacing w:line="276" w:lineRule="auto"/>
              <w:jc w:val="both"/>
              <w:rPr>
                <w:rFonts w:asciiTheme="majorHAnsi" w:hAnsiTheme="majorHAnsi"/>
                <w:sz w:val="28"/>
                <w:szCs w:val="28"/>
              </w:rPr>
            </w:pPr>
          </w:p>
        </w:tc>
        <w:tc>
          <w:tcPr>
            <w:tcW w:w="1193" w:type="dxa"/>
          </w:tcPr>
          <w:p w:rsidR="00FA2C7A" w:rsidRPr="00704607" w:rsidRDefault="00FA2C7A" w:rsidP="00B74E14">
            <w:pPr>
              <w:spacing w:line="276" w:lineRule="auto"/>
              <w:jc w:val="both"/>
              <w:rPr>
                <w:rFonts w:asciiTheme="majorHAnsi" w:hAnsiTheme="majorHAnsi"/>
                <w:sz w:val="28"/>
                <w:szCs w:val="28"/>
              </w:rPr>
            </w:pPr>
          </w:p>
        </w:tc>
        <w:tc>
          <w:tcPr>
            <w:tcW w:w="1190" w:type="dxa"/>
          </w:tcPr>
          <w:p w:rsidR="00FA2C7A" w:rsidRPr="00704607" w:rsidRDefault="00FA2C7A" w:rsidP="00B74E14">
            <w:pPr>
              <w:spacing w:line="276" w:lineRule="auto"/>
              <w:jc w:val="both"/>
              <w:rPr>
                <w:rFonts w:asciiTheme="majorHAnsi" w:hAnsiTheme="majorHAnsi"/>
                <w:sz w:val="28"/>
                <w:szCs w:val="28"/>
              </w:rPr>
            </w:pPr>
          </w:p>
        </w:tc>
        <w:tc>
          <w:tcPr>
            <w:tcW w:w="1190" w:type="dxa"/>
          </w:tcPr>
          <w:p w:rsidR="00FA2C7A" w:rsidRPr="00704607" w:rsidRDefault="00FA2C7A" w:rsidP="00B74E14">
            <w:pPr>
              <w:spacing w:line="276" w:lineRule="auto"/>
              <w:jc w:val="both"/>
              <w:rPr>
                <w:rFonts w:asciiTheme="majorHAnsi" w:hAnsiTheme="majorHAnsi"/>
                <w:sz w:val="28"/>
                <w:szCs w:val="28"/>
              </w:rPr>
            </w:pPr>
          </w:p>
        </w:tc>
        <w:tc>
          <w:tcPr>
            <w:tcW w:w="1190" w:type="dxa"/>
          </w:tcPr>
          <w:p w:rsidR="00FA2C7A" w:rsidRPr="00704607" w:rsidRDefault="00FA2C7A" w:rsidP="00B74E14">
            <w:pPr>
              <w:spacing w:line="276" w:lineRule="auto"/>
              <w:jc w:val="both"/>
              <w:rPr>
                <w:rFonts w:asciiTheme="majorHAnsi" w:hAnsiTheme="majorHAnsi"/>
                <w:sz w:val="28"/>
                <w:szCs w:val="28"/>
              </w:rPr>
            </w:pPr>
          </w:p>
        </w:tc>
        <w:tc>
          <w:tcPr>
            <w:tcW w:w="1231" w:type="dxa"/>
          </w:tcPr>
          <w:p w:rsidR="00FA2C7A" w:rsidRPr="00704607" w:rsidRDefault="00FA2C7A" w:rsidP="00B74E14">
            <w:pPr>
              <w:spacing w:line="276" w:lineRule="auto"/>
              <w:jc w:val="both"/>
              <w:rPr>
                <w:rFonts w:asciiTheme="majorHAnsi" w:hAnsiTheme="majorHAnsi"/>
                <w:sz w:val="28"/>
                <w:szCs w:val="28"/>
              </w:rPr>
            </w:pPr>
          </w:p>
        </w:tc>
      </w:tr>
      <w:tr w:rsidR="00975421" w:rsidRPr="00704607" w:rsidTr="002A0DAB">
        <w:tc>
          <w:tcPr>
            <w:tcW w:w="9576" w:type="dxa"/>
            <w:gridSpan w:val="8"/>
          </w:tcPr>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 xml:space="preserve">(dd) =1.05        m= ± </w:t>
            </w:r>
            <m:oMath>
              <m:rad>
                <m:radPr>
                  <m:degHide m:val="on"/>
                  <m:ctrlPr>
                    <w:rPr>
                      <w:rFonts w:asciiTheme="majorHAnsi" w:hAnsiTheme="majorHAnsi"/>
                      <w:i/>
                      <w:sz w:val="28"/>
                      <w:szCs w:val="28"/>
                    </w:rPr>
                  </m:ctrlPr>
                </m:radPr>
                <m:deg/>
                <m:e>
                  <m:f>
                    <m:fPr>
                      <m:ctrlPr>
                        <w:rPr>
                          <w:rFonts w:asciiTheme="majorHAnsi" w:hAnsiTheme="majorHAnsi"/>
                          <w:i/>
                          <w:sz w:val="28"/>
                          <w:szCs w:val="28"/>
                        </w:rPr>
                      </m:ctrlPr>
                    </m:fPr>
                    <m:num>
                      <m:r>
                        <w:rPr>
                          <w:rFonts w:asciiTheme="majorHAnsi" w:hAnsiTheme="majorHAnsi"/>
                          <w:sz w:val="28"/>
                          <w:szCs w:val="28"/>
                        </w:rPr>
                        <m:t>1.05'</m:t>
                      </m:r>
                    </m:num>
                    <m:den>
                      <m:r>
                        <w:rPr>
                          <w:rFonts w:asciiTheme="majorHAnsi" w:hAnsiTheme="majorHAnsi"/>
                          <w:sz w:val="28"/>
                          <w:szCs w:val="28"/>
                        </w:rPr>
                        <m:t>2.24</m:t>
                      </m:r>
                    </m:den>
                  </m:f>
                </m:e>
              </m:rad>
            </m:oMath>
            <w:r w:rsidRPr="00704607">
              <w:rPr>
                <w:rFonts w:asciiTheme="majorHAnsi" w:hAnsiTheme="majorHAnsi"/>
                <w:sz w:val="28"/>
                <w:szCs w:val="28"/>
              </w:rPr>
              <w:t xml:space="preserve"> = ± 0”14</w:t>
            </w:r>
          </w:p>
        </w:tc>
      </w:tr>
      <w:tr w:rsidR="00975421" w:rsidRPr="00704607" w:rsidTr="002A0DAB">
        <w:tc>
          <w:tcPr>
            <w:tcW w:w="9576" w:type="dxa"/>
            <w:gridSpan w:val="8"/>
          </w:tcPr>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Vertical plane -table</w:t>
            </w:r>
          </w:p>
        </w:tc>
      </w:tr>
      <w:tr w:rsidR="00975421" w:rsidRPr="00704607" w:rsidTr="00FA2C7A">
        <w:tc>
          <w:tcPr>
            <w:tcW w:w="1194" w:type="dxa"/>
          </w:tcPr>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82</w:t>
            </w:r>
            <w:r w:rsidRPr="00704607">
              <w:rPr>
                <w:rFonts w:asciiTheme="majorHAnsi" w:hAnsiTheme="majorHAnsi"/>
                <w:sz w:val="28"/>
                <w:szCs w:val="28"/>
                <w:vertAlign w:val="superscript"/>
              </w:rPr>
              <w:t>0</w:t>
            </w:r>
          </w:p>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83</w:t>
            </w:r>
          </w:p>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84</w:t>
            </w:r>
          </w:p>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85</w:t>
            </w:r>
          </w:p>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86</w:t>
            </w:r>
          </w:p>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87</w:t>
            </w:r>
          </w:p>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88</w:t>
            </w:r>
          </w:p>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t>89</w:t>
            </w:r>
          </w:p>
        </w:tc>
        <w:tc>
          <w:tcPr>
            <w:tcW w:w="1194" w:type="dxa"/>
          </w:tcPr>
          <w:p w:rsidR="00975421" w:rsidRPr="00704607" w:rsidRDefault="00975421" w:rsidP="00B74E14">
            <w:pPr>
              <w:spacing w:line="276" w:lineRule="auto"/>
              <w:jc w:val="both"/>
              <w:rPr>
                <w:rFonts w:asciiTheme="majorHAnsi" w:hAnsiTheme="majorHAnsi"/>
                <w:sz w:val="28"/>
                <w:szCs w:val="28"/>
              </w:rPr>
            </w:pPr>
          </w:p>
        </w:tc>
        <w:tc>
          <w:tcPr>
            <w:tcW w:w="1194" w:type="dxa"/>
          </w:tcPr>
          <w:p w:rsidR="00975421" w:rsidRPr="00704607" w:rsidRDefault="00975421" w:rsidP="00B74E14">
            <w:pPr>
              <w:spacing w:line="276" w:lineRule="auto"/>
              <w:jc w:val="both"/>
              <w:rPr>
                <w:rFonts w:asciiTheme="majorHAnsi" w:hAnsiTheme="majorHAnsi"/>
                <w:sz w:val="28"/>
                <w:szCs w:val="28"/>
              </w:rPr>
            </w:pPr>
          </w:p>
        </w:tc>
        <w:tc>
          <w:tcPr>
            <w:tcW w:w="1193" w:type="dxa"/>
          </w:tcPr>
          <w:p w:rsidR="00975421" w:rsidRPr="00704607" w:rsidRDefault="00975421" w:rsidP="00B74E14">
            <w:pPr>
              <w:spacing w:line="276" w:lineRule="auto"/>
              <w:jc w:val="both"/>
              <w:rPr>
                <w:rFonts w:asciiTheme="majorHAnsi" w:hAnsiTheme="majorHAnsi"/>
                <w:sz w:val="28"/>
                <w:szCs w:val="28"/>
              </w:rPr>
            </w:pPr>
          </w:p>
        </w:tc>
        <w:tc>
          <w:tcPr>
            <w:tcW w:w="1190" w:type="dxa"/>
          </w:tcPr>
          <w:p w:rsidR="00975421" w:rsidRPr="00704607" w:rsidRDefault="00975421" w:rsidP="00B74E14">
            <w:pPr>
              <w:spacing w:line="276" w:lineRule="auto"/>
              <w:jc w:val="both"/>
              <w:rPr>
                <w:rFonts w:asciiTheme="majorHAnsi" w:hAnsiTheme="majorHAnsi"/>
                <w:sz w:val="28"/>
                <w:szCs w:val="28"/>
              </w:rPr>
            </w:pPr>
          </w:p>
        </w:tc>
        <w:tc>
          <w:tcPr>
            <w:tcW w:w="1190" w:type="dxa"/>
          </w:tcPr>
          <w:p w:rsidR="00975421" w:rsidRPr="00704607" w:rsidRDefault="00975421" w:rsidP="00B74E14">
            <w:pPr>
              <w:spacing w:line="276" w:lineRule="auto"/>
              <w:jc w:val="both"/>
              <w:rPr>
                <w:rFonts w:asciiTheme="majorHAnsi" w:hAnsiTheme="majorHAnsi"/>
                <w:sz w:val="28"/>
                <w:szCs w:val="28"/>
              </w:rPr>
            </w:pPr>
          </w:p>
        </w:tc>
        <w:tc>
          <w:tcPr>
            <w:tcW w:w="1190" w:type="dxa"/>
          </w:tcPr>
          <w:p w:rsidR="00975421" w:rsidRPr="00704607" w:rsidRDefault="00975421" w:rsidP="00B74E14">
            <w:pPr>
              <w:spacing w:line="276" w:lineRule="auto"/>
              <w:jc w:val="both"/>
              <w:rPr>
                <w:rFonts w:asciiTheme="majorHAnsi" w:hAnsiTheme="majorHAnsi"/>
                <w:sz w:val="28"/>
                <w:szCs w:val="28"/>
              </w:rPr>
            </w:pPr>
          </w:p>
        </w:tc>
        <w:tc>
          <w:tcPr>
            <w:tcW w:w="1231" w:type="dxa"/>
          </w:tcPr>
          <w:p w:rsidR="00975421" w:rsidRPr="00704607" w:rsidRDefault="00975421" w:rsidP="00B74E14">
            <w:pPr>
              <w:spacing w:line="276" w:lineRule="auto"/>
              <w:jc w:val="both"/>
              <w:rPr>
                <w:rFonts w:asciiTheme="majorHAnsi" w:hAnsiTheme="majorHAnsi"/>
                <w:sz w:val="28"/>
                <w:szCs w:val="28"/>
              </w:rPr>
            </w:pPr>
          </w:p>
        </w:tc>
      </w:tr>
      <w:tr w:rsidR="00975421" w:rsidRPr="00704607" w:rsidTr="002A0DAB">
        <w:tc>
          <w:tcPr>
            <w:tcW w:w="9576" w:type="dxa"/>
            <w:gridSpan w:val="8"/>
          </w:tcPr>
          <w:p w:rsidR="00975421" w:rsidRPr="00704607" w:rsidRDefault="00975421" w:rsidP="00B74E14">
            <w:pPr>
              <w:spacing w:line="276" w:lineRule="auto"/>
              <w:jc w:val="both"/>
              <w:rPr>
                <w:rFonts w:asciiTheme="majorHAnsi" w:hAnsiTheme="majorHAnsi"/>
                <w:sz w:val="28"/>
                <w:szCs w:val="28"/>
              </w:rPr>
            </w:pPr>
            <w:r w:rsidRPr="00704607">
              <w:rPr>
                <w:rFonts w:asciiTheme="majorHAnsi" w:hAnsiTheme="majorHAnsi"/>
                <w:sz w:val="28"/>
                <w:szCs w:val="28"/>
              </w:rPr>
              <w:lastRenderedPageBreak/>
              <w:t xml:space="preserve">(dd) = 0.40       m = ± </w:t>
            </w:r>
            <m:oMath>
              <m:rad>
                <m:radPr>
                  <m:degHide m:val="on"/>
                  <m:ctrlPr>
                    <w:rPr>
                      <w:rFonts w:asciiTheme="majorHAnsi" w:hAnsiTheme="majorHAnsi"/>
                      <w:i/>
                      <w:sz w:val="28"/>
                      <w:szCs w:val="28"/>
                    </w:rPr>
                  </m:ctrlPr>
                </m:radPr>
                <m:deg/>
                <m:e>
                  <m:f>
                    <m:fPr>
                      <m:ctrlPr>
                        <w:rPr>
                          <w:rFonts w:asciiTheme="majorHAnsi" w:hAnsiTheme="majorHAnsi"/>
                          <w:i/>
                          <w:sz w:val="28"/>
                          <w:szCs w:val="28"/>
                        </w:rPr>
                      </m:ctrlPr>
                    </m:fPr>
                    <m:num>
                      <m:r>
                        <w:rPr>
                          <w:rFonts w:asciiTheme="majorHAnsi" w:hAnsiTheme="majorHAnsi"/>
                          <w:sz w:val="28"/>
                          <w:szCs w:val="28"/>
                        </w:rPr>
                        <m:t>0.40</m:t>
                      </m:r>
                    </m:num>
                    <m:den>
                      <m:r>
                        <w:rPr>
                          <w:rFonts w:asciiTheme="majorHAnsi" w:hAnsiTheme="majorHAnsi"/>
                          <w:sz w:val="28"/>
                          <w:szCs w:val="28"/>
                        </w:rPr>
                        <m:t>2.16</m:t>
                      </m:r>
                    </m:den>
                  </m:f>
                </m:e>
              </m:rad>
            </m:oMath>
            <w:r w:rsidRPr="00704607">
              <w:rPr>
                <w:rFonts w:asciiTheme="majorHAnsi" w:hAnsiTheme="majorHAnsi"/>
                <w:sz w:val="28"/>
                <w:szCs w:val="28"/>
              </w:rPr>
              <w:t xml:space="preserve"> = ± 0”11</w:t>
            </w:r>
          </w:p>
        </w:tc>
      </w:tr>
    </w:tbl>
    <w:p w:rsidR="002A0BA5" w:rsidRPr="00704607" w:rsidRDefault="002A0BA5" w:rsidP="00B74E14">
      <w:pPr>
        <w:jc w:val="both"/>
        <w:rPr>
          <w:rFonts w:asciiTheme="majorHAnsi" w:hAnsiTheme="majorHAnsi"/>
          <w:sz w:val="28"/>
          <w:szCs w:val="28"/>
        </w:rPr>
      </w:pPr>
    </w:p>
    <w:p w:rsidR="006E6A91" w:rsidRPr="00704607" w:rsidRDefault="00977EF7" w:rsidP="00B74E14">
      <w:pPr>
        <w:jc w:val="both"/>
        <w:rPr>
          <w:rFonts w:asciiTheme="majorHAnsi" w:hAnsiTheme="majorHAnsi"/>
          <w:sz w:val="28"/>
          <w:szCs w:val="28"/>
        </w:rPr>
      </w:pPr>
      <w:r w:rsidRPr="00704607">
        <w:rPr>
          <w:rFonts w:asciiTheme="majorHAnsi" w:hAnsiTheme="majorHAnsi"/>
          <w:sz w:val="28"/>
          <w:szCs w:val="28"/>
        </w:rPr>
        <w:t xml:space="preserve">11. </w:t>
      </w:r>
      <w:r w:rsidR="00EC7786" w:rsidRPr="00704607">
        <w:rPr>
          <w:rFonts w:asciiTheme="majorHAnsi" w:hAnsiTheme="majorHAnsi"/>
          <w:sz w:val="28"/>
          <w:szCs w:val="28"/>
        </w:rPr>
        <w:t xml:space="preserve">Defining </w:t>
      </w:r>
      <w:r w:rsidR="006D50A1" w:rsidRPr="00704607">
        <w:rPr>
          <w:rFonts w:asciiTheme="majorHAnsi" w:hAnsiTheme="majorHAnsi"/>
          <w:sz w:val="28"/>
          <w:szCs w:val="28"/>
        </w:rPr>
        <w:t>systematic error of optical miniature measure part.</w:t>
      </w:r>
    </w:p>
    <w:p w:rsidR="006D50A1" w:rsidRPr="00704607" w:rsidRDefault="006D50A1" w:rsidP="00B74E14">
      <w:pPr>
        <w:jc w:val="both"/>
        <w:rPr>
          <w:rFonts w:asciiTheme="majorHAnsi" w:hAnsiTheme="majorHAnsi"/>
          <w:sz w:val="28"/>
          <w:szCs w:val="28"/>
        </w:rPr>
      </w:pPr>
      <w:r w:rsidRPr="00704607">
        <w:rPr>
          <w:rFonts w:asciiTheme="majorHAnsi" w:hAnsiTheme="majorHAnsi"/>
          <w:sz w:val="28"/>
          <w:szCs w:val="28"/>
        </w:rPr>
        <w:t>Optical miniature measure part</w:t>
      </w:r>
      <w:r w:rsidR="00614A32" w:rsidRPr="00704607">
        <w:rPr>
          <w:rFonts w:asciiTheme="majorHAnsi" w:hAnsiTheme="majorHAnsi"/>
          <w:sz w:val="28"/>
          <w:szCs w:val="28"/>
        </w:rPr>
        <w:t xml:space="preserve"> is calibrated by using small angular measure (=2’).  This value is measured many times at many positions in range of scale of optical miniature measure part. Among the positions to be measured in one time, position of plane table must be changed so that read number at optical miniature measure part when putting lens to points at the left and right</w:t>
      </w:r>
      <w:r w:rsidR="003563DC" w:rsidRPr="00704607">
        <w:rPr>
          <w:rFonts w:asciiTheme="majorHAnsi" w:hAnsiTheme="majorHAnsi"/>
          <w:sz w:val="28"/>
          <w:szCs w:val="28"/>
        </w:rPr>
        <w:t xml:space="preserve"> is approximate with value in table 39</w:t>
      </w:r>
    </w:p>
    <w:p w:rsidR="003563DC" w:rsidRPr="003F3374" w:rsidRDefault="003563DC" w:rsidP="00B74E14">
      <w:pPr>
        <w:jc w:val="both"/>
        <w:rPr>
          <w:rFonts w:asciiTheme="majorHAnsi" w:hAnsiTheme="majorHAnsi"/>
          <w:b/>
          <w:sz w:val="28"/>
          <w:szCs w:val="28"/>
        </w:rPr>
      </w:pPr>
      <w:r w:rsidRPr="003F3374">
        <w:rPr>
          <w:rFonts w:asciiTheme="majorHAnsi" w:hAnsiTheme="majorHAnsi"/>
          <w:b/>
          <w:sz w:val="28"/>
          <w:szCs w:val="28"/>
        </w:rPr>
        <w:t>Table 39</w:t>
      </w:r>
    </w:p>
    <w:tbl>
      <w:tblPr>
        <w:tblStyle w:val="TableGrid"/>
        <w:tblW w:w="0" w:type="auto"/>
        <w:tblLook w:val="04A0"/>
      </w:tblPr>
      <w:tblGrid>
        <w:gridCol w:w="3192"/>
        <w:gridCol w:w="3192"/>
        <w:gridCol w:w="3192"/>
      </w:tblGrid>
      <w:tr w:rsidR="00A973AB" w:rsidRPr="00704607" w:rsidTr="002A0DAB">
        <w:tc>
          <w:tcPr>
            <w:tcW w:w="3192" w:type="dxa"/>
          </w:tcPr>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Order of position</w:t>
            </w:r>
          </w:p>
        </w:tc>
        <w:tc>
          <w:tcPr>
            <w:tcW w:w="6384" w:type="dxa"/>
            <w:gridSpan w:val="2"/>
          </w:tcPr>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TB-1. Theo 010..(α =2’)</w:t>
            </w:r>
          </w:p>
        </w:tc>
      </w:tr>
      <w:tr w:rsidR="00A973AB" w:rsidRPr="00704607" w:rsidTr="00A973AB">
        <w:tc>
          <w:tcPr>
            <w:tcW w:w="3192" w:type="dxa"/>
          </w:tcPr>
          <w:p w:rsidR="00A973AB" w:rsidRPr="00704607" w:rsidRDefault="00A973AB" w:rsidP="00B74E14">
            <w:pPr>
              <w:spacing w:line="276" w:lineRule="auto"/>
              <w:jc w:val="both"/>
              <w:rPr>
                <w:rFonts w:asciiTheme="majorHAnsi" w:hAnsiTheme="majorHAnsi"/>
                <w:sz w:val="28"/>
                <w:szCs w:val="28"/>
              </w:rPr>
            </w:pPr>
          </w:p>
        </w:tc>
        <w:tc>
          <w:tcPr>
            <w:tcW w:w="3192" w:type="dxa"/>
          </w:tcPr>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Left side</w:t>
            </w:r>
          </w:p>
        </w:tc>
        <w:tc>
          <w:tcPr>
            <w:tcW w:w="3192" w:type="dxa"/>
          </w:tcPr>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Right side</w:t>
            </w:r>
          </w:p>
        </w:tc>
      </w:tr>
      <w:tr w:rsidR="00A973AB" w:rsidRPr="00704607" w:rsidTr="00A973AB">
        <w:tc>
          <w:tcPr>
            <w:tcW w:w="3192" w:type="dxa"/>
          </w:tcPr>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1</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3</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4</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3192" w:type="dxa"/>
          </w:tcPr>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0’</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4</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6</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3192" w:type="dxa"/>
          </w:tcPr>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2’</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4</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6</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8</w:t>
            </w:r>
          </w:p>
          <w:p w:rsidR="00A973AB" w:rsidRPr="00704607" w:rsidRDefault="00A973AB"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bl>
    <w:p w:rsidR="003563DC" w:rsidRPr="00704607" w:rsidRDefault="003563DC" w:rsidP="00B74E14">
      <w:pPr>
        <w:jc w:val="both"/>
        <w:rPr>
          <w:rFonts w:asciiTheme="majorHAnsi" w:hAnsiTheme="majorHAnsi"/>
          <w:sz w:val="28"/>
          <w:szCs w:val="28"/>
        </w:rPr>
      </w:pPr>
    </w:p>
    <w:p w:rsidR="00A973AB" w:rsidRPr="00704607" w:rsidRDefault="00A973AB" w:rsidP="00B74E14">
      <w:pPr>
        <w:jc w:val="both"/>
        <w:rPr>
          <w:rFonts w:asciiTheme="majorHAnsi" w:hAnsiTheme="majorHAnsi"/>
          <w:sz w:val="28"/>
          <w:szCs w:val="28"/>
        </w:rPr>
      </w:pPr>
      <w:r w:rsidRPr="00704607">
        <w:rPr>
          <w:rFonts w:asciiTheme="majorHAnsi" w:hAnsiTheme="majorHAnsi"/>
          <w:sz w:val="28"/>
          <w:szCs w:val="28"/>
        </w:rPr>
        <w:t>Measurement must be done 2 times including of forward and backward</w:t>
      </w:r>
      <w:r w:rsidR="00B07298" w:rsidRPr="00704607">
        <w:rPr>
          <w:rFonts w:asciiTheme="majorHAnsi" w:hAnsiTheme="majorHAnsi"/>
          <w:sz w:val="28"/>
          <w:szCs w:val="28"/>
        </w:rPr>
        <w:t xml:space="preserve">. In forward time, the order is 1,2,3,4..and in backward the order is opposite. In each measurement, calculate average value of angle of measured positions and difference </w:t>
      </w:r>
      <w:r w:rsidR="002E7929" w:rsidRPr="00704607">
        <w:rPr>
          <w:rFonts w:asciiTheme="majorHAnsi" w:hAnsiTheme="majorHAnsi"/>
          <w:sz w:val="28"/>
          <w:szCs w:val="28"/>
        </w:rPr>
        <w:t>between average value and value of each position. Average value of  V is not over 1”5</w:t>
      </w:r>
    </w:p>
    <w:p w:rsidR="002E7929" w:rsidRPr="00704607" w:rsidRDefault="002E7929" w:rsidP="00B74E14">
      <w:pPr>
        <w:jc w:val="both"/>
        <w:rPr>
          <w:rFonts w:asciiTheme="majorHAnsi" w:hAnsiTheme="majorHAnsi"/>
          <w:sz w:val="28"/>
          <w:szCs w:val="28"/>
        </w:rPr>
      </w:pPr>
      <w:r w:rsidRPr="00704607">
        <w:rPr>
          <w:rFonts w:asciiTheme="majorHAnsi" w:hAnsiTheme="majorHAnsi"/>
          <w:sz w:val="28"/>
          <w:szCs w:val="28"/>
        </w:rPr>
        <w:t xml:space="preserve">12. Calibrating center deviation of </w:t>
      </w:r>
      <w:r w:rsidR="005A21EF">
        <w:rPr>
          <w:rFonts w:asciiTheme="majorHAnsi" w:hAnsiTheme="majorHAnsi"/>
          <w:sz w:val="28"/>
          <w:szCs w:val="28"/>
        </w:rPr>
        <w:t>part of shooting</w:t>
      </w:r>
    </w:p>
    <w:p w:rsidR="002E7929" w:rsidRPr="00704607" w:rsidRDefault="002E7929" w:rsidP="00B74E14">
      <w:pPr>
        <w:jc w:val="both"/>
        <w:rPr>
          <w:rFonts w:asciiTheme="majorHAnsi" w:hAnsiTheme="majorHAnsi"/>
          <w:sz w:val="28"/>
          <w:szCs w:val="28"/>
        </w:rPr>
      </w:pPr>
      <w:r w:rsidRPr="00704607">
        <w:rPr>
          <w:rFonts w:asciiTheme="majorHAnsi" w:hAnsiTheme="majorHAnsi"/>
          <w:sz w:val="28"/>
          <w:szCs w:val="28"/>
        </w:rPr>
        <w:t xml:space="preserve">Keep machine balanced, rotate </w:t>
      </w:r>
      <w:r w:rsidR="005A21EF">
        <w:rPr>
          <w:rFonts w:asciiTheme="majorHAnsi" w:hAnsiTheme="majorHAnsi"/>
          <w:sz w:val="28"/>
          <w:szCs w:val="28"/>
        </w:rPr>
        <w:t>part of shooting</w:t>
      </w:r>
      <w:r w:rsidRPr="00704607">
        <w:rPr>
          <w:rFonts w:asciiTheme="majorHAnsi" w:hAnsiTheme="majorHAnsi"/>
          <w:sz w:val="28"/>
          <w:szCs w:val="28"/>
        </w:rPr>
        <w:t xml:space="preserve"> clockwise from 0</w:t>
      </w:r>
      <w:r w:rsidRPr="00704607">
        <w:rPr>
          <w:rFonts w:asciiTheme="majorHAnsi" w:hAnsiTheme="majorHAnsi"/>
          <w:sz w:val="28"/>
          <w:szCs w:val="28"/>
          <w:vertAlign w:val="superscript"/>
        </w:rPr>
        <w:t>0</w:t>
      </w:r>
      <w:r w:rsidRPr="00704607">
        <w:rPr>
          <w:rFonts w:asciiTheme="majorHAnsi" w:hAnsiTheme="majorHAnsi"/>
          <w:sz w:val="28"/>
          <w:szCs w:val="28"/>
        </w:rPr>
        <w:t xml:space="preserve"> and each rotation will be 30</w:t>
      </w:r>
      <w:r w:rsidRPr="00704607">
        <w:rPr>
          <w:rFonts w:asciiTheme="majorHAnsi" w:hAnsiTheme="majorHAnsi"/>
          <w:sz w:val="28"/>
          <w:szCs w:val="28"/>
          <w:vertAlign w:val="superscript"/>
        </w:rPr>
        <w:t>0</w:t>
      </w:r>
      <w:r w:rsidRPr="00704607">
        <w:rPr>
          <w:rFonts w:asciiTheme="majorHAnsi" w:hAnsiTheme="majorHAnsi"/>
          <w:sz w:val="28"/>
          <w:szCs w:val="28"/>
        </w:rPr>
        <w:t xml:space="preserve"> or 45</w:t>
      </w:r>
      <w:r w:rsidRPr="00704607">
        <w:rPr>
          <w:rFonts w:asciiTheme="majorHAnsi" w:hAnsiTheme="majorHAnsi"/>
          <w:sz w:val="28"/>
          <w:szCs w:val="28"/>
          <w:vertAlign w:val="superscript"/>
        </w:rPr>
        <w:t>0</w:t>
      </w:r>
      <w:r w:rsidRPr="00704607">
        <w:rPr>
          <w:rFonts w:asciiTheme="majorHAnsi" w:hAnsiTheme="majorHAnsi"/>
          <w:sz w:val="28"/>
          <w:szCs w:val="28"/>
        </w:rPr>
        <w:t>, read number as optical miniature measure part. Read number is as follows-</w:t>
      </w:r>
    </w:p>
    <w:p w:rsidR="002E7929" w:rsidRPr="00704607" w:rsidRDefault="002E7929" w:rsidP="00B74E14">
      <w:pPr>
        <w:jc w:val="both"/>
        <w:rPr>
          <w:rFonts w:asciiTheme="majorHAnsi" w:hAnsiTheme="majorHAnsi"/>
          <w:sz w:val="28"/>
          <w:szCs w:val="28"/>
        </w:rPr>
      </w:pPr>
      <w:r w:rsidRPr="00704607">
        <w:rPr>
          <w:rFonts w:asciiTheme="majorHAnsi" w:hAnsiTheme="majorHAnsi"/>
          <w:sz w:val="28"/>
          <w:szCs w:val="28"/>
        </w:rPr>
        <w:t xml:space="preserve">Make opposite 2 graduation lines round degree joined together and note read number t.  After that, upon to standard graduation for reading </w:t>
      </w:r>
      <w:r w:rsidR="00544B1C" w:rsidRPr="00704607">
        <w:rPr>
          <w:rFonts w:asciiTheme="majorHAnsi" w:hAnsiTheme="majorHAnsi"/>
          <w:sz w:val="28"/>
          <w:szCs w:val="28"/>
        </w:rPr>
        <w:t xml:space="preserve">number at </w:t>
      </w:r>
      <w:r w:rsidR="00544B1C" w:rsidRPr="00704607">
        <w:rPr>
          <w:rFonts w:asciiTheme="majorHAnsi" w:hAnsiTheme="majorHAnsi"/>
          <w:sz w:val="28"/>
          <w:szCs w:val="28"/>
        </w:rPr>
        <w:lastRenderedPageBreak/>
        <w:t>upper (lower) of plane –table so that upper (lower) graduation line coincides with standard graduation, read number of optical miniature measure part and then note read number t’. Continue until the plane-table 330</w:t>
      </w:r>
      <w:r w:rsidR="00544B1C" w:rsidRPr="00704607">
        <w:rPr>
          <w:rFonts w:asciiTheme="majorHAnsi" w:hAnsiTheme="majorHAnsi"/>
          <w:sz w:val="28"/>
          <w:szCs w:val="28"/>
          <w:vertAlign w:val="superscript"/>
        </w:rPr>
        <w:t xml:space="preserve">0 </w:t>
      </w:r>
      <w:r w:rsidR="00544B1C" w:rsidRPr="00704607">
        <w:rPr>
          <w:rFonts w:asciiTheme="majorHAnsi" w:hAnsiTheme="majorHAnsi"/>
          <w:sz w:val="28"/>
          <w:szCs w:val="28"/>
        </w:rPr>
        <w:t>(or 315</w:t>
      </w:r>
      <w:r w:rsidR="00544B1C" w:rsidRPr="00704607">
        <w:rPr>
          <w:rFonts w:asciiTheme="majorHAnsi" w:hAnsiTheme="majorHAnsi"/>
          <w:sz w:val="28"/>
          <w:szCs w:val="28"/>
          <w:vertAlign w:val="superscript"/>
        </w:rPr>
        <w:t>0</w:t>
      </w:r>
      <w:r w:rsidR="00544B1C" w:rsidRPr="00704607">
        <w:rPr>
          <w:rFonts w:asciiTheme="majorHAnsi" w:hAnsiTheme="majorHAnsi"/>
          <w:sz w:val="28"/>
          <w:szCs w:val="28"/>
        </w:rPr>
        <w:t>) and end the forward measuring.</w:t>
      </w:r>
    </w:p>
    <w:p w:rsidR="00544B1C" w:rsidRPr="00704607" w:rsidRDefault="00544B1C" w:rsidP="00B74E14">
      <w:pPr>
        <w:jc w:val="both"/>
        <w:rPr>
          <w:rFonts w:asciiTheme="majorHAnsi" w:hAnsiTheme="majorHAnsi"/>
          <w:sz w:val="28"/>
          <w:szCs w:val="28"/>
        </w:rPr>
      </w:pPr>
      <w:r w:rsidRPr="00704607">
        <w:rPr>
          <w:rFonts w:asciiTheme="majorHAnsi" w:hAnsiTheme="majorHAnsi"/>
          <w:sz w:val="28"/>
          <w:szCs w:val="28"/>
        </w:rPr>
        <w:t xml:space="preserve">Continue to rotate </w:t>
      </w:r>
      <w:r w:rsidR="005A21EF">
        <w:rPr>
          <w:rFonts w:asciiTheme="majorHAnsi" w:hAnsiTheme="majorHAnsi"/>
          <w:sz w:val="28"/>
          <w:szCs w:val="28"/>
        </w:rPr>
        <w:t>part of shooting</w:t>
      </w:r>
      <w:r w:rsidRPr="00704607">
        <w:rPr>
          <w:rFonts w:asciiTheme="majorHAnsi" w:hAnsiTheme="majorHAnsi"/>
          <w:sz w:val="28"/>
          <w:szCs w:val="28"/>
        </w:rPr>
        <w:t xml:space="preserve"> clockwise to 30</w:t>
      </w:r>
      <w:r w:rsidRPr="00704607">
        <w:rPr>
          <w:rFonts w:asciiTheme="majorHAnsi" w:hAnsiTheme="majorHAnsi"/>
          <w:sz w:val="28"/>
          <w:szCs w:val="28"/>
          <w:vertAlign w:val="superscript"/>
        </w:rPr>
        <w:t>0</w:t>
      </w:r>
      <w:r w:rsidRPr="00704607">
        <w:rPr>
          <w:rFonts w:asciiTheme="majorHAnsi" w:hAnsiTheme="majorHAnsi"/>
          <w:sz w:val="28"/>
          <w:szCs w:val="28"/>
        </w:rPr>
        <w:t xml:space="preserve"> and carry out backward measuring</w:t>
      </w:r>
      <w:r w:rsidR="00CC5E61" w:rsidRPr="00704607">
        <w:rPr>
          <w:rFonts w:asciiTheme="majorHAnsi" w:hAnsiTheme="majorHAnsi"/>
          <w:sz w:val="28"/>
          <w:szCs w:val="28"/>
        </w:rPr>
        <w:t xml:space="preserve">. Backward measuring is carried out like forward one, but </w:t>
      </w:r>
      <w:r w:rsidR="005A21EF">
        <w:rPr>
          <w:rFonts w:asciiTheme="majorHAnsi" w:hAnsiTheme="majorHAnsi"/>
          <w:sz w:val="28"/>
          <w:szCs w:val="28"/>
        </w:rPr>
        <w:t>part of shooting</w:t>
      </w:r>
      <w:r w:rsidR="00CC5E61" w:rsidRPr="00704607">
        <w:rPr>
          <w:rFonts w:asciiTheme="majorHAnsi" w:hAnsiTheme="majorHAnsi"/>
          <w:sz w:val="28"/>
          <w:szCs w:val="28"/>
        </w:rPr>
        <w:t xml:space="preserve"> must begin at 330</w:t>
      </w:r>
      <w:r w:rsidR="00CC5E61" w:rsidRPr="00704607">
        <w:rPr>
          <w:rFonts w:asciiTheme="majorHAnsi" w:hAnsiTheme="majorHAnsi"/>
          <w:sz w:val="28"/>
          <w:szCs w:val="28"/>
          <w:vertAlign w:val="superscript"/>
        </w:rPr>
        <w:t xml:space="preserve">0 </w:t>
      </w:r>
      <w:r w:rsidR="00CC5E61" w:rsidRPr="00704607">
        <w:rPr>
          <w:rFonts w:asciiTheme="majorHAnsi" w:hAnsiTheme="majorHAnsi"/>
          <w:sz w:val="28"/>
          <w:szCs w:val="28"/>
        </w:rPr>
        <w:t>(or 315</w:t>
      </w:r>
      <w:r w:rsidR="00CC5E61" w:rsidRPr="00704607">
        <w:rPr>
          <w:rFonts w:asciiTheme="majorHAnsi" w:hAnsiTheme="majorHAnsi"/>
          <w:sz w:val="28"/>
          <w:szCs w:val="28"/>
          <w:vertAlign w:val="superscript"/>
        </w:rPr>
        <w:t>0</w:t>
      </w:r>
      <w:r w:rsidR="00CC5E61" w:rsidRPr="00704607">
        <w:rPr>
          <w:rFonts w:asciiTheme="majorHAnsi" w:hAnsiTheme="majorHAnsi"/>
          <w:sz w:val="28"/>
          <w:szCs w:val="28"/>
        </w:rPr>
        <w:t>)  and ends at plane-table 0</w:t>
      </w:r>
      <w:r w:rsidR="00CC5E61" w:rsidRPr="00704607">
        <w:rPr>
          <w:rFonts w:asciiTheme="majorHAnsi" w:hAnsiTheme="majorHAnsi"/>
          <w:sz w:val="28"/>
          <w:szCs w:val="28"/>
          <w:vertAlign w:val="superscript"/>
        </w:rPr>
        <w:t>0</w:t>
      </w:r>
    </w:p>
    <w:p w:rsidR="00CC5E61" w:rsidRPr="00704607" w:rsidRDefault="00CC5E61" w:rsidP="00B74E14">
      <w:pPr>
        <w:jc w:val="both"/>
        <w:rPr>
          <w:rFonts w:asciiTheme="majorHAnsi" w:hAnsiTheme="majorHAnsi"/>
          <w:sz w:val="28"/>
          <w:szCs w:val="28"/>
        </w:rPr>
      </w:pPr>
      <w:r w:rsidRPr="00704607">
        <w:rPr>
          <w:rFonts w:asciiTheme="majorHAnsi" w:hAnsiTheme="majorHAnsi"/>
          <w:sz w:val="28"/>
          <w:szCs w:val="28"/>
        </w:rPr>
        <w:t xml:space="preserve">The above calibration must be continuously and </w:t>
      </w:r>
      <w:r w:rsidR="005A21EF">
        <w:rPr>
          <w:rFonts w:asciiTheme="majorHAnsi" w:hAnsiTheme="majorHAnsi"/>
          <w:sz w:val="28"/>
          <w:szCs w:val="28"/>
        </w:rPr>
        <w:t>part of shooting</w:t>
      </w:r>
      <w:r w:rsidR="000750C2" w:rsidRPr="00704607">
        <w:rPr>
          <w:rFonts w:asciiTheme="majorHAnsi" w:hAnsiTheme="majorHAnsi"/>
          <w:sz w:val="28"/>
          <w:szCs w:val="28"/>
        </w:rPr>
        <w:t xml:space="preserve"> is not rotated </w:t>
      </w:r>
      <w:r w:rsidR="003F3374" w:rsidRPr="00704607">
        <w:rPr>
          <w:rFonts w:asciiTheme="majorHAnsi" w:hAnsiTheme="majorHAnsi"/>
          <w:sz w:val="28"/>
          <w:szCs w:val="28"/>
        </w:rPr>
        <w:t>exceed</w:t>
      </w:r>
      <w:r w:rsidR="003F3374">
        <w:rPr>
          <w:rFonts w:asciiTheme="majorHAnsi" w:hAnsiTheme="majorHAnsi"/>
          <w:sz w:val="28"/>
          <w:szCs w:val="28"/>
        </w:rPr>
        <w:t>.</w:t>
      </w:r>
    </w:p>
    <w:p w:rsidR="000750C2" w:rsidRPr="00704607" w:rsidRDefault="000750C2" w:rsidP="00B74E14">
      <w:pPr>
        <w:jc w:val="both"/>
        <w:rPr>
          <w:rFonts w:asciiTheme="majorHAnsi" w:hAnsiTheme="majorHAnsi"/>
          <w:sz w:val="28"/>
          <w:szCs w:val="28"/>
        </w:rPr>
      </w:pPr>
      <w:r w:rsidRPr="00704607">
        <w:rPr>
          <w:rFonts w:asciiTheme="majorHAnsi" w:hAnsiTheme="majorHAnsi"/>
          <w:sz w:val="28"/>
          <w:szCs w:val="28"/>
        </w:rPr>
        <w:t xml:space="preserve">Based on read number of each position of </w:t>
      </w:r>
      <w:r w:rsidR="005A21EF">
        <w:rPr>
          <w:rFonts w:asciiTheme="majorHAnsi" w:hAnsiTheme="majorHAnsi"/>
          <w:sz w:val="28"/>
          <w:szCs w:val="28"/>
        </w:rPr>
        <w:t>part of shooting</w:t>
      </w:r>
      <w:r w:rsidRPr="00704607">
        <w:rPr>
          <w:rFonts w:asciiTheme="majorHAnsi" w:hAnsiTheme="majorHAnsi"/>
          <w:sz w:val="28"/>
          <w:szCs w:val="28"/>
        </w:rPr>
        <w:t>, calculate the difference:</w:t>
      </w:r>
    </w:p>
    <w:p w:rsidR="000750C2" w:rsidRPr="00704607" w:rsidRDefault="000750C2" w:rsidP="00B74E14">
      <w:pPr>
        <w:jc w:val="both"/>
        <w:rPr>
          <w:rFonts w:asciiTheme="majorHAnsi" w:hAnsiTheme="majorHAnsi"/>
          <w:sz w:val="28"/>
          <w:szCs w:val="28"/>
        </w:rPr>
      </w:pPr>
      <w:r w:rsidRPr="00704607">
        <w:rPr>
          <w:rFonts w:asciiTheme="majorHAnsi" w:hAnsiTheme="majorHAnsi"/>
          <w:sz w:val="28"/>
          <w:szCs w:val="28"/>
        </w:rPr>
        <w:t>V = 2(t’-t)</w:t>
      </w:r>
    </w:p>
    <w:p w:rsidR="00CC5E61" w:rsidRPr="00704607" w:rsidRDefault="000750C2" w:rsidP="00B74E14">
      <w:pPr>
        <w:jc w:val="both"/>
        <w:rPr>
          <w:rFonts w:asciiTheme="majorHAnsi" w:hAnsiTheme="majorHAnsi"/>
          <w:sz w:val="28"/>
          <w:szCs w:val="28"/>
        </w:rPr>
      </w:pPr>
      <w:r w:rsidRPr="00704607">
        <w:rPr>
          <w:rFonts w:asciiTheme="majorHAnsi" w:hAnsiTheme="majorHAnsi"/>
          <w:sz w:val="28"/>
          <w:szCs w:val="28"/>
        </w:rPr>
        <w:t>Then take position of plane-table as abscissa, V is ordinate, draw line representing Sin. V is not over 40</w:t>
      </w:r>
      <w:r w:rsidRPr="00704607">
        <w:rPr>
          <w:rFonts w:asciiTheme="majorHAnsi" w:hAnsiTheme="majorHAnsi"/>
          <w:sz w:val="28"/>
          <w:szCs w:val="28"/>
          <w:vertAlign w:val="superscript"/>
        </w:rPr>
        <w:t>0</w:t>
      </w:r>
      <w:r w:rsidRPr="00704607">
        <w:rPr>
          <w:rFonts w:asciiTheme="majorHAnsi" w:hAnsiTheme="majorHAnsi"/>
          <w:sz w:val="28"/>
          <w:szCs w:val="28"/>
        </w:rPr>
        <w:t xml:space="preserve"> and difference between V and Sin line is not over 15”.</w:t>
      </w:r>
    </w:p>
    <w:p w:rsidR="000750C2" w:rsidRPr="00704607" w:rsidRDefault="000750C2" w:rsidP="00B74E14">
      <w:pPr>
        <w:jc w:val="both"/>
        <w:rPr>
          <w:rFonts w:asciiTheme="majorHAnsi" w:hAnsiTheme="majorHAnsi"/>
          <w:sz w:val="28"/>
          <w:szCs w:val="28"/>
        </w:rPr>
      </w:pPr>
      <w:r w:rsidRPr="00704607">
        <w:rPr>
          <w:rFonts w:asciiTheme="majorHAnsi" w:hAnsiTheme="majorHAnsi"/>
          <w:sz w:val="28"/>
          <w:szCs w:val="28"/>
        </w:rPr>
        <w:t>Machine without standard graduation for reading number like Theo010, calibration will be carried out by one of two below methods:</w:t>
      </w:r>
    </w:p>
    <w:p w:rsidR="000750C2" w:rsidRPr="00704607" w:rsidRDefault="000750C2" w:rsidP="00B74E14">
      <w:pPr>
        <w:jc w:val="both"/>
        <w:rPr>
          <w:rFonts w:asciiTheme="majorHAnsi" w:hAnsiTheme="majorHAnsi"/>
          <w:sz w:val="28"/>
          <w:szCs w:val="28"/>
        </w:rPr>
      </w:pPr>
      <w:r w:rsidRPr="00704607">
        <w:rPr>
          <w:rFonts w:asciiTheme="majorHAnsi" w:hAnsiTheme="majorHAnsi"/>
          <w:sz w:val="28"/>
          <w:szCs w:val="28"/>
        </w:rPr>
        <w:t xml:space="preserve">Find whether there is any </w:t>
      </w:r>
      <w:r w:rsidR="00F37600">
        <w:rPr>
          <w:rFonts w:asciiTheme="majorHAnsi" w:hAnsiTheme="majorHAnsi"/>
          <w:sz w:val="28"/>
          <w:szCs w:val="28"/>
        </w:rPr>
        <w:t>mark</w:t>
      </w:r>
      <w:r w:rsidRPr="00704607">
        <w:rPr>
          <w:rFonts w:asciiTheme="majorHAnsi" w:hAnsiTheme="majorHAnsi"/>
          <w:sz w:val="28"/>
          <w:szCs w:val="28"/>
        </w:rPr>
        <w:t xml:space="preserve"> of dust, scratch, fixed musty </w:t>
      </w:r>
      <w:r w:rsidR="00813A58" w:rsidRPr="00704607">
        <w:rPr>
          <w:rFonts w:asciiTheme="majorHAnsi" w:hAnsiTheme="majorHAnsi"/>
          <w:sz w:val="28"/>
          <w:szCs w:val="28"/>
        </w:rPr>
        <w:t xml:space="preserve">in reading number window of machine </w:t>
      </w:r>
      <w:r w:rsidRPr="00704607">
        <w:rPr>
          <w:rFonts w:asciiTheme="majorHAnsi" w:hAnsiTheme="majorHAnsi"/>
          <w:sz w:val="28"/>
          <w:szCs w:val="28"/>
        </w:rPr>
        <w:t>to instead of standard graduation for reading number</w:t>
      </w:r>
      <w:r w:rsidR="00813A58" w:rsidRPr="00704607">
        <w:rPr>
          <w:rFonts w:asciiTheme="majorHAnsi" w:hAnsiTheme="majorHAnsi"/>
          <w:sz w:val="28"/>
          <w:szCs w:val="28"/>
        </w:rPr>
        <w:t>. Then continue calibration as normal.</w:t>
      </w:r>
    </w:p>
    <w:p w:rsidR="00813A58" w:rsidRPr="00704607" w:rsidRDefault="00813A58" w:rsidP="00B74E14">
      <w:pPr>
        <w:jc w:val="both"/>
        <w:rPr>
          <w:rFonts w:asciiTheme="majorHAnsi" w:hAnsiTheme="majorHAnsi"/>
          <w:sz w:val="28"/>
          <w:szCs w:val="28"/>
        </w:rPr>
      </w:pPr>
      <w:r w:rsidRPr="00704607">
        <w:rPr>
          <w:rFonts w:asciiTheme="majorHAnsi" w:hAnsiTheme="majorHAnsi"/>
          <w:sz w:val="28"/>
          <w:szCs w:val="28"/>
        </w:rPr>
        <w:t xml:space="preserve">Turn button to change plane –table to average position so as to see 2 vertical and horizontal plane-tables. Choose graduation line of </w:t>
      </w:r>
      <w:r w:rsidR="00BD7702">
        <w:rPr>
          <w:rFonts w:asciiTheme="majorHAnsi" w:hAnsiTheme="majorHAnsi"/>
          <w:sz w:val="28"/>
          <w:szCs w:val="28"/>
        </w:rPr>
        <w:t>vertical index table</w:t>
      </w:r>
      <w:r w:rsidRPr="00704607">
        <w:rPr>
          <w:rFonts w:asciiTheme="majorHAnsi" w:hAnsiTheme="majorHAnsi"/>
          <w:sz w:val="28"/>
          <w:szCs w:val="28"/>
        </w:rPr>
        <w:t xml:space="preserve"> as standard for reading number, then continue calibration as normal</w:t>
      </w:r>
    </w:p>
    <w:p w:rsidR="00813A58" w:rsidRPr="00704607" w:rsidRDefault="00813A58" w:rsidP="00B74E14">
      <w:pPr>
        <w:jc w:val="both"/>
        <w:rPr>
          <w:rFonts w:asciiTheme="majorHAnsi" w:hAnsiTheme="majorHAnsi"/>
          <w:sz w:val="28"/>
          <w:szCs w:val="28"/>
        </w:rPr>
      </w:pPr>
      <w:r w:rsidRPr="00704607">
        <w:rPr>
          <w:rFonts w:asciiTheme="majorHAnsi" w:hAnsiTheme="majorHAnsi"/>
          <w:sz w:val="28"/>
          <w:szCs w:val="28"/>
        </w:rPr>
        <w:t>13. Calibrating center deviation of horizontal plane-table:</w:t>
      </w:r>
    </w:p>
    <w:p w:rsidR="006E3EC8" w:rsidRPr="00704607" w:rsidRDefault="00813A58" w:rsidP="00B74E14">
      <w:pPr>
        <w:jc w:val="both"/>
        <w:rPr>
          <w:rFonts w:asciiTheme="majorHAnsi" w:hAnsiTheme="majorHAnsi"/>
          <w:sz w:val="28"/>
          <w:szCs w:val="28"/>
        </w:rPr>
      </w:pPr>
      <w:r w:rsidRPr="00704607">
        <w:rPr>
          <w:rFonts w:asciiTheme="majorHAnsi" w:hAnsiTheme="majorHAnsi"/>
          <w:sz w:val="28"/>
          <w:szCs w:val="28"/>
        </w:rPr>
        <w:t xml:space="preserve">Calibrating center deviation of horizontal plane-table is conducted after finishing calibrating center deviation of </w:t>
      </w:r>
      <w:r w:rsidR="005A21EF">
        <w:rPr>
          <w:rFonts w:asciiTheme="majorHAnsi" w:hAnsiTheme="majorHAnsi"/>
          <w:sz w:val="28"/>
          <w:szCs w:val="28"/>
        </w:rPr>
        <w:t>part of shooting</w:t>
      </w:r>
      <w:r w:rsidRPr="00704607">
        <w:rPr>
          <w:rFonts w:asciiTheme="majorHAnsi" w:hAnsiTheme="majorHAnsi"/>
          <w:sz w:val="28"/>
          <w:szCs w:val="28"/>
        </w:rPr>
        <w:t xml:space="preserve">. Calibration method is same with calibration center deviation of </w:t>
      </w:r>
      <w:r w:rsidR="005A21EF">
        <w:rPr>
          <w:rFonts w:asciiTheme="majorHAnsi" w:hAnsiTheme="majorHAnsi"/>
          <w:sz w:val="28"/>
          <w:szCs w:val="28"/>
        </w:rPr>
        <w:t>part of shooting</w:t>
      </w:r>
      <w:r w:rsidRPr="00704607">
        <w:rPr>
          <w:rFonts w:asciiTheme="majorHAnsi" w:hAnsiTheme="majorHAnsi"/>
          <w:sz w:val="28"/>
          <w:szCs w:val="28"/>
        </w:rPr>
        <w:t xml:space="preserve">, but position of </w:t>
      </w:r>
      <w:r w:rsidR="005A21EF">
        <w:rPr>
          <w:rFonts w:asciiTheme="majorHAnsi" w:hAnsiTheme="majorHAnsi"/>
          <w:sz w:val="28"/>
          <w:szCs w:val="28"/>
        </w:rPr>
        <w:t>part of shooting</w:t>
      </w:r>
      <w:r w:rsidRPr="00704607">
        <w:rPr>
          <w:rFonts w:asciiTheme="majorHAnsi" w:hAnsiTheme="majorHAnsi"/>
          <w:sz w:val="28"/>
          <w:szCs w:val="28"/>
        </w:rPr>
        <w:t xml:space="preserve"> will not be changed, only position of horizontal plane –table is changed.</w:t>
      </w:r>
    </w:p>
    <w:p w:rsidR="006E3EC8" w:rsidRPr="00704607" w:rsidRDefault="006E3EC8" w:rsidP="00B74E14">
      <w:pPr>
        <w:jc w:val="both"/>
        <w:rPr>
          <w:rFonts w:asciiTheme="majorHAnsi" w:hAnsiTheme="majorHAnsi"/>
          <w:sz w:val="28"/>
          <w:szCs w:val="28"/>
        </w:rPr>
      </w:pPr>
      <w:r w:rsidRPr="00704607">
        <w:rPr>
          <w:rFonts w:asciiTheme="majorHAnsi" w:hAnsiTheme="majorHAnsi"/>
          <w:sz w:val="28"/>
          <w:szCs w:val="28"/>
        </w:rPr>
        <w:lastRenderedPageBreak/>
        <w:t xml:space="preserve">Calculate </w:t>
      </w:r>
      <w:r w:rsidRPr="00704607">
        <w:rPr>
          <w:rFonts w:asciiTheme="majorHAnsi" w:hAnsiTheme="majorHAnsi"/>
          <w:sz w:val="28"/>
          <w:szCs w:val="28"/>
        </w:rPr>
        <w:tab/>
      </w:r>
      <w:r w:rsidRPr="00704607">
        <w:rPr>
          <w:rFonts w:asciiTheme="majorHAnsi" w:hAnsiTheme="majorHAnsi"/>
          <w:sz w:val="28"/>
          <w:szCs w:val="28"/>
        </w:rPr>
        <w:tab/>
        <w:t>V = 2(t’-t)</w:t>
      </w:r>
    </w:p>
    <w:p w:rsidR="006E3EC8" w:rsidRPr="00704607" w:rsidRDefault="006E3EC8" w:rsidP="00B74E14">
      <w:pPr>
        <w:jc w:val="both"/>
        <w:rPr>
          <w:rFonts w:asciiTheme="majorHAnsi" w:hAnsiTheme="majorHAnsi"/>
          <w:sz w:val="28"/>
          <w:szCs w:val="28"/>
        </w:rPr>
      </w:pPr>
      <w:r w:rsidRPr="00704607">
        <w:rPr>
          <w:rFonts w:asciiTheme="majorHAnsi" w:hAnsiTheme="majorHAnsi"/>
          <w:sz w:val="28"/>
          <w:szCs w:val="28"/>
        </w:rPr>
        <w:t>Then take position of horizontal plane-table as abscissa, V is ordinate</w:t>
      </w:r>
      <w:r w:rsidR="00DE03E5" w:rsidRPr="00704607">
        <w:rPr>
          <w:rFonts w:asciiTheme="majorHAnsi" w:hAnsiTheme="majorHAnsi"/>
          <w:sz w:val="28"/>
          <w:szCs w:val="28"/>
        </w:rPr>
        <w:t>. D</w:t>
      </w:r>
      <w:r w:rsidRPr="00704607">
        <w:rPr>
          <w:rFonts w:asciiTheme="majorHAnsi" w:hAnsiTheme="majorHAnsi"/>
          <w:sz w:val="28"/>
          <w:szCs w:val="28"/>
        </w:rPr>
        <w:t>raw</w:t>
      </w:r>
      <w:r w:rsidR="00DE03E5" w:rsidRPr="00704607">
        <w:rPr>
          <w:rFonts w:asciiTheme="majorHAnsi" w:hAnsiTheme="majorHAnsi"/>
          <w:sz w:val="28"/>
          <w:szCs w:val="28"/>
        </w:rPr>
        <w:t xml:space="preserve"> the graph and symmetric axis and draw </w:t>
      </w:r>
      <w:r w:rsidRPr="00704607">
        <w:rPr>
          <w:rFonts w:asciiTheme="majorHAnsi" w:hAnsiTheme="majorHAnsi"/>
          <w:sz w:val="28"/>
          <w:szCs w:val="28"/>
        </w:rPr>
        <w:t>line representing …</w:t>
      </w:r>
      <w:r w:rsidR="00DE03E5" w:rsidRPr="00704607">
        <w:rPr>
          <w:rFonts w:asciiTheme="majorHAnsi" w:hAnsiTheme="majorHAnsi"/>
          <w:sz w:val="28"/>
          <w:szCs w:val="28"/>
        </w:rPr>
        <w:t>Sin. V is not over 10”</w:t>
      </w:r>
    </w:p>
    <w:p w:rsidR="00DE03E5" w:rsidRPr="00704607" w:rsidRDefault="00DE03E5" w:rsidP="00B74E14">
      <w:pPr>
        <w:jc w:val="both"/>
        <w:rPr>
          <w:rFonts w:asciiTheme="majorHAnsi" w:hAnsiTheme="majorHAnsi"/>
          <w:sz w:val="28"/>
          <w:szCs w:val="28"/>
        </w:rPr>
      </w:pPr>
      <w:r w:rsidRPr="00704607">
        <w:rPr>
          <w:rFonts w:asciiTheme="majorHAnsi" w:hAnsiTheme="majorHAnsi"/>
          <w:b/>
          <w:sz w:val="28"/>
          <w:szCs w:val="28"/>
        </w:rPr>
        <w:t>Appendix 11</w:t>
      </w:r>
      <w:r w:rsidR="005433AE" w:rsidRPr="00704607">
        <w:rPr>
          <w:rFonts w:asciiTheme="majorHAnsi" w:hAnsiTheme="majorHAnsi"/>
          <w:b/>
          <w:sz w:val="28"/>
          <w:szCs w:val="28"/>
        </w:rPr>
        <w:t>: C</w:t>
      </w:r>
      <w:r w:rsidRPr="00704607">
        <w:rPr>
          <w:rFonts w:asciiTheme="majorHAnsi" w:hAnsiTheme="majorHAnsi"/>
          <w:b/>
          <w:sz w:val="28"/>
          <w:szCs w:val="28"/>
        </w:rPr>
        <w:t>alibrating</w:t>
      </w:r>
      <w:r w:rsidR="005433AE" w:rsidRPr="00704607">
        <w:rPr>
          <w:rFonts w:asciiTheme="majorHAnsi" w:hAnsiTheme="majorHAnsi"/>
          <w:b/>
          <w:sz w:val="28"/>
          <w:szCs w:val="28"/>
        </w:rPr>
        <w:t xml:space="preserve"> and adjusting Theodolite Dalhta 010</w:t>
      </w:r>
    </w:p>
    <w:p w:rsidR="00135F18" w:rsidRPr="00704607" w:rsidRDefault="00135F18" w:rsidP="00B74E14">
      <w:pPr>
        <w:jc w:val="both"/>
        <w:rPr>
          <w:rFonts w:asciiTheme="majorHAnsi" w:hAnsiTheme="majorHAnsi"/>
          <w:sz w:val="28"/>
          <w:szCs w:val="28"/>
        </w:rPr>
      </w:pPr>
      <w:r w:rsidRPr="00704607">
        <w:rPr>
          <w:rFonts w:asciiTheme="majorHAnsi" w:hAnsiTheme="majorHAnsi"/>
          <w:sz w:val="28"/>
          <w:szCs w:val="28"/>
        </w:rPr>
        <w:t>Besides the calibrating as in appendix 10, there should be additional calibrating as follows</w:t>
      </w:r>
    </w:p>
    <w:p w:rsidR="00135F18" w:rsidRPr="00704607" w:rsidRDefault="00135F18" w:rsidP="00B74E14">
      <w:pPr>
        <w:jc w:val="both"/>
        <w:rPr>
          <w:rFonts w:asciiTheme="majorHAnsi" w:hAnsiTheme="majorHAnsi"/>
          <w:sz w:val="28"/>
          <w:szCs w:val="28"/>
        </w:rPr>
      </w:pPr>
      <w:r w:rsidRPr="00704607">
        <w:rPr>
          <w:rFonts w:asciiTheme="majorHAnsi" w:hAnsiTheme="majorHAnsi"/>
          <w:sz w:val="28"/>
          <w:szCs w:val="28"/>
        </w:rPr>
        <w:t xml:space="preserve">Calibrating </w:t>
      </w:r>
      <w:r w:rsidR="00B74E14">
        <w:rPr>
          <w:rFonts w:asciiTheme="majorHAnsi" w:hAnsiTheme="majorHAnsi"/>
          <w:sz w:val="28"/>
          <w:szCs w:val="28"/>
        </w:rPr>
        <w:t>bubble tube</w:t>
      </w:r>
      <w:r w:rsidRPr="00704607">
        <w:rPr>
          <w:rFonts w:asciiTheme="majorHAnsi" w:hAnsiTheme="majorHAnsi"/>
          <w:sz w:val="28"/>
          <w:szCs w:val="28"/>
        </w:rPr>
        <w:t xml:space="preserve"> stuck on the lens</w:t>
      </w:r>
    </w:p>
    <w:p w:rsidR="00135F18" w:rsidRPr="00704607" w:rsidRDefault="00135F18" w:rsidP="00B74E14">
      <w:pPr>
        <w:jc w:val="both"/>
        <w:rPr>
          <w:rFonts w:asciiTheme="majorHAnsi" w:hAnsiTheme="majorHAnsi"/>
          <w:sz w:val="28"/>
          <w:szCs w:val="28"/>
        </w:rPr>
      </w:pPr>
      <w:r w:rsidRPr="00704607">
        <w:rPr>
          <w:rFonts w:asciiTheme="majorHAnsi" w:hAnsiTheme="majorHAnsi"/>
          <w:sz w:val="28"/>
          <w:szCs w:val="28"/>
        </w:rPr>
        <w:t xml:space="preserve">Tangential line at standard point of </w:t>
      </w:r>
      <w:r w:rsidR="00B74E14">
        <w:rPr>
          <w:rFonts w:asciiTheme="majorHAnsi" w:hAnsiTheme="majorHAnsi"/>
          <w:sz w:val="28"/>
          <w:szCs w:val="28"/>
        </w:rPr>
        <w:t>bubble tube</w:t>
      </w:r>
      <w:r w:rsidRPr="00704607">
        <w:rPr>
          <w:rFonts w:asciiTheme="majorHAnsi" w:hAnsiTheme="majorHAnsi"/>
          <w:sz w:val="28"/>
          <w:szCs w:val="28"/>
        </w:rPr>
        <w:t xml:space="preserve"> must be perpendicular with axis of sight</w:t>
      </w:r>
      <w:r w:rsidR="00D84534" w:rsidRPr="00704607">
        <w:rPr>
          <w:rFonts w:asciiTheme="majorHAnsi" w:hAnsiTheme="majorHAnsi"/>
          <w:sz w:val="28"/>
          <w:szCs w:val="28"/>
        </w:rPr>
        <w:t>. Set 2 leveling rods be far each other 50-80m, put machine exactly in the middle, read number a1 on front leveling rod and b1 on rear leveling rod, move machine to the rear of front leveling rod and far way 3-5m from leveling rod, read number a2 on rear leveling rod and b2 on front leveling rod. Calculate read number a’2 in advance:</w:t>
      </w:r>
    </w:p>
    <w:p w:rsidR="00D84534" w:rsidRPr="00704607" w:rsidRDefault="00D84534"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a’2 = (a1-b1) +b2</w:t>
      </w:r>
    </w:p>
    <w:p w:rsidR="00D84534" w:rsidRPr="00704607" w:rsidRDefault="00D84534" w:rsidP="00B74E14">
      <w:pPr>
        <w:jc w:val="both"/>
        <w:rPr>
          <w:rFonts w:asciiTheme="majorHAnsi" w:hAnsiTheme="majorHAnsi"/>
          <w:sz w:val="28"/>
          <w:szCs w:val="28"/>
        </w:rPr>
      </w:pPr>
      <w:r w:rsidRPr="00704607">
        <w:rPr>
          <w:rFonts w:asciiTheme="majorHAnsi" w:hAnsiTheme="majorHAnsi"/>
          <w:sz w:val="28"/>
          <w:szCs w:val="28"/>
        </w:rPr>
        <w:t xml:space="preserve">Difference between a2 and a’2 is not over 4mm. If it is over, it is needed to adjust by using height button to set read number accurately a’2, bubble will incline out of middle position. Use adjusted stick make bubble into middle, read number on </w:t>
      </w:r>
      <w:r w:rsidR="00BD7702">
        <w:rPr>
          <w:rFonts w:asciiTheme="majorHAnsi" w:hAnsiTheme="majorHAnsi"/>
          <w:sz w:val="28"/>
          <w:szCs w:val="28"/>
        </w:rPr>
        <w:t>vertical index table</w:t>
      </w:r>
      <w:r w:rsidRPr="00704607">
        <w:rPr>
          <w:rFonts w:asciiTheme="majorHAnsi" w:hAnsiTheme="majorHAnsi"/>
          <w:sz w:val="28"/>
          <w:szCs w:val="28"/>
        </w:rPr>
        <w:t xml:space="preserve"> must be 90</w:t>
      </w:r>
      <w:r w:rsidRPr="00704607">
        <w:rPr>
          <w:rFonts w:asciiTheme="majorHAnsi" w:hAnsiTheme="majorHAnsi"/>
          <w:sz w:val="28"/>
          <w:szCs w:val="28"/>
          <w:vertAlign w:val="superscript"/>
        </w:rPr>
        <w:t>0</w:t>
      </w:r>
      <w:r w:rsidRPr="00704607">
        <w:rPr>
          <w:rFonts w:asciiTheme="majorHAnsi" w:hAnsiTheme="majorHAnsi"/>
          <w:sz w:val="28"/>
          <w:szCs w:val="28"/>
        </w:rPr>
        <w:t xml:space="preserve">. If not, it means that bubble is not fully adjusted or target error of </w:t>
      </w:r>
      <w:r w:rsidR="00BD7702">
        <w:rPr>
          <w:rFonts w:asciiTheme="majorHAnsi" w:hAnsiTheme="majorHAnsi"/>
          <w:sz w:val="28"/>
          <w:szCs w:val="28"/>
        </w:rPr>
        <w:t>vertical index table</w:t>
      </w:r>
      <w:r w:rsidRPr="00704607">
        <w:rPr>
          <w:rFonts w:asciiTheme="majorHAnsi" w:hAnsiTheme="majorHAnsi"/>
          <w:sz w:val="28"/>
          <w:szCs w:val="28"/>
        </w:rPr>
        <w:t xml:space="preserve"> is not totally neutralized.</w:t>
      </w:r>
    </w:p>
    <w:p w:rsidR="00D84534" w:rsidRPr="00704607" w:rsidRDefault="00E1229F" w:rsidP="00B74E14">
      <w:pPr>
        <w:jc w:val="both"/>
        <w:rPr>
          <w:rFonts w:asciiTheme="majorHAnsi" w:hAnsiTheme="majorHAnsi"/>
          <w:sz w:val="28"/>
          <w:szCs w:val="28"/>
        </w:rPr>
      </w:pPr>
      <w:r w:rsidRPr="00704607">
        <w:rPr>
          <w:rFonts w:asciiTheme="majorHAnsi" w:hAnsiTheme="majorHAnsi"/>
          <w:sz w:val="28"/>
          <w:szCs w:val="28"/>
        </w:rPr>
        <w:t>Check curved coefficient of height difference (±10, ±20, ±50, ±100). Checking depends on topography condition where machine will be used. At the area where slope is to 11</w:t>
      </w:r>
      <w:r w:rsidRPr="00704607">
        <w:rPr>
          <w:rFonts w:asciiTheme="majorHAnsi" w:hAnsiTheme="majorHAnsi"/>
          <w:sz w:val="28"/>
          <w:szCs w:val="28"/>
          <w:vertAlign w:val="superscript"/>
        </w:rPr>
        <w:t>0</w:t>
      </w:r>
      <w:r w:rsidRPr="00704607">
        <w:rPr>
          <w:rFonts w:asciiTheme="majorHAnsi" w:hAnsiTheme="majorHAnsi"/>
          <w:sz w:val="28"/>
          <w:szCs w:val="28"/>
        </w:rPr>
        <w:t>, coefficient ±10, ±20 are checked, at the area with over 11</w:t>
      </w:r>
      <w:r w:rsidRPr="00704607">
        <w:rPr>
          <w:rFonts w:asciiTheme="majorHAnsi" w:hAnsiTheme="majorHAnsi"/>
          <w:sz w:val="28"/>
          <w:szCs w:val="28"/>
          <w:vertAlign w:val="superscript"/>
        </w:rPr>
        <w:t>0</w:t>
      </w:r>
      <w:r w:rsidRPr="00704607">
        <w:rPr>
          <w:rFonts w:asciiTheme="majorHAnsi" w:hAnsiTheme="majorHAnsi"/>
          <w:sz w:val="28"/>
          <w:szCs w:val="28"/>
        </w:rPr>
        <w:t>slope, all coefficients must be checked.</w:t>
      </w:r>
    </w:p>
    <w:p w:rsidR="00E1229F" w:rsidRPr="00704607" w:rsidRDefault="00E1229F" w:rsidP="00B74E14">
      <w:pPr>
        <w:jc w:val="both"/>
        <w:rPr>
          <w:rFonts w:asciiTheme="majorHAnsi" w:hAnsiTheme="majorHAnsi"/>
          <w:sz w:val="28"/>
          <w:szCs w:val="28"/>
        </w:rPr>
      </w:pPr>
      <w:r w:rsidRPr="00704607">
        <w:rPr>
          <w:rFonts w:asciiTheme="majorHAnsi" w:hAnsiTheme="majorHAnsi"/>
          <w:sz w:val="28"/>
          <w:szCs w:val="28"/>
        </w:rPr>
        <w:t xml:space="preserve">How to do: Select 2 points far way each other 100m, height difference 3-5m. Height difference is measured by level grade IV or III, then use Dalhta 010 to measure such height difference in 2 ways, 10 times of measurement for each way by standard curved line onto different graduation of leveling rod. Height </w:t>
      </w:r>
      <w:r w:rsidRPr="00704607">
        <w:rPr>
          <w:rFonts w:asciiTheme="majorHAnsi" w:hAnsiTheme="majorHAnsi"/>
          <w:sz w:val="28"/>
          <w:szCs w:val="28"/>
        </w:rPr>
        <w:lastRenderedPageBreak/>
        <w:t>difference among measurements is not over 5cm. Result is noted as in Table 42</w:t>
      </w:r>
    </w:p>
    <w:p w:rsidR="00E1229F" w:rsidRPr="003F3374" w:rsidRDefault="00E1229F" w:rsidP="00B74E14">
      <w:pPr>
        <w:jc w:val="both"/>
        <w:rPr>
          <w:rFonts w:asciiTheme="majorHAnsi" w:hAnsiTheme="majorHAnsi"/>
          <w:b/>
          <w:sz w:val="28"/>
          <w:szCs w:val="28"/>
        </w:rPr>
      </w:pPr>
      <w:r w:rsidRPr="003F3374">
        <w:rPr>
          <w:rFonts w:asciiTheme="majorHAnsi" w:hAnsiTheme="majorHAnsi"/>
          <w:b/>
          <w:sz w:val="28"/>
          <w:szCs w:val="28"/>
        </w:rPr>
        <w:t>Table 42</w:t>
      </w:r>
    </w:p>
    <w:p w:rsidR="002A0DAB" w:rsidRPr="00704607" w:rsidRDefault="002A0DAB" w:rsidP="00B74E14">
      <w:pPr>
        <w:jc w:val="both"/>
        <w:rPr>
          <w:rFonts w:asciiTheme="majorHAnsi" w:hAnsiTheme="majorHAnsi"/>
          <w:sz w:val="28"/>
          <w:szCs w:val="28"/>
        </w:rPr>
      </w:pPr>
    </w:p>
    <w:tbl>
      <w:tblPr>
        <w:tblStyle w:val="TableGrid"/>
        <w:tblW w:w="0" w:type="auto"/>
        <w:tblInd w:w="720" w:type="dxa"/>
        <w:tblLook w:val="04A0"/>
      </w:tblPr>
      <w:tblGrid>
        <w:gridCol w:w="1866"/>
        <w:gridCol w:w="506"/>
        <w:gridCol w:w="715"/>
        <w:gridCol w:w="716"/>
        <w:gridCol w:w="716"/>
        <w:gridCol w:w="717"/>
        <w:gridCol w:w="717"/>
        <w:gridCol w:w="717"/>
        <w:gridCol w:w="717"/>
        <w:gridCol w:w="717"/>
        <w:gridCol w:w="752"/>
      </w:tblGrid>
      <w:tr w:rsidR="002A0DAB" w:rsidRPr="00704607" w:rsidTr="002A0DAB">
        <w:trPr>
          <w:trHeight w:val="305"/>
        </w:trPr>
        <w:tc>
          <w:tcPr>
            <w:tcW w:w="1638"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Measurement</w:t>
            </w:r>
          </w:p>
        </w:tc>
        <w:tc>
          <w:tcPr>
            <w:tcW w:w="517"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1</w:t>
            </w:r>
          </w:p>
        </w:tc>
        <w:tc>
          <w:tcPr>
            <w:tcW w:w="741"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2</w:t>
            </w:r>
          </w:p>
        </w:tc>
        <w:tc>
          <w:tcPr>
            <w:tcW w:w="741"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3</w:t>
            </w:r>
          </w:p>
        </w:tc>
        <w:tc>
          <w:tcPr>
            <w:tcW w:w="741"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4</w:t>
            </w:r>
          </w:p>
        </w:tc>
        <w:tc>
          <w:tcPr>
            <w:tcW w:w="742"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5</w:t>
            </w:r>
          </w:p>
        </w:tc>
        <w:tc>
          <w:tcPr>
            <w:tcW w:w="742"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6</w:t>
            </w:r>
          </w:p>
        </w:tc>
        <w:tc>
          <w:tcPr>
            <w:tcW w:w="742"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7</w:t>
            </w:r>
          </w:p>
        </w:tc>
        <w:tc>
          <w:tcPr>
            <w:tcW w:w="742"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8</w:t>
            </w:r>
          </w:p>
        </w:tc>
        <w:tc>
          <w:tcPr>
            <w:tcW w:w="742"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9</w:t>
            </w:r>
          </w:p>
        </w:tc>
        <w:tc>
          <w:tcPr>
            <w:tcW w:w="768"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10</w:t>
            </w:r>
          </w:p>
        </w:tc>
      </w:tr>
      <w:tr w:rsidR="002A0DAB" w:rsidRPr="00704607" w:rsidTr="002A0DAB">
        <w:tc>
          <w:tcPr>
            <w:tcW w:w="1638"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Symbol</w:t>
            </w:r>
          </w:p>
        </w:tc>
        <w:tc>
          <w:tcPr>
            <w:tcW w:w="517" w:type="dxa"/>
          </w:tcPr>
          <w:p w:rsidR="002A0DAB" w:rsidRPr="00704607" w:rsidRDefault="002A0DAB" w:rsidP="00B74E14">
            <w:pPr>
              <w:spacing w:line="276" w:lineRule="auto"/>
              <w:jc w:val="both"/>
              <w:rPr>
                <w:rFonts w:asciiTheme="majorHAnsi" w:hAnsiTheme="majorHAnsi"/>
                <w:sz w:val="28"/>
                <w:szCs w:val="28"/>
              </w:rPr>
            </w:pPr>
          </w:p>
        </w:tc>
        <w:tc>
          <w:tcPr>
            <w:tcW w:w="741" w:type="dxa"/>
          </w:tcPr>
          <w:p w:rsidR="002A0DAB" w:rsidRPr="00704607" w:rsidRDefault="002A0DAB" w:rsidP="00B74E14">
            <w:pPr>
              <w:spacing w:line="276" w:lineRule="auto"/>
              <w:jc w:val="both"/>
              <w:rPr>
                <w:rFonts w:asciiTheme="majorHAnsi" w:hAnsiTheme="majorHAnsi"/>
                <w:sz w:val="28"/>
                <w:szCs w:val="28"/>
              </w:rPr>
            </w:pPr>
          </w:p>
        </w:tc>
        <w:tc>
          <w:tcPr>
            <w:tcW w:w="741" w:type="dxa"/>
          </w:tcPr>
          <w:p w:rsidR="002A0DAB" w:rsidRPr="00704607" w:rsidRDefault="002A0DAB" w:rsidP="00B74E14">
            <w:pPr>
              <w:spacing w:line="276" w:lineRule="auto"/>
              <w:jc w:val="both"/>
              <w:rPr>
                <w:rFonts w:asciiTheme="majorHAnsi" w:hAnsiTheme="majorHAnsi"/>
                <w:sz w:val="28"/>
                <w:szCs w:val="28"/>
              </w:rPr>
            </w:pPr>
          </w:p>
        </w:tc>
        <w:tc>
          <w:tcPr>
            <w:tcW w:w="741"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68" w:type="dxa"/>
          </w:tcPr>
          <w:p w:rsidR="002A0DAB" w:rsidRPr="00704607" w:rsidRDefault="002A0DAB" w:rsidP="00B74E14">
            <w:pPr>
              <w:spacing w:line="276" w:lineRule="auto"/>
              <w:jc w:val="both"/>
              <w:rPr>
                <w:rFonts w:asciiTheme="majorHAnsi" w:hAnsiTheme="majorHAnsi"/>
                <w:sz w:val="28"/>
                <w:szCs w:val="28"/>
              </w:rPr>
            </w:pPr>
          </w:p>
        </w:tc>
      </w:tr>
      <w:tr w:rsidR="002A0DAB" w:rsidRPr="00704607" w:rsidTr="002A0DAB">
        <w:tc>
          <w:tcPr>
            <w:tcW w:w="1638" w:type="dxa"/>
          </w:tcPr>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I</w:t>
            </w:r>
          </w:p>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A</w:t>
            </w:r>
          </w:p>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V</w:t>
            </w:r>
          </w:p>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K(a-v)</w:t>
            </w:r>
          </w:p>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i-v</w:t>
            </w:r>
          </w:p>
          <w:p w:rsidR="002A0DAB" w:rsidRPr="00704607" w:rsidRDefault="002A0DAB" w:rsidP="00B74E14">
            <w:pPr>
              <w:spacing w:line="276" w:lineRule="auto"/>
              <w:jc w:val="both"/>
              <w:rPr>
                <w:rFonts w:asciiTheme="majorHAnsi" w:hAnsiTheme="majorHAnsi"/>
                <w:sz w:val="28"/>
                <w:szCs w:val="28"/>
              </w:rPr>
            </w:pPr>
            <w:r w:rsidRPr="00704607">
              <w:rPr>
                <w:rFonts w:asciiTheme="majorHAnsi" w:hAnsiTheme="majorHAnsi"/>
                <w:sz w:val="28"/>
                <w:szCs w:val="28"/>
              </w:rPr>
              <w:t>h=K(a-v)+(i-v)</w:t>
            </w:r>
          </w:p>
        </w:tc>
        <w:tc>
          <w:tcPr>
            <w:tcW w:w="517" w:type="dxa"/>
          </w:tcPr>
          <w:p w:rsidR="002A0DAB" w:rsidRPr="00704607" w:rsidRDefault="002A0DAB" w:rsidP="00B74E14">
            <w:pPr>
              <w:spacing w:line="276" w:lineRule="auto"/>
              <w:jc w:val="both"/>
              <w:rPr>
                <w:rFonts w:asciiTheme="majorHAnsi" w:hAnsiTheme="majorHAnsi"/>
                <w:sz w:val="28"/>
                <w:szCs w:val="28"/>
              </w:rPr>
            </w:pPr>
          </w:p>
        </w:tc>
        <w:tc>
          <w:tcPr>
            <w:tcW w:w="741" w:type="dxa"/>
          </w:tcPr>
          <w:p w:rsidR="002A0DAB" w:rsidRPr="00704607" w:rsidRDefault="002A0DAB" w:rsidP="00B74E14">
            <w:pPr>
              <w:spacing w:line="276" w:lineRule="auto"/>
              <w:jc w:val="both"/>
              <w:rPr>
                <w:rFonts w:asciiTheme="majorHAnsi" w:hAnsiTheme="majorHAnsi"/>
                <w:sz w:val="28"/>
                <w:szCs w:val="28"/>
              </w:rPr>
            </w:pPr>
          </w:p>
        </w:tc>
        <w:tc>
          <w:tcPr>
            <w:tcW w:w="741" w:type="dxa"/>
          </w:tcPr>
          <w:p w:rsidR="002A0DAB" w:rsidRPr="00704607" w:rsidRDefault="002A0DAB" w:rsidP="00B74E14">
            <w:pPr>
              <w:spacing w:line="276" w:lineRule="auto"/>
              <w:jc w:val="both"/>
              <w:rPr>
                <w:rFonts w:asciiTheme="majorHAnsi" w:hAnsiTheme="majorHAnsi"/>
                <w:sz w:val="28"/>
                <w:szCs w:val="28"/>
              </w:rPr>
            </w:pPr>
          </w:p>
        </w:tc>
        <w:tc>
          <w:tcPr>
            <w:tcW w:w="741"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42" w:type="dxa"/>
          </w:tcPr>
          <w:p w:rsidR="002A0DAB" w:rsidRPr="00704607" w:rsidRDefault="002A0DAB" w:rsidP="00B74E14">
            <w:pPr>
              <w:spacing w:line="276" w:lineRule="auto"/>
              <w:jc w:val="both"/>
              <w:rPr>
                <w:rFonts w:asciiTheme="majorHAnsi" w:hAnsiTheme="majorHAnsi"/>
                <w:sz w:val="28"/>
                <w:szCs w:val="28"/>
              </w:rPr>
            </w:pPr>
          </w:p>
        </w:tc>
        <w:tc>
          <w:tcPr>
            <w:tcW w:w="768" w:type="dxa"/>
          </w:tcPr>
          <w:p w:rsidR="002A0DAB" w:rsidRPr="00704607" w:rsidRDefault="002A0DAB" w:rsidP="00B74E14">
            <w:pPr>
              <w:spacing w:line="276" w:lineRule="auto"/>
              <w:jc w:val="both"/>
              <w:rPr>
                <w:rFonts w:asciiTheme="majorHAnsi" w:hAnsiTheme="majorHAnsi"/>
                <w:sz w:val="28"/>
                <w:szCs w:val="28"/>
              </w:rPr>
            </w:pPr>
          </w:p>
        </w:tc>
      </w:tr>
    </w:tbl>
    <w:p w:rsidR="002A0DAB" w:rsidRPr="00704607" w:rsidRDefault="002A0DAB" w:rsidP="00B74E14">
      <w:pPr>
        <w:jc w:val="both"/>
        <w:rPr>
          <w:rFonts w:asciiTheme="majorHAnsi" w:hAnsiTheme="majorHAnsi"/>
          <w:sz w:val="28"/>
          <w:szCs w:val="28"/>
        </w:rPr>
      </w:pPr>
      <w:r w:rsidRPr="00704607">
        <w:rPr>
          <w:rFonts w:asciiTheme="majorHAnsi" w:hAnsiTheme="majorHAnsi"/>
          <w:sz w:val="28"/>
          <w:szCs w:val="28"/>
        </w:rPr>
        <w:t>Forward measurement K=</w:t>
      </w:r>
    </w:p>
    <w:p w:rsidR="002A0DAB" w:rsidRPr="00704607" w:rsidRDefault="002A0DAB" w:rsidP="00B74E14">
      <w:pPr>
        <w:jc w:val="both"/>
        <w:rPr>
          <w:rFonts w:asciiTheme="majorHAnsi" w:hAnsiTheme="majorHAnsi"/>
          <w:sz w:val="28"/>
          <w:szCs w:val="28"/>
        </w:rPr>
      </w:pPr>
      <w:r w:rsidRPr="00704607">
        <w:rPr>
          <w:rFonts w:asciiTheme="majorHAnsi" w:hAnsiTheme="majorHAnsi"/>
          <w:sz w:val="28"/>
          <w:szCs w:val="28"/>
        </w:rPr>
        <w:t xml:space="preserve">Backward measurement S = </w:t>
      </w:r>
    </w:p>
    <w:p w:rsidR="002A0DAB" w:rsidRPr="00704607" w:rsidRDefault="002A0DAB" w:rsidP="00B74E14">
      <w:pPr>
        <w:jc w:val="both"/>
        <w:rPr>
          <w:rFonts w:asciiTheme="majorHAnsi" w:hAnsiTheme="majorHAnsi"/>
          <w:sz w:val="28"/>
          <w:szCs w:val="28"/>
        </w:rPr>
      </w:pPr>
      <w:r w:rsidRPr="00704607">
        <w:rPr>
          <w:rFonts w:asciiTheme="majorHAnsi" w:hAnsiTheme="majorHAnsi"/>
          <w:sz w:val="28"/>
          <w:szCs w:val="28"/>
        </w:rPr>
        <w:t>i : machine height</w:t>
      </w:r>
    </w:p>
    <w:p w:rsidR="002A0DAB" w:rsidRPr="00704607" w:rsidRDefault="002A0DAB" w:rsidP="00B74E14">
      <w:pPr>
        <w:jc w:val="both"/>
        <w:rPr>
          <w:rFonts w:asciiTheme="majorHAnsi" w:hAnsiTheme="majorHAnsi"/>
          <w:sz w:val="28"/>
          <w:szCs w:val="28"/>
        </w:rPr>
      </w:pPr>
      <w:r w:rsidRPr="00704607">
        <w:rPr>
          <w:rFonts w:asciiTheme="majorHAnsi" w:hAnsiTheme="majorHAnsi"/>
          <w:sz w:val="28"/>
          <w:szCs w:val="28"/>
        </w:rPr>
        <w:t>a : read number on leveling rod basing on height difference -curved line</w:t>
      </w:r>
    </w:p>
    <w:p w:rsidR="002A0DAB" w:rsidRPr="00704607" w:rsidRDefault="002A0DAB" w:rsidP="00B74E14">
      <w:pPr>
        <w:jc w:val="both"/>
        <w:rPr>
          <w:rFonts w:asciiTheme="majorHAnsi" w:hAnsiTheme="majorHAnsi"/>
          <w:sz w:val="28"/>
          <w:szCs w:val="28"/>
        </w:rPr>
      </w:pPr>
      <w:r w:rsidRPr="00704607">
        <w:rPr>
          <w:rFonts w:asciiTheme="majorHAnsi" w:hAnsiTheme="majorHAnsi"/>
          <w:sz w:val="28"/>
          <w:szCs w:val="28"/>
        </w:rPr>
        <w:t>v : read number on leveling rod basing on standard curved line</w:t>
      </w:r>
    </w:p>
    <w:p w:rsidR="00265E49" w:rsidRPr="00704607" w:rsidRDefault="00265E49" w:rsidP="00B74E14">
      <w:pPr>
        <w:jc w:val="both"/>
        <w:rPr>
          <w:rFonts w:asciiTheme="majorHAnsi" w:hAnsiTheme="majorHAnsi"/>
          <w:sz w:val="28"/>
          <w:szCs w:val="28"/>
        </w:rPr>
      </w:pPr>
    </w:p>
    <w:p w:rsidR="00265E49" w:rsidRPr="00704607" w:rsidRDefault="00265E49" w:rsidP="00B74E14">
      <w:pPr>
        <w:jc w:val="both"/>
        <w:rPr>
          <w:rFonts w:asciiTheme="majorHAnsi" w:hAnsiTheme="majorHAnsi"/>
          <w:sz w:val="28"/>
          <w:szCs w:val="28"/>
        </w:rPr>
      </w:pPr>
      <w:r w:rsidRPr="00704607">
        <w:rPr>
          <w:rFonts w:asciiTheme="majorHAnsi" w:hAnsiTheme="majorHAnsi"/>
          <w:sz w:val="28"/>
          <w:szCs w:val="28"/>
        </w:rPr>
        <w:t>(For backward, it is same above)</w:t>
      </w:r>
    </w:p>
    <w:p w:rsidR="00265E49" w:rsidRPr="00704607" w:rsidRDefault="00265E49" w:rsidP="00B74E14">
      <w:pPr>
        <w:jc w:val="both"/>
        <w:rPr>
          <w:rFonts w:asciiTheme="majorHAnsi" w:hAnsiTheme="majorHAnsi"/>
          <w:sz w:val="28"/>
          <w:szCs w:val="28"/>
        </w:rPr>
      </w:pPr>
      <w:r w:rsidRPr="00704607">
        <w:rPr>
          <w:rFonts w:asciiTheme="majorHAnsi" w:hAnsiTheme="majorHAnsi"/>
          <w:sz w:val="28"/>
          <w:szCs w:val="28"/>
        </w:rPr>
        <w:t>Curved coefficient of height differenc</w:t>
      </w:r>
      <w:r w:rsidR="008E0F55" w:rsidRPr="00704607">
        <w:rPr>
          <w:rFonts w:asciiTheme="majorHAnsi" w:hAnsiTheme="majorHAnsi"/>
          <w:sz w:val="28"/>
          <w:szCs w:val="28"/>
        </w:rPr>
        <w:t>e is calculated as formula:</w:t>
      </w:r>
    </w:p>
    <w:p w:rsidR="008E0F55" w:rsidRPr="00704607" w:rsidRDefault="008E0F55" w:rsidP="00B74E14">
      <w:pPr>
        <w:jc w:val="both"/>
        <w:rPr>
          <w:rFonts w:asciiTheme="majorHAnsi" w:hAnsiTheme="majorHAnsi"/>
          <w:sz w:val="28"/>
          <w:szCs w:val="28"/>
        </w:rPr>
      </w:pPr>
    </w:p>
    <w:p w:rsidR="008E0F55" w:rsidRPr="00704607" w:rsidRDefault="008E0F55" w:rsidP="00B74E14">
      <w:pPr>
        <w:jc w:val="both"/>
        <w:rPr>
          <w:rFonts w:asciiTheme="majorHAnsi" w:hAnsiTheme="majorHAnsi"/>
          <w:sz w:val="28"/>
          <w:szCs w:val="28"/>
          <w:vertAlign w:val="subscript"/>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K = K</w:t>
      </w:r>
      <w:r w:rsidRPr="00704607">
        <w:rPr>
          <w:rFonts w:asciiTheme="majorHAnsi" w:hAnsiTheme="majorHAnsi"/>
          <w:sz w:val="28"/>
          <w:szCs w:val="28"/>
          <w:vertAlign w:val="subscript"/>
        </w:rPr>
        <w:t>0</w:t>
      </w:r>
      <m:oMath>
        <m:r>
          <w:rPr>
            <w:rFonts w:asciiTheme="majorHAnsi" w:hAnsiTheme="majorHAnsi"/>
            <w:sz w:val="28"/>
            <w:szCs w:val="28"/>
            <w:vertAlign w:val="subscript"/>
          </w:rPr>
          <m:t xml:space="preserve"> </m:t>
        </m:r>
        <m:f>
          <m:fPr>
            <m:ctrlPr>
              <w:rPr>
                <w:rFonts w:asciiTheme="majorHAnsi" w:hAnsiTheme="majorHAnsi"/>
                <w:i/>
                <w:sz w:val="28"/>
                <w:szCs w:val="28"/>
                <w:vertAlign w:val="subscript"/>
              </w:rPr>
            </m:ctrlPr>
          </m:fPr>
          <m:num>
            <m:sSub>
              <m:sSubPr>
                <m:ctrlPr>
                  <w:rPr>
                    <w:rFonts w:asciiTheme="majorHAnsi" w:hAnsiTheme="majorHAnsi"/>
                    <w:i/>
                    <w:sz w:val="28"/>
                    <w:szCs w:val="28"/>
                    <w:vertAlign w:val="subscript"/>
                  </w:rPr>
                </m:ctrlPr>
              </m:sSubPr>
              <m:e>
                <m:r>
                  <w:rPr>
                    <w:rFonts w:asciiTheme="majorHAnsi" w:hAnsi="Cambria Math"/>
                    <w:sz w:val="28"/>
                    <w:szCs w:val="28"/>
                    <w:vertAlign w:val="subscript"/>
                  </w:rPr>
                  <m:t>h</m:t>
                </m:r>
              </m:e>
              <m:sub>
                <m:r>
                  <w:rPr>
                    <w:rFonts w:asciiTheme="majorHAnsi" w:hAnsiTheme="majorHAnsi"/>
                    <w:sz w:val="28"/>
                    <w:szCs w:val="28"/>
                    <w:vertAlign w:val="subscript"/>
                  </w:rPr>
                  <m:t>0</m:t>
                </m:r>
              </m:sub>
            </m:sSub>
          </m:num>
          <m:den>
            <m:sSub>
              <m:sSubPr>
                <m:ctrlPr>
                  <w:rPr>
                    <w:rFonts w:asciiTheme="majorHAnsi" w:hAnsiTheme="majorHAnsi"/>
                    <w:i/>
                    <w:sz w:val="28"/>
                    <w:szCs w:val="28"/>
                    <w:vertAlign w:val="subscript"/>
                  </w:rPr>
                </m:ctrlPr>
              </m:sSubPr>
              <m:e>
                <m:r>
                  <w:rPr>
                    <w:rFonts w:asciiTheme="majorHAnsi" w:hAnsi="Cambria Math"/>
                    <w:sz w:val="28"/>
                    <w:szCs w:val="28"/>
                    <w:vertAlign w:val="subscript"/>
                  </w:rPr>
                  <m:t>h</m:t>
                </m:r>
              </m:e>
              <m:sub>
                <m:r>
                  <w:rPr>
                    <w:rFonts w:ascii="Cambria Math" w:hAnsi="Cambria Math"/>
                    <w:sz w:val="28"/>
                    <w:szCs w:val="28"/>
                    <w:vertAlign w:val="subscript"/>
                  </w:rPr>
                  <m:t>tb</m:t>
                </m:r>
              </m:sub>
            </m:sSub>
          </m:den>
        </m:f>
      </m:oMath>
      <w:r w:rsidRPr="00704607">
        <w:rPr>
          <w:rFonts w:asciiTheme="majorHAnsi" w:hAnsiTheme="majorHAnsi"/>
          <w:sz w:val="28"/>
          <w:szCs w:val="28"/>
          <w:vertAlign w:val="subscript"/>
        </w:rPr>
        <w:t xml:space="preserve"> </w:t>
      </w:r>
    </w:p>
    <w:p w:rsidR="008E0F55" w:rsidRPr="00704607" w:rsidRDefault="008E0F55"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K</w:t>
      </w:r>
      <w:r w:rsidRPr="00704607">
        <w:rPr>
          <w:rFonts w:asciiTheme="majorHAnsi" w:hAnsiTheme="majorHAnsi"/>
          <w:sz w:val="28"/>
          <w:szCs w:val="28"/>
          <w:vertAlign w:val="subscript"/>
        </w:rPr>
        <w:t>0</w:t>
      </w:r>
      <w:r w:rsidRPr="00704607">
        <w:rPr>
          <w:rFonts w:asciiTheme="majorHAnsi" w:hAnsiTheme="majorHAnsi"/>
          <w:sz w:val="28"/>
          <w:szCs w:val="28"/>
        </w:rPr>
        <w:t xml:space="preserve"> : standard coefficient</w:t>
      </w:r>
    </w:p>
    <w:p w:rsidR="008E0F55" w:rsidRPr="00704607" w:rsidRDefault="008E0F55"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h</w:t>
      </w:r>
      <w:r w:rsidRPr="00704607">
        <w:rPr>
          <w:rFonts w:asciiTheme="majorHAnsi" w:hAnsiTheme="majorHAnsi"/>
          <w:sz w:val="28"/>
          <w:szCs w:val="28"/>
          <w:vertAlign w:val="subscript"/>
        </w:rPr>
        <w:t xml:space="preserve">0 : </w:t>
      </w:r>
      <w:r w:rsidRPr="00704607">
        <w:rPr>
          <w:rFonts w:asciiTheme="majorHAnsi" w:hAnsiTheme="majorHAnsi"/>
          <w:sz w:val="28"/>
          <w:szCs w:val="28"/>
        </w:rPr>
        <w:t>height difference measured by level</w:t>
      </w:r>
    </w:p>
    <w:p w:rsidR="008E0F55" w:rsidRPr="00704607" w:rsidRDefault="008E0F55" w:rsidP="00B74E14">
      <w:pPr>
        <w:jc w:val="both"/>
        <w:rPr>
          <w:rFonts w:asciiTheme="majorHAnsi" w:hAnsiTheme="majorHAnsi"/>
          <w:sz w:val="28"/>
          <w:szCs w:val="28"/>
        </w:rPr>
      </w:pPr>
      <w:r w:rsidRPr="00704607">
        <w:rPr>
          <w:rFonts w:asciiTheme="majorHAnsi" w:hAnsiTheme="majorHAnsi"/>
          <w:sz w:val="28"/>
          <w:szCs w:val="28"/>
        </w:rPr>
        <w:lastRenderedPageBreak/>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h</w:t>
      </w:r>
      <w:r w:rsidRPr="00704607">
        <w:rPr>
          <w:rFonts w:asciiTheme="majorHAnsi" w:hAnsiTheme="majorHAnsi"/>
          <w:sz w:val="28"/>
          <w:szCs w:val="28"/>
          <w:vertAlign w:val="subscript"/>
        </w:rPr>
        <w:t>tb</w:t>
      </w:r>
      <w:r w:rsidRPr="00704607">
        <w:rPr>
          <w:rFonts w:asciiTheme="majorHAnsi" w:hAnsiTheme="majorHAnsi"/>
          <w:sz w:val="28"/>
          <w:szCs w:val="28"/>
        </w:rPr>
        <w:t>: average height difference of 20 measurements</w:t>
      </w:r>
    </w:p>
    <w:p w:rsidR="008E0F55" w:rsidRPr="00704607" w:rsidRDefault="008E0F55" w:rsidP="00B74E14">
      <w:pPr>
        <w:jc w:val="both"/>
        <w:rPr>
          <w:rFonts w:asciiTheme="majorHAnsi" w:hAnsiTheme="majorHAnsi"/>
          <w:sz w:val="28"/>
          <w:szCs w:val="28"/>
        </w:rPr>
      </w:pPr>
      <w:r w:rsidRPr="00704607">
        <w:rPr>
          <w:rFonts w:asciiTheme="majorHAnsi" w:hAnsiTheme="majorHAnsi"/>
          <w:sz w:val="28"/>
          <w:szCs w:val="28"/>
        </w:rPr>
        <w:tab/>
      </w:r>
    </w:p>
    <w:p w:rsidR="00265E49" w:rsidRPr="00704607" w:rsidRDefault="008E0F55" w:rsidP="00B74E14">
      <w:pPr>
        <w:jc w:val="both"/>
        <w:rPr>
          <w:rFonts w:asciiTheme="majorHAnsi" w:hAnsiTheme="majorHAnsi"/>
          <w:sz w:val="28"/>
          <w:szCs w:val="28"/>
        </w:rPr>
      </w:pPr>
      <w:r w:rsidRPr="00704607">
        <w:rPr>
          <w:rFonts w:asciiTheme="majorHAnsi" w:hAnsiTheme="majorHAnsi"/>
          <w:sz w:val="28"/>
          <w:szCs w:val="28"/>
        </w:rPr>
        <w:t>K calculated as in above formula must be within the limit:</w:t>
      </w:r>
    </w:p>
    <w:p w:rsidR="008E0F55" w:rsidRPr="00704607" w:rsidRDefault="008E0F55" w:rsidP="00B74E14">
      <w:pPr>
        <w:jc w:val="both"/>
        <w:rPr>
          <w:rFonts w:asciiTheme="majorHAnsi" w:hAnsiTheme="majorHAnsi"/>
          <w:sz w:val="28"/>
          <w:szCs w:val="28"/>
        </w:rPr>
      </w:pPr>
      <w:r w:rsidRPr="00704607">
        <w:rPr>
          <w:rFonts w:asciiTheme="majorHAnsi" w:hAnsiTheme="majorHAnsi"/>
          <w:sz w:val="28"/>
          <w:szCs w:val="28"/>
        </w:rPr>
        <w:t>K= 10± 0.1 ;  K= 20± 0.2 ; K= 50± 0.3 ; K= 100± 0.4</w:t>
      </w:r>
    </w:p>
    <w:p w:rsidR="008E0F55" w:rsidRPr="00704607" w:rsidRDefault="008E0F55" w:rsidP="00B74E14">
      <w:pPr>
        <w:jc w:val="both"/>
        <w:rPr>
          <w:rFonts w:asciiTheme="majorHAnsi" w:hAnsiTheme="majorHAnsi"/>
          <w:sz w:val="28"/>
          <w:szCs w:val="28"/>
        </w:rPr>
      </w:pPr>
      <w:r w:rsidRPr="00704607">
        <w:rPr>
          <w:rFonts w:asciiTheme="majorHAnsi" w:hAnsiTheme="majorHAnsi"/>
          <w:sz w:val="28"/>
          <w:szCs w:val="28"/>
        </w:rPr>
        <w:t xml:space="preserve">If the coefficient is over above permissible error, </w:t>
      </w:r>
      <w:r w:rsidR="00590B1C" w:rsidRPr="00704607">
        <w:rPr>
          <w:rFonts w:asciiTheme="majorHAnsi" w:hAnsiTheme="majorHAnsi"/>
          <w:sz w:val="28"/>
          <w:szCs w:val="28"/>
        </w:rPr>
        <w:t xml:space="preserve">corrective must be added </w:t>
      </w:r>
      <w:r w:rsidRPr="00704607">
        <w:rPr>
          <w:rFonts w:asciiTheme="majorHAnsi" w:hAnsiTheme="majorHAnsi"/>
          <w:sz w:val="28"/>
          <w:szCs w:val="28"/>
        </w:rPr>
        <w:t>to measured height difference</w:t>
      </w:r>
      <w:r w:rsidR="00590B1C" w:rsidRPr="00704607">
        <w:rPr>
          <w:rFonts w:asciiTheme="majorHAnsi" w:hAnsiTheme="majorHAnsi"/>
          <w:sz w:val="28"/>
          <w:szCs w:val="28"/>
        </w:rPr>
        <w:t>,</w:t>
      </w:r>
      <w:r w:rsidRPr="00704607">
        <w:rPr>
          <w:rFonts w:asciiTheme="majorHAnsi" w:hAnsiTheme="majorHAnsi"/>
          <w:sz w:val="28"/>
          <w:szCs w:val="28"/>
        </w:rPr>
        <w:t xml:space="preserve"> the corrective to be calculated as in formula:</w:t>
      </w:r>
    </w:p>
    <w:p w:rsidR="008E0F55" w:rsidRPr="00704607" w:rsidRDefault="008E0F55"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h = I – (K-K</w:t>
      </w:r>
      <w:r w:rsidRPr="00704607">
        <w:rPr>
          <w:rFonts w:asciiTheme="majorHAnsi" w:hAnsiTheme="majorHAnsi"/>
          <w:sz w:val="28"/>
          <w:szCs w:val="28"/>
          <w:vertAlign w:val="subscript"/>
        </w:rPr>
        <w:t>0</w:t>
      </w:r>
      <w:r w:rsidRPr="00704607">
        <w:rPr>
          <w:rFonts w:asciiTheme="majorHAnsi" w:hAnsiTheme="majorHAnsi"/>
          <w:sz w:val="28"/>
          <w:szCs w:val="28"/>
        </w:rPr>
        <w:t>)</w:t>
      </w:r>
    </w:p>
    <w:p w:rsidR="008E0F55" w:rsidRPr="00704607" w:rsidRDefault="00140948" w:rsidP="00B74E14">
      <w:pPr>
        <w:jc w:val="both"/>
        <w:rPr>
          <w:rFonts w:asciiTheme="majorHAnsi" w:hAnsiTheme="majorHAnsi"/>
          <w:sz w:val="28"/>
          <w:szCs w:val="28"/>
        </w:rPr>
      </w:pPr>
      <w:r w:rsidRPr="00704607">
        <w:rPr>
          <w:rFonts w:asciiTheme="majorHAnsi" w:hAnsiTheme="majorHAnsi"/>
          <w:sz w:val="28"/>
          <w:szCs w:val="28"/>
        </w:rPr>
        <w:t>I : number of graduation line on leveling rod between standard curved line and curved line of height difference.</w:t>
      </w:r>
    </w:p>
    <w:p w:rsidR="00135F18" w:rsidRPr="00704607" w:rsidRDefault="00140948" w:rsidP="00B74E14">
      <w:pPr>
        <w:jc w:val="both"/>
        <w:rPr>
          <w:rFonts w:asciiTheme="majorHAnsi" w:hAnsiTheme="majorHAnsi"/>
          <w:sz w:val="28"/>
          <w:szCs w:val="28"/>
        </w:rPr>
      </w:pPr>
      <w:r w:rsidRPr="00704607">
        <w:rPr>
          <w:rFonts w:asciiTheme="majorHAnsi" w:hAnsiTheme="majorHAnsi"/>
          <w:sz w:val="28"/>
          <w:szCs w:val="28"/>
        </w:rPr>
        <w:t>Checking coefficient of measuring distance K=100, K=200</w:t>
      </w:r>
    </w:p>
    <w:p w:rsidR="00140948" w:rsidRPr="00704607" w:rsidRDefault="00140948" w:rsidP="00B74E14">
      <w:pPr>
        <w:jc w:val="both"/>
        <w:rPr>
          <w:rFonts w:asciiTheme="majorHAnsi" w:hAnsiTheme="majorHAnsi"/>
          <w:sz w:val="28"/>
          <w:szCs w:val="28"/>
        </w:rPr>
      </w:pPr>
      <w:r w:rsidRPr="00704607">
        <w:rPr>
          <w:rFonts w:asciiTheme="majorHAnsi" w:hAnsiTheme="majorHAnsi"/>
          <w:sz w:val="28"/>
          <w:szCs w:val="28"/>
        </w:rPr>
        <w:t>On the plain topography, 2 measurements are done by steel meter with distance 100m from machine to leveling rod, keep machine balanced and centering by plump bob. Do defining 3 times read number which is laying between standard curved line and distance curved line. (K=100, K=200) by turning standard curved line on graduation line of leveling rod.</w:t>
      </w:r>
    </w:p>
    <w:p w:rsidR="00140948" w:rsidRPr="00704607" w:rsidRDefault="00140948" w:rsidP="00B74E14">
      <w:pPr>
        <w:jc w:val="both"/>
        <w:rPr>
          <w:rFonts w:asciiTheme="majorHAnsi" w:hAnsiTheme="majorHAnsi"/>
          <w:sz w:val="28"/>
          <w:szCs w:val="28"/>
        </w:rPr>
      </w:pPr>
      <w:r w:rsidRPr="00704607">
        <w:rPr>
          <w:rFonts w:asciiTheme="majorHAnsi" w:hAnsiTheme="majorHAnsi"/>
          <w:sz w:val="28"/>
          <w:szCs w:val="28"/>
        </w:rPr>
        <w:t xml:space="preserve">Coefficient K is calculated as:   K = </w:t>
      </w:r>
      <m:oMath>
        <m:f>
          <m:fPr>
            <m:ctrlPr>
              <w:rPr>
                <w:rFonts w:asciiTheme="majorHAnsi" w:hAnsiTheme="majorHAnsi"/>
                <w:i/>
                <w:sz w:val="28"/>
                <w:szCs w:val="28"/>
              </w:rPr>
            </m:ctrlPr>
          </m:fPr>
          <m:num>
            <m:r>
              <w:rPr>
                <w:rFonts w:ascii="Cambria Math" w:hAnsi="Cambria Math"/>
                <w:sz w:val="28"/>
                <w:szCs w:val="28"/>
              </w:rPr>
              <m:t>S</m:t>
            </m:r>
          </m:num>
          <m:den>
            <m:sSub>
              <m:sSubPr>
                <m:ctrlPr>
                  <w:rPr>
                    <w:rFonts w:asciiTheme="majorHAnsi" w:hAnsiTheme="majorHAnsi"/>
                    <w:i/>
                    <w:sz w:val="28"/>
                    <w:szCs w:val="28"/>
                  </w:rPr>
                </m:ctrlPr>
              </m:sSubPr>
              <m:e>
                <m:r>
                  <w:rPr>
                    <w:rFonts w:ascii="Cambria Math" w:hAnsi="Cambria Math"/>
                    <w:sz w:val="28"/>
                    <w:szCs w:val="28"/>
                  </w:rPr>
                  <m:t>I</m:t>
                </m:r>
              </m:e>
              <m:sub>
                <m:r>
                  <w:rPr>
                    <w:rFonts w:ascii="Cambria Math" w:hAnsi="Cambria Math"/>
                    <w:sz w:val="28"/>
                    <w:szCs w:val="28"/>
                  </w:rPr>
                  <m:t>tb</m:t>
                </m:r>
              </m:sub>
            </m:sSub>
          </m:den>
        </m:f>
      </m:oMath>
    </w:p>
    <w:p w:rsidR="00140948" w:rsidRPr="00704607" w:rsidRDefault="00140948" w:rsidP="00B74E14">
      <w:pPr>
        <w:jc w:val="both"/>
        <w:rPr>
          <w:rFonts w:asciiTheme="majorHAnsi" w:hAnsiTheme="majorHAnsi"/>
          <w:sz w:val="28"/>
          <w:szCs w:val="28"/>
        </w:rPr>
      </w:pPr>
      <w:r w:rsidRPr="00704607">
        <w:rPr>
          <w:rFonts w:asciiTheme="majorHAnsi" w:hAnsiTheme="majorHAnsi"/>
          <w:sz w:val="28"/>
          <w:szCs w:val="28"/>
        </w:rPr>
        <w:t>S : distance to be measured by steel meter</w:t>
      </w:r>
    </w:p>
    <w:p w:rsidR="00140948" w:rsidRPr="00704607" w:rsidRDefault="00140948" w:rsidP="00B74E14">
      <w:pPr>
        <w:jc w:val="both"/>
        <w:rPr>
          <w:rFonts w:asciiTheme="majorHAnsi" w:hAnsiTheme="majorHAnsi"/>
          <w:sz w:val="28"/>
          <w:szCs w:val="28"/>
        </w:rPr>
      </w:pPr>
      <w:r w:rsidRPr="00704607">
        <w:rPr>
          <w:rFonts w:asciiTheme="majorHAnsi" w:hAnsiTheme="majorHAnsi"/>
          <w:sz w:val="28"/>
          <w:szCs w:val="28"/>
        </w:rPr>
        <w:t>I</w:t>
      </w:r>
      <w:r w:rsidRPr="00704607">
        <w:rPr>
          <w:rFonts w:asciiTheme="majorHAnsi" w:hAnsiTheme="majorHAnsi"/>
          <w:sz w:val="28"/>
          <w:szCs w:val="28"/>
          <w:vertAlign w:val="subscript"/>
        </w:rPr>
        <w:t>tb</w:t>
      </w:r>
      <w:r w:rsidRPr="00704607">
        <w:rPr>
          <w:rFonts w:asciiTheme="majorHAnsi" w:hAnsiTheme="majorHAnsi"/>
          <w:sz w:val="28"/>
          <w:szCs w:val="28"/>
        </w:rPr>
        <w:t xml:space="preserve">: </w:t>
      </w:r>
      <w:r w:rsidR="00590B1C" w:rsidRPr="00704607">
        <w:rPr>
          <w:rFonts w:asciiTheme="majorHAnsi" w:hAnsiTheme="majorHAnsi"/>
          <w:sz w:val="28"/>
          <w:szCs w:val="28"/>
        </w:rPr>
        <w:t>read number laying between standard curved line and distance curved line (average of 3 measurements)</w:t>
      </w:r>
    </w:p>
    <w:p w:rsidR="00590B1C" w:rsidRPr="00704607" w:rsidRDefault="00590B1C" w:rsidP="00B74E14">
      <w:pPr>
        <w:jc w:val="both"/>
        <w:rPr>
          <w:rFonts w:asciiTheme="majorHAnsi" w:hAnsiTheme="majorHAnsi"/>
          <w:sz w:val="28"/>
          <w:szCs w:val="28"/>
        </w:rPr>
      </w:pPr>
      <w:r w:rsidRPr="00704607">
        <w:rPr>
          <w:rFonts w:asciiTheme="majorHAnsi" w:hAnsiTheme="majorHAnsi"/>
          <w:sz w:val="28"/>
          <w:szCs w:val="28"/>
        </w:rPr>
        <w:t>K to be calculated must be within the limit :  99.5 ≤  K ≤ 100.5</w:t>
      </w:r>
    </w:p>
    <w:p w:rsidR="00590B1C" w:rsidRPr="00704607" w:rsidRDefault="00590B1C" w:rsidP="00B74E14">
      <w:pPr>
        <w:jc w:val="both"/>
        <w:rPr>
          <w:rFonts w:asciiTheme="majorHAnsi" w:hAnsiTheme="majorHAnsi"/>
          <w:sz w:val="28"/>
          <w:szCs w:val="28"/>
        </w:rPr>
      </w:pPr>
      <w:r w:rsidRPr="00704607">
        <w:rPr>
          <w:rFonts w:asciiTheme="majorHAnsi" w:hAnsiTheme="majorHAnsi"/>
          <w:sz w:val="28"/>
          <w:szCs w:val="28"/>
        </w:rPr>
        <w:t xml:space="preserve">If it is over the permissible error, the corrective must be added to measurement result (corrective is calculated as in formula): </w:t>
      </w:r>
    </w:p>
    <w:p w:rsidR="00590B1C" w:rsidRPr="00704607" w:rsidRDefault="00590B1C"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S = I (K – K</w:t>
      </w:r>
      <w:r w:rsidRPr="00704607">
        <w:rPr>
          <w:rFonts w:asciiTheme="majorHAnsi" w:hAnsiTheme="majorHAnsi"/>
          <w:sz w:val="28"/>
          <w:szCs w:val="28"/>
          <w:vertAlign w:val="subscript"/>
        </w:rPr>
        <w:t>0</w:t>
      </w:r>
      <w:r w:rsidRPr="00704607">
        <w:rPr>
          <w:rFonts w:asciiTheme="majorHAnsi" w:hAnsiTheme="majorHAnsi"/>
          <w:sz w:val="28"/>
          <w:szCs w:val="28"/>
        </w:rPr>
        <w:t xml:space="preserve">) </w:t>
      </w:r>
    </w:p>
    <w:p w:rsidR="00590B1C" w:rsidRPr="00704607" w:rsidRDefault="00590B1C"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K</w:t>
      </w:r>
      <w:r w:rsidRPr="00704607">
        <w:rPr>
          <w:rFonts w:asciiTheme="majorHAnsi" w:hAnsiTheme="majorHAnsi"/>
          <w:sz w:val="28"/>
          <w:szCs w:val="28"/>
          <w:vertAlign w:val="subscript"/>
        </w:rPr>
        <w:t>0</w:t>
      </w:r>
      <w:r w:rsidRPr="00704607">
        <w:rPr>
          <w:rFonts w:asciiTheme="majorHAnsi" w:hAnsiTheme="majorHAnsi"/>
          <w:sz w:val="28"/>
          <w:szCs w:val="28"/>
        </w:rPr>
        <w:t xml:space="preserve"> : standard coefficient 100 and 200</w:t>
      </w:r>
    </w:p>
    <w:p w:rsidR="00837893" w:rsidRPr="00704607" w:rsidRDefault="00837893" w:rsidP="00B74E14">
      <w:pPr>
        <w:jc w:val="both"/>
        <w:rPr>
          <w:rFonts w:asciiTheme="majorHAnsi" w:hAnsiTheme="majorHAnsi"/>
          <w:sz w:val="28"/>
          <w:szCs w:val="28"/>
        </w:rPr>
      </w:pPr>
    </w:p>
    <w:p w:rsidR="00837893" w:rsidRPr="00704607" w:rsidRDefault="00837893" w:rsidP="00B74E14">
      <w:pPr>
        <w:jc w:val="both"/>
        <w:rPr>
          <w:rFonts w:asciiTheme="majorHAnsi" w:hAnsiTheme="majorHAnsi"/>
          <w:b/>
          <w:sz w:val="28"/>
          <w:szCs w:val="28"/>
        </w:rPr>
      </w:pPr>
      <w:r w:rsidRPr="00704607">
        <w:rPr>
          <w:rFonts w:asciiTheme="majorHAnsi" w:hAnsiTheme="majorHAnsi"/>
          <w:b/>
          <w:sz w:val="28"/>
          <w:szCs w:val="28"/>
        </w:rPr>
        <w:lastRenderedPageBreak/>
        <w:t xml:space="preserve">Appendix 15 : Calibrating </w:t>
      </w:r>
      <w:r w:rsidR="00F03303">
        <w:rPr>
          <w:rFonts w:asciiTheme="majorHAnsi" w:hAnsiTheme="majorHAnsi"/>
          <w:b/>
          <w:sz w:val="28"/>
          <w:szCs w:val="28"/>
        </w:rPr>
        <w:t>sight board</w:t>
      </w:r>
    </w:p>
    <w:p w:rsidR="004D0201" w:rsidRPr="00704607" w:rsidRDefault="003F3374" w:rsidP="00B74E14">
      <w:pPr>
        <w:jc w:val="both"/>
        <w:rPr>
          <w:rFonts w:asciiTheme="majorHAnsi" w:hAnsiTheme="majorHAnsi"/>
          <w:sz w:val="28"/>
          <w:szCs w:val="28"/>
        </w:rPr>
      </w:pPr>
      <w:r>
        <w:rPr>
          <w:rFonts w:asciiTheme="majorHAnsi" w:hAnsiTheme="majorHAnsi"/>
          <w:b/>
          <w:sz w:val="28"/>
          <w:szCs w:val="28"/>
        </w:rPr>
        <w:t>1.</w:t>
      </w:r>
      <w:r w:rsidR="004D0201" w:rsidRPr="003F3374">
        <w:rPr>
          <w:rFonts w:asciiTheme="majorHAnsi" w:hAnsiTheme="majorHAnsi"/>
          <w:b/>
          <w:sz w:val="28"/>
          <w:szCs w:val="28"/>
        </w:rPr>
        <w:t xml:space="preserve">Calibrating and adjusting axis of </w:t>
      </w:r>
      <w:r w:rsidR="00B74E14" w:rsidRPr="003F3374">
        <w:rPr>
          <w:rFonts w:asciiTheme="majorHAnsi" w:hAnsiTheme="majorHAnsi"/>
          <w:b/>
          <w:sz w:val="28"/>
          <w:szCs w:val="28"/>
        </w:rPr>
        <w:t>bubble tube</w:t>
      </w:r>
      <w:r w:rsidR="004D0201" w:rsidRPr="00704607">
        <w:rPr>
          <w:rFonts w:asciiTheme="majorHAnsi" w:hAnsiTheme="majorHAnsi"/>
          <w:sz w:val="28"/>
          <w:szCs w:val="28"/>
        </w:rPr>
        <w:t>:</w:t>
      </w:r>
    </w:p>
    <w:p w:rsidR="004D0201" w:rsidRPr="00704607" w:rsidRDefault="004D0201" w:rsidP="00B74E14">
      <w:pPr>
        <w:jc w:val="both"/>
        <w:rPr>
          <w:rFonts w:asciiTheme="majorHAnsi" w:hAnsiTheme="majorHAnsi"/>
          <w:sz w:val="28"/>
          <w:szCs w:val="28"/>
        </w:rPr>
      </w:pPr>
      <w:r w:rsidRPr="00704607">
        <w:rPr>
          <w:rFonts w:asciiTheme="majorHAnsi" w:hAnsiTheme="majorHAnsi"/>
          <w:sz w:val="28"/>
          <w:szCs w:val="28"/>
        </w:rPr>
        <w:t>Axis of cylinder-</w:t>
      </w:r>
      <w:r w:rsidR="00B74E14">
        <w:rPr>
          <w:rFonts w:asciiTheme="majorHAnsi" w:hAnsiTheme="majorHAnsi"/>
          <w:sz w:val="28"/>
          <w:szCs w:val="28"/>
        </w:rPr>
        <w:t>bubble tube</w:t>
      </w:r>
      <w:r w:rsidRPr="00704607">
        <w:rPr>
          <w:rFonts w:asciiTheme="majorHAnsi" w:hAnsiTheme="majorHAnsi"/>
          <w:sz w:val="28"/>
          <w:szCs w:val="28"/>
        </w:rPr>
        <w:t xml:space="preserve"> or circle </w:t>
      </w:r>
      <w:r w:rsidR="00B74E14">
        <w:rPr>
          <w:rFonts w:asciiTheme="majorHAnsi" w:hAnsiTheme="majorHAnsi"/>
          <w:sz w:val="28"/>
          <w:szCs w:val="28"/>
        </w:rPr>
        <w:t>bubble tube</w:t>
      </w:r>
      <w:r w:rsidRPr="00704607">
        <w:rPr>
          <w:rFonts w:asciiTheme="majorHAnsi" w:hAnsiTheme="majorHAnsi"/>
          <w:sz w:val="28"/>
          <w:szCs w:val="28"/>
        </w:rPr>
        <w:t xml:space="preserve"> stuck on </w:t>
      </w:r>
      <w:r w:rsidR="00F03303">
        <w:rPr>
          <w:rFonts w:asciiTheme="majorHAnsi" w:hAnsiTheme="majorHAnsi"/>
          <w:sz w:val="28"/>
          <w:szCs w:val="28"/>
        </w:rPr>
        <w:t>sight board</w:t>
      </w:r>
      <w:r w:rsidR="003F3374">
        <w:rPr>
          <w:rFonts w:asciiTheme="majorHAnsi" w:hAnsiTheme="majorHAnsi"/>
          <w:sz w:val="28"/>
          <w:szCs w:val="28"/>
        </w:rPr>
        <w:t xml:space="preserve"> </w:t>
      </w:r>
      <w:r w:rsidRPr="00704607">
        <w:rPr>
          <w:rFonts w:asciiTheme="majorHAnsi" w:hAnsiTheme="majorHAnsi"/>
          <w:sz w:val="28"/>
          <w:szCs w:val="28"/>
        </w:rPr>
        <w:t xml:space="preserve">must be perpendicular with (or parallel) axis of rotation of </w:t>
      </w:r>
      <w:r w:rsidR="00F03303">
        <w:rPr>
          <w:rFonts w:asciiTheme="majorHAnsi" w:hAnsiTheme="majorHAnsi"/>
          <w:sz w:val="28"/>
          <w:szCs w:val="28"/>
        </w:rPr>
        <w:t>sight board</w:t>
      </w:r>
      <w:r w:rsidRPr="00704607">
        <w:rPr>
          <w:rFonts w:asciiTheme="majorHAnsi" w:hAnsiTheme="majorHAnsi"/>
          <w:sz w:val="28"/>
          <w:szCs w:val="28"/>
        </w:rPr>
        <w:t>. This condition is checked and calibrated as checking and calibratin</w:t>
      </w:r>
      <w:r w:rsidR="003F3374">
        <w:rPr>
          <w:rFonts w:asciiTheme="majorHAnsi" w:hAnsiTheme="majorHAnsi"/>
          <w:sz w:val="28"/>
          <w:szCs w:val="28"/>
        </w:rPr>
        <w:t>g</w:t>
      </w:r>
      <w:r w:rsidRPr="00704607">
        <w:rPr>
          <w:rFonts w:asciiTheme="majorHAnsi" w:hAnsiTheme="majorHAnsi"/>
          <w:sz w:val="28"/>
          <w:szCs w:val="28"/>
        </w:rPr>
        <w:t xml:space="preserve"> cylinder </w:t>
      </w:r>
      <w:r w:rsidR="00B74E14">
        <w:rPr>
          <w:rFonts w:asciiTheme="majorHAnsi" w:hAnsiTheme="majorHAnsi"/>
          <w:sz w:val="28"/>
          <w:szCs w:val="28"/>
        </w:rPr>
        <w:t>bubble tube</w:t>
      </w:r>
      <w:r w:rsidRPr="00704607">
        <w:rPr>
          <w:rFonts w:asciiTheme="majorHAnsi" w:hAnsiTheme="majorHAnsi"/>
          <w:sz w:val="28"/>
          <w:szCs w:val="28"/>
        </w:rPr>
        <w:t xml:space="preserve">/circle </w:t>
      </w:r>
      <w:r w:rsidR="00B74E14">
        <w:rPr>
          <w:rFonts w:asciiTheme="majorHAnsi" w:hAnsiTheme="majorHAnsi"/>
          <w:sz w:val="28"/>
          <w:szCs w:val="28"/>
        </w:rPr>
        <w:t>bubble tube</w:t>
      </w:r>
      <w:r w:rsidRPr="00704607">
        <w:rPr>
          <w:rFonts w:asciiTheme="majorHAnsi" w:hAnsiTheme="majorHAnsi"/>
          <w:sz w:val="28"/>
          <w:szCs w:val="28"/>
        </w:rPr>
        <w:t xml:space="preserve"> of theodolite (item 2 or 3 of Appendix 10)</w:t>
      </w:r>
    </w:p>
    <w:p w:rsidR="004D0201" w:rsidRPr="00704607" w:rsidRDefault="003F3374" w:rsidP="00B74E14">
      <w:pPr>
        <w:jc w:val="both"/>
        <w:rPr>
          <w:rFonts w:asciiTheme="majorHAnsi" w:hAnsiTheme="majorHAnsi"/>
          <w:sz w:val="28"/>
          <w:szCs w:val="28"/>
        </w:rPr>
      </w:pPr>
      <w:r>
        <w:rPr>
          <w:rFonts w:asciiTheme="majorHAnsi" w:hAnsiTheme="majorHAnsi"/>
          <w:b/>
          <w:sz w:val="28"/>
          <w:szCs w:val="28"/>
        </w:rPr>
        <w:t>2.</w:t>
      </w:r>
      <w:r w:rsidR="004D0201" w:rsidRPr="003F3374">
        <w:rPr>
          <w:rFonts w:asciiTheme="majorHAnsi" w:hAnsiTheme="majorHAnsi"/>
          <w:b/>
          <w:sz w:val="28"/>
          <w:szCs w:val="28"/>
        </w:rPr>
        <w:t xml:space="preserve">Calibrating symmetric axis of </w:t>
      </w:r>
      <w:r w:rsidR="00F03303">
        <w:rPr>
          <w:rFonts w:asciiTheme="majorHAnsi" w:hAnsiTheme="majorHAnsi"/>
          <w:b/>
          <w:sz w:val="28"/>
          <w:szCs w:val="28"/>
        </w:rPr>
        <w:t>sight board</w:t>
      </w:r>
      <w:r w:rsidR="004D0201" w:rsidRPr="00704607">
        <w:rPr>
          <w:rFonts w:asciiTheme="majorHAnsi" w:hAnsiTheme="majorHAnsi"/>
          <w:sz w:val="28"/>
          <w:szCs w:val="28"/>
        </w:rPr>
        <w:t xml:space="preserve">. </w:t>
      </w:r>
    </w:p>
    <w:p w:rsidR="00886D85" w:rsidRPr="00704607" w:rsidRDefault="00886D85" w:rsidP="00B74E14">
      <w:pPr>
        <w:jc w:val="both"/>
        <w:rPr>
          <w:rFonts w:asciiTheme="majorHAnsi" w:hAnsiTheme="majorHAnsi"/>
          <w:sz w:val="28"/>
          <w:szCs w:val="28"/>
        </w:rPr>
      </w:pPr>
      <w:r w:rsidRPr="00704607">
        <w:rPr>
          <w:rFonts w:asciiTheme="majorHAnsi" w:hAnsiTheme="majorHAnsi"/>
          <w:sz w:val="28"/>
          <w:szCs w:val="28"/>
        </w:rPr>
        <w:t xml:space="preserve">Calibration is conducted as follows: Put the theodolte 3-5m far away from </w:t>
      </w:r>
      <w:r w:rsidR="00F03303">
        <w:rPr>
          <w:rFonts w:asciiTheme="majorHAnsi" w:hAnsiTheme="majorHAnsi"/>
          <w:sz w:val="28"/>
          <w:szCs w:val="28"/>
        </w:rPr>
        <w:t>sight board</w:t>
      </w:r>
      <w:r w:rsidRPr="00704607">
        <w:rPr>
          <w:rFonts w:asciiTheme="majorHAnsi" w:hAnsiTheme="majorHAnsi"/>
          <w:sz w:val="28"/>
          <w:szCs w:val="28"/>
        </w:rPr>
        <w:t xml:space="preserve">, measure 3 directions, 2 of 3 directions are 2 external sides of </w:t>
      </w:r>
      <w:r w:rsidR="00F03303">
        <w:rPr>
          <w:rFonts w:asciiTheme="majorHAnsi" w:hAnsiTheme="majorHAnsi"/>
          <w:sz w:val="28"/>
          <w:szCs w:val="28"/>
        </w:rPr>
        <w:t>sight board</w:t>
      </w:r>
      <w:r w:rsidRPr="00704607">
        <w:rPr>
          <w:rFonts w:asciiTheme="majorHAnsi" w:hAnsiTheme="majorHAnsi"/>
          <w:sz w:val="28"/>
          <w:szCs w:val="28"/>
        </w:rPr>
        <w:t xml:space="preserve">, the remained one goes through the axis of </w:t>
      </w:r>
      <w:r w:rsidR="00F03303">
        <w:rPr>
          <w:rFonts w:asciiTheme="majorHAnsi" w:hAnsiTheme="majorHAnsi"/>
          <w:sz w:val="28"/>
          <w:szCs w:val="28"/>
        </w:rPr>
        <w:t>sight board</w:t>
      </w:r>
      <w:r w:rsidRPr="00704607">
        <w:rPr>
          <w:rFonts w:asciiTheme="majorHAnsi" w:hAnsiTheme="majorHAnsi"/>
          <w:sz w:val="28"/>
          <w:szCs w:val="28"/>
        </w:rPr>
        <w:t>.</w:t>
      </w:r>
    </w:p>
    <w:p w:rsidR="00886D85" w:rsidRPr="00704607" w:rsidRDefault="00886D85" w:rsidP="00B74E14">
      <w:pPr>
        <w:jc w:val="both"/>
        <w:rPr>
          <w:rFonts w:asciiTheme="majorHAnsi" w:hAnsiTheme="majorHAnsi"/>
          <w:sz w:val="28"/>
          <w:szCs w:val="28"/>
        </w:rPr>
      </w:pPr>
      <w:r w:rsidRPr="00704607">
        <w:rPr>
          <w:rFonts w:asciiTheme="majorHAnsi" w:hAnsiTheme="majorHAnsi"/>
          <w:sz w:val="28"/>
          <w:szCs w:val="28"/>
        </w:rPr>
        <w:t xml:space="preserve">Declination of </w:t>
      </w:r>
      <w:r w:rsidR="00F03303">
        <w:rPr>
          <w:rFonts w:asciiTheme="majorHAnsi" w:hAnsiTheme="majorHAnsi"/>
          <w:sz w:val="28"/>
          <w:szCs w:val="28"/>
        </w:rPr>
        <w:t>sight board</w:t>
      </w:r>
      <w:r w:rsidRPr="00704607">
        <w:rPr>
          <w:rFonts w:asciiTheme="majorHAnsi" w:hAnsiTheme="majorHAnsi"/>
          <w:sz w:val="28"/>
          <w:szCs w:val="28"/>
        </w:rPr>
        <w:t xml:space="preserve"> in comparison with its axis is calculated as in formula:</w:t>
      </w:r>
    </w:p>
    <w:p w:rsidR="00B06A9C" w:rsidRPr="00704607" w:rsidRDefault="00886D85"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 xml:space="preserve">a= </w:t>
      </w:r>
      <m:oMath>
        <m:f>
          <m:fPr>
            <m:ctrlPr>
              <w:rPr>
                <w:rFonts w:asciiTheme="majorHAnsi" w:hAnsiTheme="majorHAnsi"/>
                <w:i/>
                <w:sz w:val="28"/>
                <w:szCs w:val="28"/>
              </w:rPr>
            </m:ctrlPr>
          </m:fPr>
          <m:num>
            <m:r>
              <w:rPr>
                <w:rFonts w:asciiTheme="majorHAnsi" w:hAnsiTheme="majorHAnsi"/>
                <w:sz w:val="28"/>
                <w:szCs w:val="28"/>
              </w:rPr>
              <m:t>∆</m:t>
            </m:r>
            <m:r>
              <w:rPr>
                <w:rFonts w:ascii="Cambria Math" w:hAnsi="Cambria Math"/>
                <w:sz w:val="28"/>
                <w:szCs w:val="28"/>
              </w:rPr>
              <m:t>β</m:t>
            </m:r>
            <m:r>
              <w:rPr>
                <w:rFonts w:asciiTheme="majorHAnsi" w:hAnsiTheme="majorHAnsi"/>
                <w:sz w:val="28"/>
                <w:szCs w:val="28"/>
              </w:rPr>
              <m:t>"</m:t>
            </m:r>
            <m:r>
              <w:rPr>
                <w:rFonts w:ascii="Cambria Math" w:hAnsi="Cambria Math"/>
                <w:sz w:val="28"/>
                <w:szCs w:val="28"/>
              </w:rPr>
              <m:t>S</m:t>
            </m:r>
          </m:num>
          <m:den>
            <m:r>
              <w:rPr>
                <w:rFonts w:ascii="Cambria Math" w:hAnsi="Cambria Math"/>
                <w:sz w:val="28"/>
                <w:szCs w:val="28"/>
              </w:rPr>
              <m:t>p</m:t>
            </m:r>
            <m:r>
              <w:rPr>
                <w:rFonts w:asciiTheme="majorHAnsi" w:hAnsiTheme="majorHAnsi"/>
                <w:sz w:val="28"/>
                <w:szCs w:val="28"/>
              </w:rPr>
              <m:t>"</m:t>
            </m:r>
          </m:den>
        </m:f>
      </m:oMath>
      <w:r w:rsidR="00B06A9C" w:rsidRPr="00704607">
        <w:rPr>
          <w:rFonts w:asciiTheme="majorHAnsi" w:hAnsiTheme="majorHAnsi"/>
          <w:sz w:val="28"/>
          <w:szCs w:val="28"/>
        </w:rPr>
        <w:t xml:space="preserve"> </w:t>
      </w:r>
    </w:p>
    <w:p w:rsidR="00B06A9C" w:rsidRPr="00704607" w:rsidRDefault="00B06A9C" w:rsidP="00B74E14">
      <w:pPr>
        <w:jc w:val="both"/>
        <w:rPr>
          <w:rFonts w:asciiTheme="majorHAnsi" w:hAnsiTheme="majorHAnsi"/>
          <w:sz w:val="28"/>
          <w:szCs w:val="28"/>
        </w:rPr>
      </w:pPr>
      <m:oMath>
        <m:r>
          <w:rPr>
            <w:rFonts w:asciiTheme="majorHAnsi" w:hAnsiTheme="majorHAnsi"/>
            <w:sz w:val="28"/>
            <w:szCs w:val="28"/>
          </w:rPr>
          <m:t>∆</m:t>
        </m:r>
        <m:r>
          <w:rPr>
            <w:rFonts w:ascii="Cambria Math" w:hAnsi="Cambria Math"/>
            <w:sz w:val="28"/>
            <w:szCs w:val="28"/>
          </w:rPr>
          <m:t>β</m:t>
        </m:r>
      </m:oMath>
      <w:r w:rsidRPr="00704607">
        <w:rPr>
          <w:rFonts w:asciiTheme="majorHAnsi" w:hAnsiTheme="majorHAnsi"/>
          <w:sz w:val="28"/>
          <w:szCs w:val="28"/>
        </w:rPr>
        <w:t xml:space="preserve">: difference of 2 angle values created by 2 external sides of </w:t>
      </w:r>
      <w:r w:rsidR="00F03303">
        <w:rPr>
          <w:rFonts w:asciiTheme="majorHAnsi" w:hAnsiTheme="majorHAnsi"/>
          <w:sz w:val="28"/>
          <w:szCs w:val="28"/>
        </w:rPr>
        <w:t>sight board</w:t>
      </w:r>
      <w:r w:rsidRPr="00704607">
        <w:rPr>
          <w:rFonts w:asciiTheme="majorHAnsi" w:hAnsiTheme="majorHAnsi"/>
          <w:sz w:val="28"/>
          <w:szCs w:val="28"/>
        </w:rPr>
        <w:t xml:space="preserve"> and middle </w:t>
      </w:r>
      <w:r w:rsidR="00A71CE8" w:rsidRPr="00704607">
        <w:rPr>
          <w:rFonts w:asciiTheme="majorHAnsi" w:hAnsiTheme="majorHAnsi"/>
          <w:sz w:val="28"/>
          <w:szCs w:val="28"/>
        </w:rPr>
        <w:t>sight direction</w:t>
      </w:r>
      <w:r w:rsidRPr="00704607">
        <w:rPr>
          <w:rFonts w:asciiTheme="majorHAnsi" w:hAnsiTheme="majorHAnsi"/>
          <w:sz w:val="28"/>
          <w:szCs w:val="28"/>
        </w:rPr>
        <w:t>.</w:t>
      </w:r>
    </w:p>
    <w:p w:rsidR="00B06A9C" w:rsidRPr="00704607" w:rsidRDefault="00A71CE8" w:rsidP="00B74E14">
      <w:pPr>
        <w:jc w:val="both"/>
        <w:rPr>
          <w:rFonts w:asciiTheme="majorHAnsi" w:hAnsiTheme="majorHAnsi"/>
          <w:sz w:val="28"/>
          <w:szCs w:val="28"/>
        </w:rPr>
      </w:pPr>
      <w:r w:rsidRPr="00704607">
        <w:rPr>
          <w:rFonts w:asciiTheme="majorHAnsi" w:hAnsiTheme="majorHAnsi"/>
          <w:sz w:val="28"/>
          <w:szCs w:val="28"/>
        </w:rPr>
        <w:t xml:space="preserve">S : distance from theodolite to </w:t>
      </w:r>
      <w:r w:rsidR="00F03303">
        <w:rPr>
          <w:rFonts w:asciiTheme="majorHAnsi" w:hAnsiTheme="majorHAnsi"/>
          <w:sz w:val="28"/>
          <w:szCs w:val="28"/>
        </w:rPr>
        <w:t>sight board</w:t>
      </w:r>
    </w:p>
    <w:p w:rsidR="00A71CE8" w:rsidRPr="00704607" w:rsidRDefault="00A71CE8" w:rsidP="00B74E14">
      <w:pPr>
        <w:jc w:val="both"/>
        <w:rPr>
          <w:rFonts w:asciiTheme="majorHAnsi" w:hAnsiTheme="majorHAnsi"/>
          <w:sz w:val="28"/>
          <w:szCs w:val="28"/>
        </w:rPr>
      </w:pPr>
      <w:r w:rsidRPr="00704607">
        <w:rPr>
          <w:rFonts w:asciiTheme="majorHAnsi" w:hAnsiTheme="majorHAnsi"/>
          <w:i/>
          <w:sz w:val="28"/>
          <w:szCs w:val="28"/>
        </w:rPr>
        <w:t>p”</w:t>
      </w:r>
      <w:r w:rsidRPr="00704607">
        <w:rPr>
          <w:rFonts w:asciiTheme="majorHAnsi" w:hAnsiTheme="majorHAnsi"/>
          <w:sz w:val="28"/>
          <w:szCs w:val="28"/>
        </w:rPr>
        <w:t xml:space="preserve"> = 206265</w:t>
      </w:r>
    </w:p>
    <w:p w:rsidR="00A71CE8" w:rsidRPr="00704607" w:rsidRDefault="00A71CE8" w:rsidP="00B74E14">
      <w:pPr>
        <w:jc w:val="both"/>
        <w:rPr>
          <w:rFonts w:asciiTheme="majorHAnsi" w:hAnsiTheme="majorHAnsi"/>
          <w:sz w:val="28"/>
          <w:szCs w:val="28"/>
        </w:rPr>
      </w:pPr>
      <w:r w:rsidRPr="00704607">
        <w:rPr>
          <w:rFonts w:asciiTheme="majorHAnsi" w:hAnsiTheme="majorHAnsi"/>
          <w:sz w:val="28"/>
          <w:szCs w:val="28"/>
        </w:rPr>
        <w:t>a is not over 1mm</w:t>
      </w:r>
      <w:r w:rsidR="00615F4C" w:rsidRPr="00704607">
        <w:rPr>
          <w:rFonts w:asciiTheme="majorHAnsi" w:hAnsiTheme="majorHAnsi"/>
          <w:sz w:val="28"/>
          <w:szCs w:val="28"/>
        </w:rPr>
        <w:t xml:space="preserve">. If it is over 1mm, symmetric axis of </w:t>
      </w:r>
      <w:r w:rsidR="00F03303">
        <w:rPr>
          <w:rFonts w:asciiTheme="majorHAnsi" w:hAnsiTheme="majorHAnsi"/>
          <w:sz w:val="28"/>
          <w:szCs w:val="28"/>
        </w:rPr>
        <w:t>sight board</w:t>
      </w:r>
      <w:r w:rsidR="00615F4C" w:rsidRPr="00704607">
        <w:rPr>
          <w:rFonts w:asciiTheme="majorHAnsi" w:hAnsiTheme="majorHAnsi"/>
          <w:sz w:val="28"/>
          <w:szCs w:val="28"/>
        </w:rPr>
        <w:t xml:space="preserve"> must be drawn again and then do calibration again until such value is acceptable.</w:t>
      </w:r>
    </w:p>
    <w:p w:rsidR="003F3374" w:rsidRDefault="003F3374" w:rsidP="00B74E14">
      <w:pPr>
        <w:jc w:val="both"/>
        <w:rPr>
          <w:rFonts w:asciiTheme="majorHAnsi" w:hAnsiTheme="majorHAnsi"/>
          <w:b/>
          <w:sz w:val="28"/>
          <w:szCs w:val="28"/>
        </w:rPr>
      </w:pPr>
    </w:p>
    <w:p w:rsidR="00615F4C" w:rsidRPr="00704607" w:rsidRDefault="00615F4C" w:rsidP="00B74E14">
      <w:pPr>
        <w:jc w:val="both"/>
        <w:rPr>
          <w:rFonts w:asciiTheme="majorHAnsi" w:hAnsiTheme="majorHAnsi"/>
          <w:b/>
          <w:sz w:val="28"/>
          <w:szCs w:val="28"/>
        </w:rPr>
      </w:pPr>
      <w:r w:rsidRPr="00704607">
        <w:rPr>
          <w:rFonts w:asciiTheme="majorHAnsi" w:hAnsiTheme="majorHAnsi"/>
          <w:b/>
          <w:sz w:val="28"/>
          <w:szCs w:val="28"/>
        </w:rPr>
        <w:t xml:space="preserve">Appendix 16 : Checking and calibrating CT5  </w:t>
      </w:r>
    </w:p>
    <w:p w:rsidR="00615F4C" w:rsidRPr="00704607" w:rsidRDefault="00615F4C" w:rsidP="00B74E14">
      <w:pPr>
        <w:jc w:val="both"/>
        <w:rPr>
          <w:rFonts w:asciiTheme="majorHAnsi" w:hAnsiTheme="majorHAnsi"/>
          <w:sz w:val="28"/>
          <w:szCs w:val="28"/>
        </w:rPr>
      </w:pPr>
      <w:r w:rsidRPr="00704607">
        <w:rPr>
          <w:rFonts w:asciiTheme="majorHAnsi" w:hAnsiTheme="majorHAnsi"/>
          <w:sz w:val="28"/>
          <w:szCs w:val="28"/>
        </w:rPr>
        <w:t xml:space="preserve">Prior to using, machine must be preliminary checked to prevent any damage, loosen, mirror system, And simultaneously it is needed to </w:t>
      </w:r>
      <w:r w:rsidR="003F3374">
        <w:rPr>
          <w:rFonts w:asciiTheme="majorHAnsi" w:hAnsiTheme="majorHAnsi"/>
          <w:sz w:val="28"/>
          <w:szCs w:val="28"/>
        </w:rPr>
        <w:t xml:space="preserve">check </w:t>
      </w:r>
      <w:r w:rsidR="00B73B5E" w:rsidRPr="00704607">
        <w:rPr>
          <w:rFonts w:asciiTheme="majorHAnsi" w:hAnsiTheme="majorHAnsi"/>
          <w:sz w:val="28"/>
          <w:szCs w:val="28"/>
        </w:rPr>
        <w:t>synchronism and compare model written on parts and machine resume.</w:t>
      </w:r>
    </w:p>
    <w:p w:rsidR="00B73B5E" w:rsidRPr="00704607" w:rsidRDefault="00B73B5E" w:rsidP="00B74E14">
      <w:pPr>
        <w:jc w:val="both"/>
        <w:rPr>
          <w:rFonts w:asciiTheme="majorHAnsi" w:hAnsiTheme="majorHAnsi"/>
          <w:sz w:val="28"/>
          <w:szCs w:val="28"/>
        </w:rPr>
      </w:pPr>
      <w:r w:rsidRPr="00704607">
        <w:rPr>
          <w:rFonts w:asciiTheme="majorHAnsi" w:hAnsiTheme="majorHAnsi"/>
          <w:sz w:val="28"/>
          <w:szCs w:val="28"/>
        </w:rPr>
        <w:t>Checking operation, checking and adjusting optical centering, thread net of lens following items 10.4 to10.7 in machine resume.</w:t>
      </w:r>
    </w:p>
    <w:p w:rsidR="0027241A" w:rsidRPr="00704607" w:rsidRDefault="00B73B5E" w:rsidP="00B74E14">
      <w:pPr>
        <w:jc w:val="both"/>
        <w:rPr>
          <w:rFonts w:asciiTheme="majorHAnsi" w:hAnsiTheme="majorHAnsi"/>
          <w:sz w:val="28"/>
          <w:szCs w:val="28"/>
        </w:rPr>
      </w:pPr>
      <w:r w:rsidRPr="00704607">
        <w:rPr>
          <w:rFonts w:asciiTheme="majorHAnsi" w:hAnsiTheme="majorHAnsi"/>
          <w:sz w:val="28"/>
          <w:szCs w:val="28"/>
        </w:rPr>
        <w:lastRenderedPageBreak/>
        <w:t>Checking consumption voltage is conducted as follows:</w:t>
      </w:r>
      <w:r w:rsidR="00D14676" w:rsidRPr="00704607">
        <w:rPr>
          <w:rFonts w:asciiTheme="majorHAnsi" w:hAnsiTheme="majorHAnsi"/>
          <w:sz w:val="28"/>
          <w:szCs w:val="28"/>
        </w:rPr>
        <w:t xml:space="preserve"> turn the</w:t>
      </w:r>
      <w:r w:rsidR="0027241A" w:rsidRPr="00704607">
        <w:rPr>
          <w:rFonts w:asciiTheme="majorHAnsi" w:hAnsiTheme="majorHAnsi"/>
          <w:sz w:val="28"/>
          <w:szCs w:val="28"/>
        </w:rPr>
        <w:t xml:space="preserve"> knob I to position KOHTP (check), knob II to position BbiK (switch off), plug machine into power supply and set equivalent voltage for machine with index of machine meter 60MKA. Measure consumption voltage and it must be 6.0± 0.5 von</w:t>
      </w:r>
    </w:p>
    <w:p w:rsidR="00B73B5E" w:rsidRPr="00704607" w:rsidRDefault="003F3374" w:rsidP="00B74E14">
      <w:pPr>
        <w:jc w:val="both"/>
        <w:rPr>
          <w:rFonts w:asciiTheme="majorHAnsi" w:hAnsiTheme="majorHAnsi"/>
          <w:sz w:val="28"/>
          <w:szCs w:val="28"/>
        </w:rPr>
      </w:pPr>
      <w:r w:rsidRPr="003F3374">
        <w:rPr>
          <w:rFonts w:asciiTheme="majorHAnsi" w:hAnsiTheme="majorHAnsi"/>
          <w:b/>
          <w:sz w:val="28"/>
          <w:szCs w:val="28"/>
        </w:rPr>
        <w:t>3.</w:t>
      </w:r>
      <w:r w:rsidR="0027241A" w:rsidRPr="003F3374">
        <w:rPr>
          <w:rFonts w:asciiTheme="majorHAnsi" w:hAnsiTheme="majorHAnsi"/>
          <w:b/>
          <w:sz w:val="28"/>
          <w:szCs w:val="28"/>
        </w:rPr>
        <w:t xml:space="preserve">Defining </w:t>
      </w:r>
      <w:r w:rsidR="00272DA7" w:rsidRPr="003F3374">
        <w:rPr>
          <w:rFonts w:asciiTheme="majorHAnsi" w:hAnsiTheme="majorHAnsi"/>
          <w:b/>
          <w:sz w:val="28"/>
          <w:szCs w:val="28"/>
        </w:rPr>
        <w:t xml:space="preserve">frequency </w:t>
      </w:r>
      <w:r w:rsidR="0027241A" w:rsidRPr="003F3374">
        <w:rPr>
          <w:rFonts w:asciiTheme="majorHAnsi" w:hAnsiTheme="majorHAnsi"/>
          <w:b/>
          <w:sz w:val="28"/>
          <w:szCs w:val="28"/>
        </w:rPr>
        <w:t>deviation of  Δf</w:t>
      </w:r>
      <w:r w:rsidR="0027241A" w:rsidRPr="00704607">
        <w:rPr>
          <w:rFonts w:asciiTheme="majorHAnsi" w:hAnsiTheme="majorHAnsi"/>
          <w:sz w:val="28"/>
          <w:szCs w:val="28"/>
        </w:rPr>
        <w:t>.</w:t>
      </w:r>
    </w:p>
    <w:p w:rsidR="0027241A" w:rsidRPr="00704607" w:rsidRDefault="0027241A" w:rsidP="00B74E14">
      <w:pPr>
        <w:jc w:val="both"/>
        <w:rPr>
          <w:rFonts w:asciiTheme="majorHAnsi" w:hAnsiTheme="majorHAnsi"/>
          <w:sz w:val="28"/>
          <w:szCs w:val="28"/>
        </w:rPr>
      </w:pPr>
      <w:r w:rsidRPr="00704607">
        <w:rPr>
          <w:rFonts w:asciiTheme="majorHAnsi" w:hAnsiTheme="majorHAnsi"/>
          <w:sz w:val="28"/>
          <w:szCs w:val="28"/>
        </w:rPr>
        <w:t xml:space="preserve">In order to define the frequency deviation of Δf of quartz generator (calculated adjustment due to changing temperature of </w:t>
      </w:r>
      <w:r w:rsidR="00272DA7" w:rsidRPr="00704607">
        <w:rPr>
          <w:rFonts w:asciiTheme="majorHAnsi" w:hAnsiTheme="majorHAnsi"/>
          <w:sz w:val="28"/>
          <w:szCs w:val="28"/>
        </w:rPr>
        <w:t>frequency) with given value, connect frequency meter to socket, temporarily open the cover 1</w:t>
      </w:r>
      <w:r w:rsidR="008408BC" w:rsidRPr="00704607">
        <w:rPr>
          <w:rFonts w:asciiTheme="majorHAnsi" w:hAnsiTheme="majorHAnsi"/>
          <w:sz w:val="28"/>
          <w:szCs w:val="28"/>
        </w:rPr>
        <w:t>5</w:t>
      </w:r>
      <w:r w:rsidR="009215A1" w:rsidRPr="00704607">
        <w:rPr>
          <w:rFonts w:asciiTheme="majorHAnsi" w:hAnsiTheme="majorHAnsi"/>
          <w:sz w:val="28"/>
          <w:szCs w:val="28"/>
        </w:rPr>
        <w:t>. Knob of meter frequency BPEMЯ  C4ETA is put at position of 10</w:t>
      </w:r>
      <w:r w:rsidR="009215A1" w:rsidRPr="00704607">
        <w:rPr>
          <w:rFonts w:asciiTheme="majorHAnsi" w:hAnsiTheme="majorHAnsi"/>
          <w:sz w:val="28"/>
          <w:szCs w:val="28"/>
          <w:vertAlign w:val="superscript"/>
        </w:rPr>
        <w:t>4</w:t>
      </w:r>
      <w:r w:rsidR="009215A1" w:rsidRPr="00704607">
        <w:rPr>
          <w:rFonts w:asciiTheme="majorHAnsi" w:hAnsiTheme="majorHAnsi"/>
          <w:sz w:val="28"/>
          <w:szCs w:val="28"/>
        </w:rPr>
        <w:t>mS, open the machine with status C4ET, KOHTPOЛb</w:t>
      </w:r>
      <w:r w:rsidR="002735C5" w:rsidRPr="00704607">
        <w:rPr>
          <w:rFonts w:asciiTheme="majorHAnsi" w:hAnsiTheme="majorHAnsi"/>
          <w:sz w:val="28"/>
          <w:szCs w:val="28"/>
        </w:rPr>
        <w:t>, note some read numbers following frequency meter and calculate the average va</w:t>
      </w:r>
      <w:r w:rsidR="003F3374">
        <w:rPr>
          <w:rFonts w:asciiTheme="majorHAnsi" w:hAnsiTheme="majorHAnsi"/>
          <w:sz w:val="28"/>
          <w:szCs w:val="28"/>
        </w:rPr>
        <w:t>lu</w:t>
      </w:r>
      <w:r w:rsidR="002735C5" w:rsidRPr="00704607">
        <w:rPr>
          <w:rFonts w:asciiTheme="majorHAnsi" w:hAnsiTheme="majorHAnsi"/>
          <w:sz w:val="28"/>
          <w:szCs w:val="28"/>
        </w:rPr>
        <w:t>e f</w:t>
      </w:r>
      <w:r w:rsidR="002735C5" w:rsidRPr="00704607">
        <w:rPr>
          <w:rFonts w:asciiTheme="majorHAnsi" w:hAnsiTheme="majorHAnsi"/>
          <w:sz w:val="28"/>
          <w:szCs w:val="28"/>
          <w:vertAlign w:val="subscript"/>
        </w:rPr>
        <w:t>tb</w:t>
      </w:r>
      <w:r w:rsidR="002735C5" w:rsidRPr="00704607">
        <w:rPr>
          <w:rFonts w:asciiTheme="majorHAnsi" w:hAnsiTheme="majorHAnsi"/>
          <w:sz w:val="28"/>
          <w:szCs w:val="28"/>
        </w:rPr>
        <w:t xml:space="preserve"> to 0.1 hec. </w:t>
      </w:r>
      <w:r w:rsidR="00272DA7" w:rsidRPr="00704607">
        <w:rPr>
          <w:rFonts w:asciiTheme="majorHAnsi" w:hAnsiTheme="majorHAnsi"/>
          <w:sz w:val="28"/>
          <w:szCs w:val="28"/>
        </w:rPr>
        <w:t xml:space="preserve"> </w:t>
      </w:r>
      <w:r w:rsidR="002735C5" w:rsidRPr="00704607">
        <w:rPr>
          <w:rFonts w:asciiTheme="majorHAnsi" w:hAnsiTheme="majorHAnsi"/>
          <w:sz w:val="28"/>
          <w:szCs w:val="28"/>
        </w:rPr>
        <w:t>Δf is calculated as in formula:</w:t>
      </w:r>
    </w:p>
    <w:p w:rsidR="002735C5" w:rsidRPr="00704607" w:rsidRDefault="002735C5"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Δf = (10 f</w:t>
      </w:r>
      <w:r w:rsidRPr="00704607">
        <w:rPr>
          <w:rFonts w:asciiTheme="majorHAnsi" w:hAnsiTheme="majorHAnsi"/>
          <w:sz w:val="28"/>
          <w:szCs w:val="28"/>
          <w:vertAlign w:val="subscript"/>
        </w:rPr>
        <w:t>tb</w:t>
      </w:r>
      <w:r w:rsidRPr="00704607">
        <w:rPr>
          <w:rFonts w:asciiTheme="majorHAnsi" w:hAnsiTheme="majorHAnsi"/>
          <w:sz w:val="28"/>
          <w:szCs w:val="28"/>
        </w:rPr>
        <w:t>- Δf1)- fCT</w:t>
      </w:r>
    </w:p>
    <w:p w:rsidR="002735C5" w:rsidRPr="00704607" w:rsidRDefault="002735C5" w:rsidP="00B74E14">
      <w:pPr>
        <w:jc w:val="both"/>
        <w:rPr>
          <w:rFonts w:asciiTheme="majorHAnsi" w:hAnsiTheme="majorHAnsi"/>
          <w:sz w:val="28"/>
          <w:szCs w:val="28"/>
        </w:rPr>
      </w:pPr>
      <w:r w:rsidRPr="00704607">
        <w:rPr>
          <w:rFonts w:asciiTheme="majorHAnsi" w:hAnsiTheme="majorHAnsi"/>
          <w:sz w:val="28"/>
          <w:szCs w:val="28"/>
        </w:rPr>
        <w:t xml:space="preserve">Δf1: Corrective number for frequency </w:t>
      </w:r>
      <w:r w:rsidR="00761FAF" w:rsidRPr="00704607">
        <w:rPr>
          <w:rFonts w:asciiTheme="majorHAnsi" w:hAnsiTheme="majorHAnsi"/>
          <w:sz w:val="28"/>
          <w:szCs w:val="28"/>
        </w:rPr>
        <w:t>due to changing temperature defined by diagram of machine resume.</w:t>
      </w:r>
    </w:p>
    <w:p w:rsidR="00761FAF" w:rsidRPr="00704607" w:rsidRDefault="00761FAF" w:rsidP="00B74E14">
      <w:pPr>
        <w:jc w:val="both"/>
        <w:rPr>
          <w:rFonts w:asciiTheme="majorHAnsi" w:hAnsiTheme="majorHAnsi"/>
          <w:sz w:val="28"/>
          <w:szCs w:val="28"/>
        </w:rPr>
      </w:pPr>
      <w:r w:rsidRPr="00704607">
        <w:rPr>
          <w:rFonts w:asciiTheme="majorHAnsi" w:hAnsiTheme="majorHAnsi"/>
          <w:sz w:val="28"/>
          <w:szCs w:val="28"/>
        </w:rPr>
        <w:t>fCT; given value of frequency 14985500 hec</w:t>
      </w:r>
    </w:p>
    <w:p w:rsidR="006457E3" w:rsidRPr="00704607" w:rsidRDefault="006457E3" w:rsidP="00B74E14">
      <w:pPr>
        <w:jc w:val="both"/>
        <w:rPr>
          <w:rFonts w:asciiTheme="majorHAnsi" w:hAnsiTheme="majorHAnsi"/>
          <w:sz w:val="28"/>
          <w:szCs w:val="28"/>
        </w:rPr>
      </w:pPr>
      <w:r w:rsidRPr="00704607">
        <w:rPr>
          <w:rFonts w:asciiTheme="majorHAnsi" w:hAnsiTheme="majorHAnsi"/>
          <w:sz w:val="28"/>
          <w:szCs w:val="28"/>
        </w:rPr>
        <w:t xml:space="preserve">Δf : not over 60 hec (between 2 continuous times of checking within 6 months). Adjust machine frequency until Δf having value not over 15 hec, fix the </w:t>
      </w:r>
      <w:r w:rsidR="008408BC" w:rsidRPr="00704607">
        <w:rPr>
          <w:rFonts w:asciiTheme="majorHAnsi" w:hAnsiTheme="majorHAnsi"/>
          <w:sz w:val="28"/>
          <w:szCs w:val="28"/>
        </w:rPr>
        <w:t>frequency adjusting part, close the cover 15.</w:t>
      </w:r>
    </w:p>
    <w:p w:rsidR="00E01E6C" w:rsidRPr="003F3374" w:rsidRDefault="003F3374" w:rsidP="00B74E14">
      <w:pPr>
        <w:jc w:val="both"/>
        <w:rPr>
          <w:rFonts w:asciiTheme="majorHAnsi" w:hAnsiTheme="majorHAnsi"/>
          <w:b/>
          <w:sz w:val="28"/>
          <w:szCs w:val="28"/>
        </w:rPr>
      </w:pPr>
      <w:r w:rsidRPr="003F3374">
        <w:rPr>
          <w:rFonts w:asciiTheme="majorHAnsi" w:hAnsiTheme="majorHAnsi"/>
          <w:b/>
          <w:sz w:val="28"/>
          <w:szCs w:val="28"/>
        </w:rPr>
        <w:t xml:space="preserve">4. </w:t>
      </w:r>
      <w:r w:rsidR="008408BC" w:rsidRPr="003F3374">
        <w:rPr>
          <w:rFonts w:asciiTheme="majorHAnsi" w:hAnsiTheme="majorHAnsi"/>
          <w:b/>
          <w:sz w:val="28"/>
          <w:szCs w:val="28"/>
        </w:rPr>
        <w:t xml:space="preserve">Checking part of </w:t>
      </w:r>
      <w:r w:rsidR="00E01E6C" w:rsidRPr="003F3374">
        <w:rPr>
          <w:rFonts w:asciiTheme="majorHAnsi" w:hAnsiTheme="majorHAnsi"/>
          <w:b/>
          <w:sz w:val="28"/>
          <w:szCs w:val="28"/>
        </w:rPr>
        <w:t xml:space="preserve">measuring checking read number </w:t>
      </w:r>
    </w:p>
    <w:p w:rsidR="00E01E6C" w:rsidRPr="00704607" w:rsidRDefault="008408BC" w:rsidP="00B74E14">
      <w:pPr>
        <w:jc w:val="both"/>
        <w:rPr>
          <w:rFonts w:asciiTheme="majorHAnsi" w:hAnsiTheme="majorHAnsi"/>
          <w:sz w:val="28"/>
          <w:szCs w:val="28"/>
        </w:rPr>
      </w:pPr>
      <w:r w:rsidRPr="00704607">
        <w:rPr>
          <w:rFonts w:asciiTheme="majorHAnsi" w:hAnsiTheme="majorHAnsi"/>
          <w:sz w:val="28"/>
          <w:szCs w:val="28"/>
        </w:rPr>
        <w:t xml:space="preserve">Install part of </w:t>
      </w:r>
      <w:r w:rsidR="00E01E6C" w:rsidRPr="00704607">
        <w:rPr>
          <w:rFonts w:asciiTheme="majorHAnsi" w:hAnsiTheme="majorHAnsi"/>
          <w:sz w:val="28"/>
          <w:szCs w:val="28"/>
        </w:rPr>
        <w:t xml:space="preserve">checking read </w:t>
      </w:r>
      <w:r w:rsidRPr="00704607">
        <w:rPr>
          <w:rFonts w:asciiTheme="majorHAnsi" w:hAnsiTheme="majorHAnsi"/>
          <w:sz w:val="28"/>
          <w:szCs w:val="28"/>
        </w:rPr>
        <w:t>number on the lens. Set source voltage at 8.5±0.2 von, set machine at working mode C4ET, TO4HO</w:t>
      </w:r>
      <w:r w:rsidR="00E01E6C" w:rsidRPr="00704607">
        <w:rPr>
          <w:rFonts w:asciiTheme="majorHAnsi" w:hAnsiTheme="majorHAnsi"/>
          <w:sz w:val="28"/>
          <w:szCs w:val="28"/>
        </w:rPr>
        <w:t xml:space="preserve"> and set checking read number as machine resume.</w:t>
      </w:r>
    </w:p>
    <w:p w:rsidR="00E01E6C" w:rsidRPr="00704607" w:rsidRDefault="00E01E6C" w:rsidP="00B74E14">
      <w:pPr>
        <w:jc w:val="both"/>
        <w:rPr>
          <w:rFonts w:asciiTheme="majorHAnsi" w:hAnsiTheme="majorHAnsi"/>
          <w:sz w:val="28"/>
          <w:szCs w:val="28"/>
        </w:rPr>
      </w:pPr>
      <w:r w:rsidRPr="00704607">
        <w:rPr>
          <w:rFonts w:asciiTheme="majorHAnsi" w:hAnsiTheme="majorHAnsi"/>
          <w:sz w:val="28"/>
          <w:szCs w:val="28"/>
        </w:rPr>
        <w:t>Reduce source voltage to the value so as to totally neutralize the battery ‘s noises (from 5.8 to 6.2 von at output of machine), read checking number, changes of read number is not over 3mm</w:t>
      </w:r>
    </w:p>
    <w:p w:rsidR="008408BC" w:rsidRPr="00704607" w:rsidRDefault="008408BC" w:rsidP="00B74E14">
      <w:pPr>
        <w:jc w:val="both"/>
        <w:rPr>
          <w:rFonts w:asciiTheme="majorHAnsi" w:hAnsiTheme="majorHAnsi"/>
          <w:sz w:val="28"/>
          <w:szCs w:val="28"/>
        </w:rPr>
      </w:pPr>
      <w:r w:rsidRPr="00704607">
        <w:rPr>
          <w:rFonts w:asciiTheme="majorHAnsi" w:hAnsiTheme="majorHAnsi"/>
          <w:sz w:val="28"/>
          <w:szCs w:val="28"/>
        </w:rPr>
        <w:t xml:space="preserve"> </w:t>
      </w:r>
    </w:p>
    <w:p w:rsidR="008408BC" w:rsidRPr="003F3374" w:rsidRDefault="003F3374" w:rsidP="00B74E14">
      <w:pPr>
        <w:jc w:val="both"/>
        <w:rPr>
          <w:rFonts w:asciiTheme="majorHAnsi" w:hAnsiTheme="majorHAnsi"/>
          <w:b/>
          <w:sz w:val="28"/>
          <w:szCs w:val="28"/>
        </w:rPr>
      </w:pPr>
      <w:r w:rsidRPr="003F3374">
        <w:rPr>
          <w:rFonts w:asciiTheme="majorHAnsi" w:hAnsiTheme="majorHAnsi"/>
          <w:b/>
          <w:sz w:val="28"/>
          <w:szCs w:val="28"/>
        </w:rPr>
        <w:lastRenderedPageBreak/>
        <w:t xml:space="preserve">5. </w:t>
      </w:r>
      <w:r w:rsidR="00E01E6C" w:rsidRPr="003F3374">
        <w:rPr>
          <w:rFonts w:asciiTheme="majorHAnsi" w:hAnsiTheme="majorHAnsi"/>
          <w:b/>
          <w:sz w:val="28"/>
          <w:szCs w:val="28"/>
        </w:rPr>
        <w:t>Defining periodical error of machine</w:t>
      </w:r>
    </w:p>
    <w:p w:rsidR="00E01E6C" w:rsidRPr="00704607" w:rsidRDefault="00E01E6C" w:rsidP="00B74E14">
      <w:pPr>
        <w:jc w:val="both"/>
        <w:rPr>
          <w:rFonts w:asciiTheme="majorHAnsi" w:hAnsiTheme="majorHAnsi"/>
          <w:sz w:val="28"/>
          <w:szCs w:val="28"/>
        </w:rPr>
      </w:pPr>
      <w:r w:rsidRPr="00704607">
        <w:rPr>
          <w:rFonts w:asciiTheme="majorHAnsi" w:hAnsiTheme="majorHAnsi"/>
          <w:sz w:val="28"/>
          <w:szCs w:val="28"/>
        </w:rPr>
        <w:t xml:space="preserve">At the office or at field, select 11 points, each point is far from machine </w:t>
      </w:r>
      <w:r w:rsidR="003F3374">
        <w:rPr>
          <w:rFonts w:asciiTheme="majorHAnsi" w:hAnsiTheme="majorHAnsi"/>
          <w:sz w:val="28"/>
          <w:szCs w:val="28"/>
        </w:rPr>
        <w:t xml:space="preserve">with </w:t>
      </w:r>
      <w:r w:rsidRPr="00704607">
        <w:rPr>
          <w:rFonts w:asciiTheme="majorHAnsi" w:hAnsiTheme="majorHAnsi"/>
          <w:sz w:val="28"/>
          <w:szCs w:val="28"/>
        </w:rPr>
        <w:t>the distance to be calculated as in the formula:</w:t>
      </w:r>
    </w:p>
    <w:p w:rsidR="00E01E6C" w:rsidRPr="00704607" w:rsidRDefault="00E01E6C"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 xml:space="preserve">D = A +K ± 0.1 (metre) </w:t>
      </w:r>
    </w:p>
    <w:p w:rsidR="00E01E6C" w:rsidRPr="00704607" w:rsidRDefault="00E01E6C"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A : any number from 5 to 25</w:t>
      </w:r>
    </w:p>
    <w:p w:rsidR="00E01E6C" w:rsidRPr="00704607" w:rsidRDefault="00E01E6C"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K = 0,1,2,3,4..9,10.</w:t>
      </w:r>
    </w:p>
    <w:p w:rsidR="00E01E6C" w:rsidRPr="00704607" w:rsidRDefault="00E01E6C" w:rsidP="00B74E14">
      <w:pPr>
        <w:jc w:val="both"/>
        <w:rPr>
          <w:rFonts w:asciiTheme="majorHAnsi" w:hAnsiTheme="majorHAnsi"/>
          <w:sz w:val="28"/>
          <w:szCs w:val="28"/>
        </w:rPr>
      </w:pPr>
      <w:r w:rsidRPr="00704607">
        <w:rPr>
          <w:rFonts w:asciiTheme="majorHAnsi" w:hAnsiTheme="majorHAnsi"/>
          <w:sz w:val="28"/>
          <w:szCs w:val="28"/>
        </w:rPr>
        <w:t>Distance is measured with steel meter and error is not over 1.5mm</w:t>
      </w:r>
    </w:p>
    <w:p w:rsidR="00E01E6C" w:rsidRPr="00704607" w:rsidRDefault="00E01E6C" w:rsidP="00B74E14">
      <w:pPr>
        <w:jc w:val="both"/>
        <w:rPr>
          <w:rFonts w:asciiTheme="majorHAnsi" w:hAnsiTheme="majorHAnsi"/>
          <w:sz w:val="28"/>
          <w:szCs w:val="28"/>
        </w:rPr>
      </w:pPr>
      <w:r w:rsidRPr="00704607">
        <w:rPr>
          <w:rFonts w:asciiTheme="majorHAnsi" w:hAnsiTheme="majorHAnsi"/>
          <w:sz w:val="28"/>
          <w:szCs w:val="28"/>
        </w:rPr>
        <w:t>Use the machine to measure those distances</w:t>
      </w:r>
      <w:r w:rsidR="005B75C0" w:rsidRPr="00704607">
        <w:rPr>
          <w:rFonts w:asciiTheme="majorHAnsi" w:hAnsiTheme="majorHAnsi"/>
          <w:sz w:val="28"/>
          <w:szCs w:val="28"/>
        </w:rPr>
        <w:t>. When measuring, it is needed to install net cover to lens and signals to be collected must be in the middle range of working part of the index. When measuring, read checking read number and then compare with valued noted in resume for adjusting to measurement results.</w:t>
      </w:r>
    </w:p>
    <w:p w:rsidR="005B75C0" w:rsidRPr="00704607" w:rsidRDefault="005B75C0" w:rsidP="00B74E14">
      <w:pPr>
        <w:jc w:val="both"/>
        <w:rPr>
          <w:rFonts w:asciiTheme="majorHAnsi" w:hAnsiTheme="majorHAnsi"/>
          <w:sz w:val="28"/>
          <w:szCs w:val="28"/>
        </w:rPr>
      </w:pPr>
      <w:r w:rsidRPr="00704607">
        <w:rPr>
          <w:rFonts w:asciiTheme="majorHAnsi" w:hAnsiTheme="majorHAnsi"/>
          <w:sz w:val="28"/>
          <w:szCs w:val="28"/>
        </w:rPr>
        <w:t>ΔK of each points is calculated as follows:</w:t>
      </w:r>
    </w:p>
    <w:p w:rsidR="005B75C0" w:rsidRPr="00704607" w:rsidRDefault="005B75C0"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ΔK = D</w:t>
      </w:r>
      <w:r w:rsidRPr="00704607">
        <w:rPr>
          <w:rFonts w:asciiTheme="majorHAnsi" w:hAnsiTheme="majorHAnsi"/>
          <w:sz w:val="28"/>
          <w:szCs w:val="28"/>
          <w:vertAlign w:val="subscript"/>
        </w:rPr>
        <w:t>TK</w:t>
      </w:r>
      <w:r w:rsidRPr="00704607">
        <w:rPr>
          <w:rFonts w:asciiTheme="majorHAnsi" w:hAnsiTheme="majorHAnsi"/>
          <w:sz w:val="28"/>
          <w:szCs w:val="28"/>
        </w:rPr>
        <w:t xml:space="preserve"> -D</w:t>
      </w:r>
      <w:r w:rsidRPr="00704607">
        <w:rPr>
          <w:rFonts w:asciiTheme="majorHAnsi" w:hAnsiTheme="majorHAnsi"/>
          <w:sz w:val="28"/>
          <w:szCs w:val="28"/>
          <w:vertAlign w:val="subscript"/>
        </w:rPr>
        <w:t>OK</w:t>
      </w:r>
    </w:p>
    <w:p w:rsidR="005B75C0" w:rsidRPr="00704607" w:rsidRDefault="005B75C0" w:rsidP="00B74E14">
      <w:pPr>
        <w:jc w:val="both"/>
        <w:rPr>
          <w:rFonts w:asciiTheme="majorHAnsi" w:hAnsiTheme="majorHAnsi"/>
          <w:sz w:val="28"/>
          <w:szCs w:val="28"/>
        </w:rPr>
      </w:pPr>
    </w:p>
    <w:p w:rsidR="005B75C0" w:rsidRPr="00704607" w:rsidRDefault="005B75C0" w:rsidP="00B74E14">
      <w:pPr>
        <w:jc w:val="both"/>
        <w:rPr>
          <w:rFonts w:asciiTheme="majorHAnsi" w:hAnsiTheme="majorHAnsi"/>
          <w:sz w:val="28"/>
          <w:szCs w:val="28"/>
        </w:rPr>
      </w:pPr>
      <w:r w:rsidRPr="00704607">
        <w:rPr>
          <w:rFonts w:asciiTheme="majorHAnsi" w:hAnsiTheme="majorHAnsi"/>
          <w:sz w:val="28"/>
          <w:szCs w:val="28"/>
        </w:rPr>
        <w:t>D</w:t>
      </w:r>
      <w:r w:rsidRPr="00704607">
        <w:rPr>
          <w:rFonts w:asciiTheme="majorHAnsi" w:hAnsiTheme="majorHAnsi"/>
          <w:sz w:val="28"/>
          <w:szCs w:val="28"/>
          <w:vertAlign w:val="subscript"/>
        </w:rPr>
        <w:t>TK</w:t>
      </w:r>
      <w:r w:rsidRPr="00704607">
        <w:rPr>
          <w:rFonts w:asciiTheme="majorHAnsi" w:hAnsiTheme="majorHAnsi"/>
          <w:sz w:val="28"/>
          <w:szCs w:val="28"/>
        </w:rPr>
        <w:t xml:space="preserve"> : average value of read numbers at working mode TO HO of machine</w:t>
      </w:r>
    </w:p>
    <w:p w:rsidR="005B75C0" w:rsidRPr="00704607" w:rsidRDefault="005B75C0" w:rsidP="00B74E14">
      <w:pPr>
        <w:jc w:val="both"/>
        <w:rPr>
          <w:rFonts w:asciiTheme="majorHAnsi" w:hAnsiTheme="majorHAnsi"/>
          <w:sz w:val="28"/>
          <w:szCs w:val="28"/>
        </w:rPr>
      </w:pPr>
      <w:r w:rsidRPr="00704607">
        <w:rPr>
          <w:rFonts w:asciiTheme="majorHAnsi" w:hAnsiTheme="majorHAnsi"/>
          <w:sz w:val="28"/>
          <w:szCs w:val="28"/>
        </w:rPr>
        <w:t>D</w:t>
      </w:r>
      <w:r w:rsidRPr="00704607">
        <w:rPr>
          <w:rFonts w:asciiTheme="majorHAnsi" w:hAnsiTheme="majorHAnsi"/>
          <w:sz w:val="28"/>
          <w:szCs w:val="28"/>
          <w:vertAlign w:val="subscript"/>
        </w:rPr>
        <w:t>OK</w:t>
      </w:r>
      <w:r w:rsidRPr="00704607">
        <w:rPr>
          <w:rFonts w:asciiTheme="majorHAnsi" w:hAnsiTheme="majorHAnsi"/>
          <w:sz w:val="28"/>
          <w:szCs w:val="28"/>
        </w:rPr>
        <w:t xml:space="preserve"> : measurement result by steel  meter in mm</w:t>
      </w:r>
    </w:p>
    <w:p w:rsidR="005B75C0" w:rsidRPr="00704607" w:rsidRDefault="005B75C0" w:rsidP="00B74E14">
      <w:pPr>
        <w:jc w:val="both"/>
        <w:rPr>
          <w:rFonts w:asciiTheme="majorHAnsi" w:hAnsiTheme="majorHAnsi"/>
          <w:sz w:val="28"/>
          <w:szCs w:val="28"/>
        </w:rPr>
      </w:pPr>
      <w:r w:rsidRPr="00704607">
        <w:rPr>
          <w:rFonts w:asciiTheme="majorHAnsi" w:hAnsiTheme="majorHAnsi"/>
          <w:sz w:val="28"/>
          <w:szCs w:val="28"/>
        </w:rPr>
        <w:t>When ΔK of two points near together is &gt; 5mm, such distance must be re-measure</w:t>
      </w:r>
      <w:r w:rsidR="007B5AC5" w:rsidRPr="00704607">
        <w:rPr>
          <w:rFonts w:asciiTheme="majorHAnsi" w:hAnsiTheme="majorHAnsi"/>
          <w:sz w:val="28"/>
          <w:szCs w:val="28"/>
        </w:rPr>
        <w:t>d and ΔK must be defined again.</w:t>
      </w:r>
    </w:p>
    <w:p w:rsidR="007B5AC5" w:rsidRPr="00704607" w:rsidRDefault="007B5AC5" w:rsidP="00B74E14">
      <w:pPr>
        <w:jc w:val="both"/>
        <w:rPr>
          <w:rFonts w:asciiTheme="majorHAnsi" w:hAnsiTheme="majorHAnsi"/>
          <w:sz w:val="28"/>
          <w:szCs w:val="28"/>
        </w:rPr>
      </w:pPr>
      <w:r w:rsidRPr="00704607">
        <w:rPr>
          <w:rFonts w:asciiTheme="majorHAnsi" w:hAnsiTheme="majorHAnsi"/>
          <w:sz w:val="28"/>
          <w:szCs w:val="28"/>
        </w:rPr>
        <w:t>Biggest difference of periodical error (difference between max value and min value of ΔK) is not over 10mm</w:t>
      </w:r>
    </w:p>
    <w:p w:rsidR="007B5AC5" w:rsidRPr="00704607" w:rsidRDefault="007B5AC5" w:rsidP="00B74E14">
      <w:pPr>
        <w:jc w:val="both"/>
        <w:rPr>
          <w:rFonts w:asciiTheme="majorHAnsi" w:hAnsiTheme="majorHAnsi"/>
          <w:sz w:val="28"/>
          <w:szCs w:val="28"/>
        </w:rPr>
      </w:pPr>
      <w:r w:rsidRPr="00704607">
        <w:rPr>
          <w:rFonts w:asciiTheme="majorHAnsi" w:hAnsiTheme="majorHAnsi"/>
          <w:sz w:val="28"/>
          <w:szCs w:val="28"/>
        </w:rPr>
        <w:t>Set up graph on corrective Δ D</w:t>
      </w:r>
      <w:r w:rsidRPr="00704607">
        <w:rPr>
          <w:rFonts w:asciiTheme="majorHAnsi" w:hAnsiTheme="majorHAnsi"/>
          <w:sz w:val="28"/>
          <w:szCs w:val="28"/>
          <w:vertAlign w:val="subscript"/>
        </w:rPr>
        <w:t>c</w:t>
      </w:r>
      <w:r w:rsidRPr="00704607">
        <w:rPr>
          <w:rFonts w:asciiTheme="majorHAnsi" w:hAnsiTheme="majorHAnsi"/>
          <w:sz w:val="28"/>
          <w:szCs w:val="28"/>
        </w:rPr>
        <w:t xml:space="preserve"> basing on value of ΔK, difference of values of ΔD</w:t>
      </w:r>
      <w:r w:rsidRPr="00704607">
        <w:rPr>
          <w:rFonts w:asciiTheme="majorHAnsi" w:hAnsiTheme="majorHAnsi"/>
          <w:sz w:val="28"/>
          <w:szCs w:val="28"/>
          <w:vertAlign w:val="subscript"/>
        </w:rPr>
        <w:t>c</w:t>
      </w:r>
      <w:r w:rsidRPr="00704607">
        <w:rPr>
          <w:rFonts w:asciiTheme="majorHAnsi" w:hAnsiTheme="majorHAnsi"/>
          <w:sz w:val="28"/>
          <w:szCs w:val="28"/>
        </w:rPr>
        <w:t xml:space="preserve"> of same distance to be defined on graph between 2 continuous times checking is not over 5mm (2 continuous times of checking is within 6 months and machine without repair)</w:t>
      </w:r>
    </w:p>
    <w:p w:rsidR="00B27A6A" w:rsidRPr="003F3374" w:rsidRDefault="003F3374" w:rsidP="003F3374">
      <w:pPr>
        <w:jc w:val="both"/>
        <w:rPr>
          <w:rFonts w:asciiTheme="majorHAnsi" w:hAnsiTheme="majorHAnsi"/>
          <w:sz w:val="28"/>
          <w:szCs w:val="28"/>
        </w:rPr>
      </w:pPr>
      <w:r w:rsidRPr="003F3374">
        <w:rPr>
          <w:rFonts w:asciiTheme="majorHAnsi" w:hAnsiTheme="majorHAnsi"/>
          <w:b/>
          <w:sz w:val="28"/>
          <w:szCs w:val="28"/>
        </w:rPr>
        <w:t>6.</w:t>
      </w:r>
      <w:r w:rsidR="00B27A6A" w:rsidRPr="003F3374">
        <w:rPr>
          <w:rFonts w:asciiTheme="majorHAnsi" w:hAnsiTheme="majorHAnsi"/>
          <w:b/>
          <w:sz w:val="28"/>
          <w:szCs w:val="28"/>
        </w:rPr>
        <w:t>Defining mean-square error of distance in one measurement</w:t>
      </w:r>
      <w:r w:rsidR="00B27A6A" w:rsidRPr="003F3374">
        <w:rPr>
          <w:rFonts w:asciiTheme="majorHAnsi" w:hAnsiTheme="majorHAnsi"/>
          <w:sz w:val="28"/>
          <w:szCs w:val="28"/>
        </w:rPr>
        <w:t>.</w:t>
      </w:r>
    </w:p>
    <w:p w:rsidR="00B27A6A" w:rsidRPr="00704607" w:rsidRDefault="0083031E" w:rsidP="00B74E14">
      <w:pPr>
        <w:jc w:val="both"/>
        <w:rPr>
          <w:rFonts w:asciiTheme="majorHAnsi" w:hAnsiTheme="majorHAnsi"/>
          <w:sz w:val="28"/>
          <w:szCs w:val="28"/>
        </w:rPr>
      </w:pPr>
      <w:r w:rsidRPr="00704607">
        <w:rPr>
          <w:rFonts w:asciiTheme="majorHAnsi" w:hAnsiTheme="majorHAnsi"/>
          <w:sz w:val="28"/>
          <w:szCs w:val="28"/>
        </w:rPr>
        <w:lastRenderedPageBreak/>
        <w:t>D</w:t>
      </w:r>
      <w:r w:rsidR="00B27A6A" w:rsidRPr="00704607">
        <w:rPr>
          <w:rFonts w:asciiTheme="majorHAnsi" w:hAnsiTheme="majorHAnsi"/>
          <w:sz w:val="28"/>
          <w:szCs w:val="28"/>
        </w:rPr>
        <w:t>efining</w:t>
      </w:r>
      <w:r w:rsidRPr="00704607">
        <w:rPr>
          <w:rFonts w:asciiTheme="majorHAnsi" w:hAnsiTheme="majorHAnsi"/>
          <w:sz w:val="28"/>
          <w:szCs w:val="28"/>
        </w:rPr>
        <w:t xml:space="preserve"> </w:t>
      </w:r>
      <w:r w:rsidR="00B27A6A" w:rsidRPr="00704607">
        <w:rPr>
          <w:rFonts w:asciiTheme="majorHAnsi" w:hAnsiTheme="majorHAnsi"/>
          <w:sz w:val="28"/>
          <w:szCs w:val="28"/>
        </w:rPr>
        <w:t xml:space="preserve"> mean-square error of distance in one measurement is carried out basing on measurement results of checked route, route distance of  100, 300, 500, 1000, 2000, 3000 and 5000m (possible 10% change) are defined with the value not over number in the calculation :</w:t>
      </w:r>
    </w:p>
    <w:p w:rsidR="00B27A6A" w:rsidRPr="00704607" w:rsidRDefault="00B27A6A"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2 + 1.5 .10</w:t>
      </w:r>
      <w:r w:rsidRPr="00704607">
        <w:rPr>
          <w:rFonts w:asciiTheme="majorHAnsi" w:hAnsiTheme="majorHAnsi"/>
          <w:sz w:val="28"/>
          <w:szCs w:val="28"/>
          <w:vertAlign w:val="superscript"/>
        </w:rPr>
        <w:t>-6</w:t>
      </w:r>
      <w:r w:rsidRPr="00704607">
        <w:rPr>
          <w:rFonts w:asciiTheme="majorHAnsi" w:hAnsiTheme="majorHAnsi"/>
          <w:sz w:val="28"/>
          <w:szCs w:val="28"/>
        </w:rPr>
        <w:t xml:space="preserve"> D (mm)</w:t>
      </w:r>
    </w:p>
    <w:p w:rsidR="00B27A6A" w:rsidRPr="00704607" w:rsidRDefault="00B27A6A" w:rsidP="00B74E14">
      <w:pPr>
        <w:jc w:val="both"/>
        <w:rPr>
          <w:rFonts w:asciiTheme="majorHAnsi" w:hAnsiTheme="majorHAnsi"/>
          <w:sz w:val="28"/>
          <w:szCs w:val="28"/>
        </w:rPr>
      </w:pPr>
      <w:r w:rsidRPr="00704607">
        <w:rPr>
          <w:rFonts w:asciiTheme="majorHAnsi" w:hAnsiTheme="majorHAnsi"/>
          <w:sz w:val="28"/>
          <w:szCs w:val="28"/>
        </w:rPr>
        <w:t>D : distance (mm)</w:t>
      </w:r>
    </w:p>
    <w:p w:rsidR="00B27A6A" w:rsidRPr="00704607" w:rsidRDefault="00B27A6A" w:rsidP="00B74E14">
      <w:pPr>
        <w:jc w:val="both"/>
        <w:rPr>
          <w:rFonts w:asciiTheme="majorHAnsi" w:hAnsiTheme="majorHAnsi"/>
          <w:sz w:val="28"/>
          <w:szCs w:val="28"/>
        </w:rPr>
      </w:pPr>
      <w:r w:rsidRPr="00704607">
        <w:rPr>
          <w:rFonts w:asciiTheme="majorHAnsi" w:hAnsiTheme="majorHAnsi"/>
          <w:sz w:val="28"/>
          <w:szCs w:val="28"/>
        </w:rPr>
        <w:t>Each distance is measured 6 times with working mode at TO HO, it is needed to turn lens to mirror and read number 3 times.</w:t>
      </w:r>
    </w:p>
    <w:p w:rsidR="00B27A6A" w:rsidRPr="00704607" w:rsidRDefault="00D44F84" w:rsidP="00B74E14">
      <w:pPr>
        <w:jc w:val="both"/>
        <w:rPr>
          <w:rFonts w:asciiTheme="majorHAnsi" w:hAnsiTheme="majorHAnsi"/>
          <w:sz w:val="28"/>
          <w:szCs w:val="28"/>
        </w:rPr>
      </w:pPr>
      <w:r w:rsidRPr="00704607">
        <w:rPr>
          <w:rFonts w:asciiTheme="majorHAnsi" w:hAnsiTheme="majorHAnsi"/>
          <w:sz w:val="28"/>
          <w:szCs w:val="28"/>
        </w:rPr>
        <w:t>Use 3 mirrors for measuring di</w:t>
      </w:r>
      <w:r w:rsidR="00B27A6A" w:rsidRPr="00704607">
        <w:rPr>
          <w:rFonts w:asciiTheme="majorHAnsi" w:hAnsiTheme="majorHAnsi"/>
          <w:sz w:val="28"/>
          <w:szCs w:val="28"/>
        </w:rPr>
        <w:t>stances of 100</w:t>
      </w:r>
      <w:r w:rsidRPr="00704607">
        <w:rPr>
          <w:rFonts w:asciiTheme="majorHAnsi" w:hAnsiTheme="majorHAnsi"/>
          <w:sz w:val="28"/>
          <w:szCs w:val="28"/>
        </w:rPr>
        <w:t>,300, 500m ; 6 mirrors for 100, 2000m and 18 mirrors for 3000 and 5000 m with the condition that far vision is not less than 20 km for distance 3000m backward, side 5000m to 40km.</w:t>
      </w:r>
    </w:p>
    <w:p w:rsidR="00D44F84" w:rsidRPr="00704607" w:rsidRDefault="00D44F84" w:rsidP="00B74E14">
      <w:pPr>
        <w:jc w:val="both"/>
        <w:rPr>
          <w:rFonts w:asciiTheme="majorHAnsi" w:hAnsiTheme="majorHAnsi"/>
          <w:sz w:val="28"/>
          <w:szCs w:val="28"/>
        </w:rPr>
      </w:pPr>
      <w:r w:rsidRPr="00704607">
        <w:rPr>
          <w:rFonts w:asciiTheme="majorHAnsi" w:hAnsiTheme="majorHAnsi"/>
          <w:sz w:val="28"/>
          <w:szCs w:val="28"/>
        </w:rPr>
        <w:t>Far vision is defined by distance where dark object on sky background on the horizon can be seen in daytime with angle of vision not less than 30”.</w:t>
      </w:r>
    </w:p>
    <w:p w:rsidR="00D44F84" w:rsidRPr="00704607" w:rsidRDefault="00D44F84" w:rsidP="00B74E14">
      <w:pPr>
        <w:jc w:val="both"/>
        <w:rPr>
          <w:rFonts w:asciiTheme="majorHAnsi" w:hAnsiTheme="majorHAnsi"/>
          <w:sz w:val="28"/>
          <w:szCs w:val="28"/>
        </w:rPr>
      </w:pPr>
      <w:r w:rsidRPr="00704607">
        <w:rPr>
          <w:rFonts w:asciiTheme="majorHAnsi" w:hAnsiTheme="majorHAnsi"/>
          <w:sz w:val="28"/>
          <w:szCs w:val="28"/>
        </w:rPr>
        <w:t xml:space="preserve">Field of operation of machine </w:t>
      </w:r>
      <w:r w:rsidR="003F3374">
        <w:rPr>
          <w:rFonts w:asciiTheme="majorHAnsi" w:hAnsiTheme="majorHAnsi"/>
          <w:sz w:val="28"/>
          <w:szCs w:val="28"/>
        </w:rPr>
        <w:t xml:space="preserve">will </w:t>
      </w:r>
      <w:r w:rsidRPr="00704607">
        <w:rPr>
          <w:rFonts w:asciiTheme="majorHAnsi" w:hAnsiTheme="majorHAnsi"/>
          <w:sz w:val="28"/>
          <w:szCs w:val="28"/>
        </w:rPr>
        <w:t>reduce re</w:t>
      </w:r>
      <w:r w:rsidR="00F37600">
        <w:rPr>
          <w:rFonts w:asciiTheme="majorHAnsi" w:hAnsiTheme="majorHAnsi"/>
          <w:sz w:val="28"/>
          <w:szCs w:val="28"/>
        </w:rPr>
        <w:t>mark</w:t>
      </w:r>
      <w:r w:rsidRPr="00704607">
        <w:rPr>
          <w:rFonts w:asciiTheme="majorHAnsi" w:hAnsiTheme="majorHAnsi"/>
          <w:sz w:val="28"/>
          <w:szCs w:val="28"/>
        </w:rPr>
        <w:t>ably when measuring in disturbance atmosphere. Therefore, try to measure side in windy and cloudy weather.</w:t>
      </w:r>
    </w:p>
    <w:p w:rsidR="00D44F84" w:rsidRPr="00704607" w:rsidRDefault="00D44F84" w:rsidP="00B74E14">
      <w:pPr>
        <w:jc w:val="both"/>
        <w:rPr>
          <w:rFonts w:asciiTheme="majorHAnsi" w:hAnsiTheme="majorHAnsi"/>
          <w:sz w:val="28"/>
          <w:szCs w:val="28"/>
        </w:rPr>
      </w:pPr>
      <w:r w:rsidRPr="00704607">
        <w:rPr>
          <w:rFonts w:asciiTheme="majorHAnsi" w:hAnsiTheme="majorHAnsi"/>
          <w:sz w:val="28"/>
          <w:szCs w:val="28"/>
        </w:rPr>
        <w:t>Measurement and calculation can be referred part 8 of machine resume.</w:t>
      </w:r>
    </w:p>
    <w:p w:rsidR="00D44F84" w:rsidRPr="00704607" w:rsidRDefault="0083031E" w:rsidP="00B74E14">
      <w:pPr>
        <w:jc w:val="both"/>
        <w:rPr>
          <w:rFonts w:asciiTheme="majorHAnsi" w:hAnsiTheme="majorHAnsi"/>
          <w:sz w:val="28"/>
          <w:szCs w:val="28"/>
        </w:rPr>
      </w:pPr>
      <w:r w:rsidRPr="00704607">
        <w:rPr>
          <w:rFonts w:asciiTheme="majorHAnsi" w:hAnsiTheme="majorHAnsi"/>
          <w:sz w:val="28"/>
          <w:szCs w:val="28"/>
        </w:rPr>
        <w:t>Measurement error in average value of temperature and pressure to be read based on checked route is not over 1</w:t>
      </w:r>
      <w:r w:rsidRPr="00704607">
        <w:rPr>
          <w:rFonts w:asciiTheme="majorHAnsi" w:hAnsiTheme="majorHAnsi"/>
          <w:sz w:val="28"/>
          <w:szCs w:val="28"/>
          <w:vertAlign w:val="superscript"/>
        </w:rPr>
        <w:t>0</w:t>
      </w:r>
      <w:r w:rsidRPr="00704607">
        <w:rPr>
          <w:rFonts w:asciiTheme="majorHAnsi" w:hAnsiTheme="majorHAnsi"/>
          <w:sz w:val="28"/>
          <w:szCs w:val="28"/>
        </w:rPr>
        <w:t>C and 1.5mm column of mercury.</w:t>
      </w:r>
    </w:p>
    <w:p w:rsidR="00E13A06" w:rsidRPr="00704607" w:rsidRDefault="0083031E" w:rsidP="00B74E14">
      <w:pPr>
        <w:jc w:val="both"/>
        <w:rPr>
          <w:rFonts w:asciiTheme="majorHAnsi" w:hAnsiTheme="majorHAnsi"/>
          <w:sz w:val="28"/>
          <w:szCs w:val="28"/>
        </w:rPr>
      </w:pPr>
      <w:r w:rsidRPr="00704607">
        <w:rPr>
          <w:rFonts w:asciiTheme="majorHAnsi" w:hAnsiTheme="majorHAnsi"/>
          <w:sz w:val="28"/>
          <w:szCs w:val="28"/>
        </w:rPr>
        <w:t>Mean-square error of distance in one measurement</w:t>
      </w:r>
      <w:r w:rsidR="0007733D" w:rsidRPr="00704607">
        <w:rPr>
          <w:rFonts w:asciiTheme="majorHAnsi" w:hAnsiTheme="majorHAnsi"/>
          <w:sz w:val="28"/>
          <w:szCs w:val="28"/>
        </w:rPr>
        <w:t xml:space="preserve"> (the i</w:t>
      </w:r>
      <w:r w:rsidRPr="00704607">
        <w:rPr>
          <w:rFonts w:asciiTheme="majorHAnsi" w:hAnsiTheme="majorHAnsi"/>
          <w:sz w:val="28"/>
          <w:szCs w:val="28"/>
          <w:vertAlign w:val="superscript"/>
        </w:rPr>
        <w:t>th</w:t>
      </w:r>
      <w:r w:rsidRPr="00704607">
        <w:rPr>
          <w:rFonts w:asciiTheme="majorHAnsi" w:hAnsiTheme="majorHAnsi"/>
          <w:sz w:val="28"/>
          <w:szCs w:val="28"/>
          <w:vertAlign w:val="subscript"/>
        </w:rPr>
        <w:t xml:space="preserve"> </w:t>
      </w:r>
      <w:r w:rsidRPr="00704607">
        <w:rPr>
          <w:rFonts w:asciiTheme="majorHAnsi" w:hAnsiTheme="majorHAnsi"/>
          <w:sz w:val="28"/>
          <w:szCs w:val="28"/>
        </w:rPr>
        <w:t xml:space="preserve">time) ( to mm and mm round) is calculated as in formula: </w:t>
      </w:r>
    </w:p>
    <w:p w:rsidR="00E13A06" w:rsidRPr="00704607" w:rsidRDefault="00E13A06" w:rsidP="00B74E14">
      <w:pPr>
        <w:jc w:val="both"/>
        <w:rPr>
          <w:rFonts w:asciiTheme="majorHAnsi" w:hAnsiTheme="majorHAnsi"/>
          <w:sz w:val="28"/>
          <w:szCs w:val="28"/>
          <w:vertAlign w:val="subscript"/>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00843A82" w:rsidRPr="00704607">
        <w:rPr>
          <w:rFonts w:asciiTheme="majorHAnsi" w:hAnsiTheme="majorHAnsi"/>
          <w:sz w:val="28"/>
          <w:szCs w:val="28"/>
        </w:rPr>
        <w:t>m</w:t>
      </w:r>
      <w:r w:rsidRPr="00704607">
        <w:rPr>
          <w:rFonts w:asciiTheme="majorHAnsi" w:hAnsiTheme="majorHAnsi"/>
          <w:sz w:val="28"/>
          <w:szCs w:val="28"/>
          <w:vertAlign w:val="subscript"/>
        </w:rPr>
        <w:t xml:space="preserve">DK = </w:t>
      </w:r>
      <m:oMath>
        <m:rad>
          <m:radPr>
            <m:degHide m:val="on"/>
            <m:ctrlPr>
              <w:rPr>
                <w:rFonts w:asciiTheme="majorHAnsi" w:hAnsiTheme="majorHAnsi"/>
                <w:i/>
                <w:sz w:val="32"/>
                <w:szCs w:val="32"/>
                <w:vertAlign w:val="subscript"/>
              </w:rPr>
            </m:ctrlPr>
          </m:radPr>
          <m:deg/>
          <m:e>
            <m:f>
              <m:fPr>
                <m:ctrlPr>
                  <w:rPr>
                    <w:rFonts w:asciiTheme="majorHAnsi" w:hAnsiTheme="majorHAnsi"/>
                    <w:i/>
                    <w:sz w:val="32"/>
                    <w:szCs w:val="32"/>
                    <w:vertAlign w:val="subscript"/>
                  </w:rPr>
                </m:ctrlPr>
              </m:fPr>
              <m:num>
                <m:nary>
                  <m:naryPr>
                    <m:chr m:val="∑"/>
                    <m:limLoc m:val="undOvr"/>
                    <m:ctrlPr>
                      <w:rPr>
                        <w:rFonts w:asciiTheme="majorHAnsi" w:hAnsiTheme="majorHAnsi"/>
                        <w:i/>
                        <w:sz w:val="32"/>
                        <w:szCs w:val="32"/>
                        <w:vertAlign w:val="subscript"/>
                      </w:rPr>
                    </m:ctrlPr>
                  </m:naryPr>
                  <m:sub>
                    <m:r>
                      <w:rPr>
                        <w:rFonts w:ascii="Cambria Math" w:hAnsi="Cambria Math"/>
                        <w:sz w:val="32"/>
                        <w:szCs w:val="32"/>
                        <w:vertAlign w:val="subscript"/>
                      </w:rPr>
                      <m:t>i</m:t>
                    </m:r>
                    <m:r>
                      <w:rPr>
                        <w:rFonts w:asciiTheme="majorHAnsi" w:hAnsiTheme="majorHAnsi"/>
                        <w:sz w:val="32"/>
                        <w:szCs w:val="32"/>
                        <w:vertAlign w:val="subscript"/>
                      </w:rPr>
                      <m:t>=1</m:t>
                    </m:r>
                  </m:sub>
                  <m:sup>
                    <m:r>
                      <w:rPr>
                        <w:rFonts w:ascii="Cambria Math" w:hAnsi="Cambria Math"/>
                        <w:sz w:val="32"/>
                        <w:szCs w:val="32"/>
                        <w:vertAlign w:val="subscript"/>
                      </w:rPr>
                      <m:t>n</m:t>
                    </m:r>
                  </m:sup>
                  <m:e>
                    <m:sSup>
                      <m:sSupPr>
                        <m:ctrlPr>
                          <w:rPr>
                            <w:rFonts w:asciiTheme="majorHAnsi" w:hAnsiTheme="majorHAnsi"/>
                            <w:i/>
                            <w:sz w:val="32"/>
                            <w:szCs w:val="32"/>
                            <w:vertAlign w:val="subscript"/>
                          </w:rPr>
                        </m:ctrlPr>
                      </m:sSupPr>
                      <m:e>
                        <m:r>
                          <w:rPr>
                            <w:rFonts w:asciiTheme="majorHAnsi" w:hAnsiTheme="majorHAnsi"/>
                            <w:sz w:val="32"/>
                            <w:szCs w:val="32"/>
                            <w:vertAlign w:val="subscript"/>
                          </w:rPr>
                          <m:t>∆</m:t>
                        </m:r>
                      </m:e>
                      <m:sup>
                        <m:r>
                          <w:rPr>
                            <w:rFonts w:asciiTheme="majorHAnsi" w:hAnsiTheme="majorHAnsi"/>
                            <w:sz w:val="32"/>
                            <w:szCs w:val="32"/>
                            <w:vertAlign w:val="subscript"/>
                          </w:rPr>
                          <m:t>2</m:t>
                        </m:r>
                      </m:sup>
                    </m:sSup>
                    <m:r>
                      <w:rPr>
                        <w:rFonts w:ascii="Cambria Math" w:hAnsi="Cambria Math"/>
                        <w:sz w:val="32"/>
                        <w:szCs w:val="32"/>
                        <w:vertAlign w:val="subscript"/>
                      </w:rPr>
                      <m:t>i</m:t>
                    </m:r>
                  </m:e>
                </m:nary>
              </m:num>
              <m:den>
                <m:r>
                  <w:rPr>
                    <w:rFonts w:ascii="Cambria Math" w:hAnsi="Cambria Math"/>
                    <w:sz w:val="32"/>
                    <w:szCs w:val="32"/>
                    <w:vertAlign w:val="subscript"/>
                  </w:rPr>
                  <m:t>n</m:t>
                </m:r>
              </m:den>
            </m:f>
          </m:e>
        </m:rad>
      </m:oMath>
    </w:p>
    <w:p w:rsidR="00843A82" w:rsidRPr="00704607" w:rsidRDefault="00843A82" w:rsidP="00B74E14">
      <w:pPr>
        <w:jc w:val="both"/>
        <w:rPr>
          <w:rFonts w:asciiTheme="majorHAnsi" w:hAnsiTheme="majorHAnsi"/>
          <w:sz w:val="28"/>
          <w:szCs w:val="28"/>
        </w:rPr>
      </w:pPr>
      <w:r w:rsidRPr="00704607">
        <w:rPr>
          <w:rFonts w:asciiTheme="majorHAnsi" w:hAnsiTheme="majorHAnsi"/>
          <w:sz w:val="28"/>
          <w:szCs w:val="28"/>
        </w:rPr>
        <w:t>Δ</w:t>
      </w:r>
      <w:r w:rsidR="0007733D" w:rsidRPr="00704607">
        <w:rPr>
          <w:rFonts w:asciiTheme="majorHAnsi" w:hAnsiTheme="majorHAnsi"/>
          <w:sz w:val="28"/>
          <w:szCs w:val="28"/>
        </w:rPr>
        <w:t xml:space="preserve">i : difference of </w:t>
      </w:r>
      <w:r w:rsidRPr="00704607">
        <w:rPr>
          <w:rFonts w:asciiTheme="majorHAnsi" w:hAnsiTheme="majorHAnsi"/>
          <w:sz w:val="28"/>
          <w:szCs w:val="28"/>
        </w:rPr>
        <w:t xml:space="preserve"> measurement</w:t>
      </w:r>
      <w:r w:rsidR="0007733D" w:rsidRPr="00704607">
        <w:rPr>
          <w:rFonts w:asciiTheme="majorHAnsi" w:hAnsiTheme="majorHAnsi"/>
          <w:sz w:val="28"/>
          <w:szCs w:val="28"/>
        </w:rPr>
        <w:t xml:space="preserve"> result (the i</w:t>
      </w:r>
      <w:r w:rsidR="0007733D" w:rsidRPr="00704607">
        <w:rPr>
          <w:rFonts w:asciiTheme="majorHAnsi" w:hAnsiTheme="majorHAnsi"/>
          <w:sz w:val="28"/>
          <w:szCs w:val="28"/>
          <w:vertAlign w:val="superscript"/>
        </w:rPr>
        <w:t>th</w:t>
      </w:r>
      <w:r w:rsidR="0007733D" w:rsidRPr="00704607">
        <w:rPr>
          <w:rFonts w:asciiTheme="majorHAnsi" w:hAnsiTheme="majorHAnsi"/>
          <w:sz w:val="28"/>
          <w:szCs w:val="28"/>
        </w:rPr>
        <w:t xml:space="preserve"> time) and length of checked route (mm)</w:t>
      </w:r>
    </w:p>
    <w:p w:rsidR="0007733D" w:rsidRPr="00704607" w:rsidRDefault="0007733D" w:rsidP="00B74E14">
      <w:pPr>
        <w:jc w:val="both"/>
        <w:rPr>
          <w:rFonts w:asciiTheme="majorHAnsi" w:hAnsiTheme="majorHAnsi"/>
          <w:sz w:val="28"/>
          <w:szCs w:val="28"/>
        </w:rPr>
      </w:pPr>
      <w:r w:rsidRPr="00704607">
        <w:rPr>
          <w:rFonts w:asciiTheme="majorHAnsi" w:hAnsiTheme="majorHAnsi"/>
          <w:sz w:val="28"/>
          <w:szCs w:val="28"/>
        </w:rPr>
        <w:t>n : times of measurement, n ≥6</w:t>
      </w:r>
    </w:p>
    <w:p w:rsidR="0007733D" w:rsidRPr="00704607" w:rsidRDefault="0007733D" w:rsidP="00B74E14">
      <w:pPr>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 xml:space="preserve">DK – </w:t>
      </w:r>
      <w:r w:rsidRPr="00704607">
        <w:rPr>
          <w:rFonts w:asciiTheme="majorHAnsi" w:hAnsiTheme="majorHAnsi"/>
          <w:sz w:val="28"/>
          <w:szCs w:val="28"/>
        </w:rPr>
        <w:t xml:space="preserve"> each checked distance is not over 10 + 5.10</w:t>
      </w:r>
      <w:r w:rsidRPr="00704607">
        <w:rPr>
          <w:rFonts w:asciiTheme="majorHAnsi" w:hAnsiTheme="majorHAnsi"/>
          <w:sz w:val="28"/>
          <w:szCs w:val="28"/>
          <w:vertAlign w:val="superscript"/>
        </w:rPr>
        <w:t>-6</w:t>
      </w:r>
      <w:r w:rsidRPr="00704607">
        <w:rPr>
          <w:rFonts w:asciiTheme="majorHAnsi" w:hAnsiTheme="majorHAnsi"/>
          <w:sz w:val="28"/>
          <w:szCs w:val="28"/>
        </w:rPr>
        <w:t>.D</w:t>
      </w:r>
    </w:p>
    <w:p w:rsidR="0007733D" w:rsidRPr="00704607" w:rsidRDefault="0007733D" w:rsidP="00B74E14">
      <w:pPr>
        <w:jc w:val="both"/>
        <w:rPr>
          <w:rFonts w:asciiTheme="majorHAnsi" w:hAnsiTheme="majorHAnsi"/>
          <w:sz w:val="28"/>
          <w:szCs w:val="28"/>
        </w:rPr>
      </w:pPr>
    </w:p>
    <w:p w:rsidR="0007733D" w:rsidRPr="00704607" w:rsidRDefault="0007733D" w:rsidP="00B74E14">
      <w:pPr>
        <w:jc w:val="both"/>
        <w:rPr>
          <w:rFonts w:asciiTheme="majorHAnsi" w:hAnsiTheme="majorHAnsi"/>
          <w:b/>
          <w:sz w:val="28"/>
          <w:szCs w:val="28"/>
        </w:rPr>
      </w:pPr>
      <w:r w:rsidRPr="00704607">
        <w:rPr>
          <w:rFonts w:asciiTheme="majorHAnsi" w:hAnsiTheme="majorHAnsi"/>
          <w:b/>
          <w:sz w:val="28"/>
          <w:szCs w:val="28"/>
        </w:rPr>
        <w:t xml:space="preserve">Appendix 17 : Checking and calibrating EOK-2000 </w:t>
      </w:r>
    </w:p>
    <w:p w:rsidR="0007733D" w:rsidRPr="00704607" w:rsidRDefault="003F3374" w:rsidP="00B74E14">
      <w:pPr>
        <w:jc w:val="both"/>
        <w:rPr>
          <w:rFonts w:asciiTheme="majorHAnsi" w:hAnsiTheme="majorHAnsi"/>
          <w:sz w:val="28"/>
          <w:szCs w:val="28"/>
        </w:rPr>
      </w:pPr>
      <w:r>
        <w:rPr>
          <w:rFonts w:asciiTheme="majorHAnsi" w:hAnsiTheme="majorHAnsi"/>
          <w:sz w:val="28"/>
          <w:szCs w:val="28"/>
        </w:rPr>
        <w:t>1.</w:t>
      </w:r>
      <w:r w:rsidR="0007733D" w:rsidRPr="00704607">
        <w:rPr>
          <w:rFonts w:asciiTheme="majorHAnsi" w:hAnsiTheme="majorHAnsi"/>
          <w:sz w:val="28"/>
          <w:szCs w:val="28"/>
        </w:rPr>
        <w:t>Calibrating operation parameter of distance measurement machine EOK-2000</w:t>
      </w:r>
    </w:p>
    <w:p w:rsidR="0007733D" w:rsidRPr="00704607" w:rsidRDefault="002006AA" w:rsidP="00B74E14">
      <w:pPr>
        <w:jc w:val="both"/>
        <w:rPr>
          <w:rFonts w:asciiTheme="majorHAnsi" w:hAnsiTheme="majorHAnsi"/>
          <w:sz w:val="28"/>
          <w:szCs w:val="28"/>
        </w:rPr>
      </w:pPr>
      <w:r w:rsidRPr="00704607">
        <w:rPr>
          <w:rFonts w:asciiTheme="majorHAnsi" w:hAnsiTheme="majorHAnsi"/>
          <w:sz w:val="28"/>
          <w:szCs w:val="28"/>
        </w:rPr>
        <w:t xml:space="preserve">Meter hand </w:t>
      </w:r>
      <w:r w:rsidR="0007733D" w:rsidRPr="00704607">
        <w:rPr>
          <w:rFonts w:asciiTheme="majorHAnsi" w:hAnsiTheme="majorHAnsi"/>
          <w:sz w:val="28"/>
          <w:szCs w:val="28"/>
        </w:rPr>
        <w:t>for measuring parameters of machine must be at the below value after checking lock move to positions corresponding to parameters.</w:t>
      </w:r>
    </w:p>
    <w:p w:rsidR="0007733D" w:rsidRPr="00704607" w:rsidRDefault="0007733D" w:rsidP="00B74E14">
      <w:pPr>
        <w:jc w:val="both"/>
        <w:rPr>
          <w:rFonts w:asciiTheme="majorHAnsi" w:hAnsiTheme="majorHAnsi"/>
          <w:sz w:val="28"/>
          <w:szCs w:val="28"/>
        </w:rPr>
      </w:pPr>
      <w:r w:rsidRPr="00704607">
        <w:rPr>
          <w:rFonts w:asciiTheme="majorHAnsi" w:hAnsiTheme="majorHAnsi"/>
          <w:sz w:val="28"/>
          <w:szCs w:val="28"/>
        </w:rPr>
        <w:t>Value B :</w:t>
      </w:r>
      <w:r w:rsidR="002006AA" w:rsidRPr="00704607">
        <w:rPr>
          <w:rFonts w:asciiTheme="majorHAnsi" w:hAnsiTheme="majorHAnsi"/>
          <w:sz w:val="28"/>
          <w:szCs w:val="28"/>
        </w:rPr>
        <w:t xml:space="preserve"> Meter hand </w:t>
      </w:r>
      <w:r w:rsidR="00DC2F09" w:rsidRPr="00704607">
        <w:rPr>
          <w:rFonts w:asciiTheme="majorHAnsi" w:hAnsiTheme="majorHAnsi"/>
          <w:sz w:val="28"/>
          <w:szCs w:val="28"/>
        </w:rPr>
        <w:t xml:space="preserve">shows </w:t>
      </w:r>
      <w:r w:rsidR="00D43BF0" w:rsidRPr="00704607">
        <w:rPr>
          <w:rFonts w:asciiTheme="majorHAnsi" w:hAnsiTheme="majorHAnsi"/>
          <w:sz w:val="28"/>
          <w:szCs w:val="28"/>
        </w:rPr>
        <w:t>around 12von</w:t>
      </w:r>
    </w:p>
    <w:p w:rsidR="00D43BF0" w:rsidRPr="00704607" w:rsidRDefault="00D43BF0" w:rsidP="00B74E14">
      <w:pPr>
        <w:jc w:val="both"/>
        <w:rPr>
          <w:rFonts w:asciiTheme="majorHAnsi" w:hAnsiTheme="majorHAnsi"/>
          <w:sz w:val="28"/>
          <w:szCs w:val="28"/>
        </w:rPr>
      </w:pPr>
      <w:r w:rsidRPr="00704607">
        <w:rPr>
          <w:rFonts w:asciiTheme="majorHAnsi" w:hAnsiTheme="majorHAnsi"/>
          <w:sz w:val="28"/>
          <w:szCs w:val="28"/>
        </w:rPr>
        <w:t>Value P: Meter hand is in range 40-90 (corresponding to 5 positions of lock ΦƎY</w:t>
      </w:r>
    </w:p>
    <w:p w:rsidR="00D43BF0" w:rsidRPr="00704607" w:rsidRDefault="00D43BF0" w:rsidP="00B74E14">
      <w:pPr>
        <w:jc w:val="both"/>
        <w:rPr>
          <w:rFonts w:asciiTheme="majorHAnsi" w:hAnsiTheme="majorHAnsi"/>
          <w:sz w:val="28"/>
          <w:szCs w:val="28"/>
        </w:rPr>
      </w:pPr>
      <w:r w:rsidRPr="00704607">
        <w:rPr>
          <w:rFonts w:asciiTheme="majorHAnsi" w:hAnsiTheme="majorHAnsi"/>
          <w:sz w:val="28"/>
          <w:szCs w:val="28"/>
        </w:rPr>
        <w:t>Value R : Meter hand is in range 80-100</w:t>
      </w:r>
    </w:p>
    <w:p w:rsidR="00D43BF0" w:rsidRPr="00704607" w:rsidRDefault="00D43BF0" w:rsidP="00B74E14">
      <w:pPr>
        <w:jc w:val="both"/>
        <w:rPr>
          <w:rFonts w:asciiTheme="majorHAnsi" w:hAnsiTheme="majorHAnsi"/>
          <w:sz w:val="28"/>
          <w:szCs w:val="28"/>
        </w:rPr>
      </w:pPr>
      <w:r w:rsidRPr="00704607">
        <w:rPr>
          <w:rFonts w:asciiTheme="majorHAnsi" w:hAnsiTheme="majorHAnsi"/>
          <w:sz w:val="28"/>
          <w:szCs w:val="28"/>
        </w:rPr>
        <w:t>Value D:</w:t>
      </w:r>
    </w:p>
    <w:p w:rsidR="00D43BF0" w:rsidRPr="00704607" w:rsidRDefault="00D43BF0" w:rsidP="00B74E14">
      <w:pPr>
        <w:jc w:val="both"/>
        <w:rPr>
          <w:rFonts w:asciiTheme="majorHAnsi" w:hAnsiTheme="majorHAnsi"/>
          <w:sz w:val="28"/>
          <w:szCs w:val="28"/>
        </w:rPr>
      </w:pPr>
      <w:r w:rsidRPr="00704607">
        <w:rPr>
          <w:rFonts w:asciiTheme="majorHAnsi" w:hAnsiTheme="majorHAnsi"/>
          <w:sz w:val="28"/>
          <w:szCs w:val="28"/>
        </w:rPr>
        <w:t xml:space="preserve">+ If lock T-D changes into T and </w:t>
      </w:r>
      <w:r w:rsidR="00506515" w:rsidRPr="00704607">
        <w:rPr>
          <w:rFonts w:asciiTheme="majorHAnsi" w:hAnsiTheme="majorHAnsi"/>
          <w:sz w:val="28"/>
          <w:szCs w:val="28"/>
        </w:rPr>
        <w:t>knob for adjusting received signal moving to position 3, lock ΦƎY is at position 1, meter hand must shows in range 60-80</w:t>
      </w:r>
    </w:p>
    <w:p w:rsidR="00506515" w:rsidRPr="00704607" w:rsidRDefault="00506515" w:rsidP="00B74E14">
      <w:pPr>
        <w:jc w:val="both"/>
        <w:rPr>
          <w:rFonts w:asciiTheme="majorHAnsi" w:hAnsiTheme="majorHAnsi"/>
          <w:sz w:val="28"/>
          <w:szCs w:val="28"/>
        </w:rPr>
      </w:pPr>
      <w:r w:rsidRPr="00704607">
        <w:rPr>
          <w:rFonts w:asciiTheme="majorHAnsi" w:hAnsiTheme="majorHAnsi"/>
          <w:sz w:val="28"/>
          <w:szCs w:val="28"/>
        </w:rPr>
        <w:t>+ Move checked lock to position R, T-D to D, lock ΦƎY at positi</w:t>
      </w:r>
      <w:r w:rsidR="00443F64" w:rsidRPr="00704607">
        <w:rPr>
          <w:rFonts w:asciiTheme="majorHAnsi" w:hAnsiTheme="majorHAnsi"/>
          <w:sz w:val="28"/>
          <w:szCs w:val="28"/>
        </w:rPr>
        <w:t>on 1 and turn phase knob. At that time, hand of checking meter do not swing up and down or little up and down (not over 10 units). After that turn frequency lock to frequency 2 and 3 and turn phase knob for checking fluctuation. This fluctuation is not over 10 units as in frequency 1.</w:t>
      </w:r>
    </w:p>
    <w:p w:rsidR="00443F64" w:rsidRPr="00704607" w:rsidRDefault="00443F64" w:rsidP="00B74E14">
      <w:pPr>
        <w:jc w:val="both"/>
        <w:rPr>
          <w:rFonts w:asciiTheme="majorHAnsi" w:hAnsiTheme="majorHAnsi"/>
          <w:sz w:val="28"/>
          <w:szCs w:val="28"/>
        </w:rPr>
      </w:pPr>
      <w:r w:rsidRPr="00704607">
        <w:rPr>
          <w:rFonts w:asciiTheme="majorHAnsi" w:hAnsiTheme="majorHAnsi"/>
          <w:sz w:val="28"/>
          <w:szCs w:val="28"/>
        </w:rPr>
        <w:t>+ Move checked lock to position D, T-D to T, ΦƎY at position 1, frequency lock to position 1 and adjust knob of received signal so as hand meter shows in range 40-60, then adjust phase knob to make phase meter hand to position 0, then move frequency knob to position 2,3, phase meter hand is still at position 0 or may incline not over 10 units.</w:t>
      </w:r>
    </w:p>
    <w:p w:rsidR="00443F64" w:rsidRPr="00704607" w:rsidRDefault="00443F64" w:rsidP="00B74E14">
      <w:pPr>
        <w:jc w:val="both"/>
        <w:rPr>
          <w:rFonts w:asciiTheme="majorHAnsi" w:hAnsiTheme="majorHAnsi"/>
          <w:sz w:val="28"/>
          <w:szCs w:val="28"/>
        </w:rPr>
      </w:pPr>
      <w:r w:rsidRPr="00704607">
        <w:rPr>
          <w:rFonts w:asciiTheme="majorHAnsi" w:hAnsiTheme="majorHAnsi"/>
          <w:sz w:val="28"/>
          <w:szCs w:val="28"/>
        </w:rPr>
        <w:t>If in all steps, all checked values are satisfied</w:t>
      </w:r>
      <w:r w:rsidR="008F1BAA" w:rsidRPr="00704607">
        <w:rPr>
          <w:rFonts w:asciiTheme="majorHAnsi" w:hAnsiTheme="majorHAnsi"/>
          <w:sz w:val="28"/>
          <w:szCs w:val="28"/>
        </w:rPr>
        <w:t xml:space="preserve"> as above</w:t>
      </w:r>
      <w:r w:rsidRPr="00704607">
        <w:rPr>
          <w:rFonts w:asciiTheme="majorHAnsi" w:hAnsiTheme="majorHAnsi"/>
          <w:sz w:val="28"/>
          <w:szCs w:val="28"/>
        </w:rPr>
        <w:t xml:space="preserve">, it is said that: machine meets requirement for </w:t>
      </w:r>
      <w:r w:rsidR="00B1385B">
        <w:rPr>
          <w:rFonts w:asciiTheme="majorHAnsi" w:hAnsiTheme="majorHAnsi"/>
          <w:sz w:val="28"/>
          <w:szCs w:val="28"/>
        </w:rPr>
        <w:t>measuring</w:t>
      </w:r>
      <w:r w:rsidRPr="00704607">
        <w:rPr>
          <w:rFonts w:asciiTheme="majorHAnsi" w:hAnsiTheme="majorHAnsi"/>
          <w:sz w:val="28"/>
          <w:szCs w:val="28"/>
        </w:rPr>
        <w:t>. Otherwise, machine must be settled at agency.</w:t>
      </w:r>
    </w:p>
    <w:p w:rsidR="008F1BAA" w:rsidRPr="003F3374" w:rsidRDefault="003F3374" w:rsidP="00B74E14">
      <w:pPr>
        <w:jc w:val="both"/>
        <w:rPr>
          <w:rFonts w:asciiTheme="majorHAnsi" w:hAnsiTheme="majorHAnsi"/>
          <w:b/>
          <w:sz w:val="28"/>
          <w:szCs w:val="28"/>
        </w:rPr>
      </w:pPr>
      <w:r>
        <w:rPr>
          <w:rFonts w:asciiTheme="majorHAnsi" w:hAnsiTheme="majorHAnsi"/>
          <w:sz w:val="28"/>
          <w:szCs w:val="28"/>
        </w:rPr>
        <w:t>2</w:t>
      </w:r>
      <w:r w:rsidRPr="003F3374">
        <w:rPr>
          <w:rFonts w:asciiTheme="majorHAnsi" w:hAnsiTheme="majorHAnsi"/>
          <w:b/>
          <w:sz w:val="28"/>
          <w:szCs w:val="28"/>
        </w:rPr>
        <w:t>.</w:t>
      </w:r>
      <w:r w:rsidR="008F1BAA" w:rsidRPr="003F3374">
        <w:rPr>
          <w:rFonts w:asciiTheme="majorHAnsi" w:hAnsiTheme="majorHAnsi"/>
          <w:b/>
          <w:sz w:val="28"/>
          <w:szCs w:val="28"/>
        </w:rPr>
        <w:t>Calibrating accuracy of EOK-2000</w:t>
      </w:r>
    </w:p>
    <w:p w:rsidR="008F1BAA" w:rsidRPr="00704607" w:rsidRDefault="00FE7DF3" w:rsidP="00B74E14">
      <w:pPr>
        <w:jc w:val="both"/>
        <w:rPr>
          <w:rFonts w:asciiTheme="majorHAnsi" w:hAnsiTheme="majorHAnsi"/>
          <w:sz w:val="28"/>
          <w:szCs w:val="28"/>
        </w:rPr>
      </w:pPr>
      <w:r w:rsidRPr="00704607">
        <w:rPr>
          <w:rFonts w:asciiTheme="majorHAnsi" w:hAnsiTheme="majorHAnsi"/>
          <w:sz w:val="28"/>
          <w:szCs w:val="28"/>
        </w:rPr>
        <w:lastRenderedPageBreak/>
        <w:t>Accuracy is checked at calibrating</w:t>
      </w:r>
      <w:r w:rsidR="008F1BAA" w:rsidRPr="00704607">
        <w:rPr>
          <w:rFonts w:asciiTheme="majorHAnsi" w:hAnsiTheme="majorHAnsi"/>
          <w:sz w:val="28"/>
          <w:szCs w:val="28"/>
        </w:rPr>
        <w:t xml:space="preserve"> field by measuring a standard distance which was measured by invar stadia.</w:t>
      </w:r>
    </w:p>
    <w:p w:rsidR="008F1BAA" w:rsidRPr="00704607" w:rsidRDefault="008F1BAA" w:rsidP="00B74E14">
      <w:pPr>
        <w:jc w:val="both"/>
        <w:rPr>
          <w:rFonts w:asciiTheme="majorHAnsi" w:hAnsiTheme="majorHAnsi"/>
          <w:sz w:val="28"/>
          <w:szCs w:val="28"/>
        </w:rPr>
      </w:pPr>
      <w:r w:rsidRPr="00704607">
        <w:rPr>
          <w:rFonts w:asciiTheme="majorHAnsi" w:hAnsiTheme="majorHAnsi"/>
          <w:sz w:val="28"/>
          <w:szCs w:val="28"/>
        </w:rPr>
        <w:t>Use machine to define standard distance by measurement in 2 ways: 6 times for one way. 1</w:t>
      </w:r>
      <w:r w:rsidRPr="00704607">
        <w:rPr>
          <w:rFonts w:asciiTheme="majorHAnsi" w:hAnsiTheme="majorHAnsi"/>
          <w:sz w:val="28"/>
          <w:szCs w:val="28"/>
          <w:vertAlign w:val="superscript"/>
        </w:rPr>
        <w:t>st</w:t>
      </w:r>
      <w:r w:rsidRPr="00704607">
        <w:rPr>
          <w:rFonts w:asciiTheme="majorHAnsi" w:hAnsiTheme="majorHAnsi"/>
          <w:sz w:val="28"/>
          <w:szCs w:val="28"/>
        </w:rPr>
        <w:t xml:space="preserve"> measurement must </w:t>
      </w:r>
      <w:r w:rsidR="003F3374">
        <w:rPr>
          <w:rFonts w:asciiTheme="majorHAnsi" w:hAnsiTheme="majorHAnsi"/>
          <w:sz w:val="28"/>
          <w:szCs w:val="28"/>
        </w:rPr>
        <w:t>do</w:t>
      </w:r>
      <w:r w:rsidRPr="00704607">
        <w:rPr>
          <w:rFonts w:asciiTheme="majorHAnsi" w:hAnsiTheme="majorHAnsi"/>
          <w:sz w:val="28"/>
          <w:szCs w:val="28"/>
        </w:rPr>
        <w:t xml:space="preserve"> at all 3 frequencies, from second to the fifth, measurement is at one frequency.</w:t>
      </w:r>
    </w:p>
    <w:p w:rsidR="008F1BAA" w:rsidRPr="00704607" w:rsidRDefault="008F1BAA" w:rsidP="00B74E14">
      <w:pPr>
        <w:jc w:val="both"/>
        <w:rPr>
          <w:rFonts w:asciiTheme="majorHAnsi" w:hAnsiTheme="majorHAnsi"/>
          <w:sz w:val="28"/>
          <w:szCs w:val="28"/>
        </w:rPr>
      </w:pPr>
      <w:r w:rsidRPr="00704607">
        <w:rPr>
          <w:rFonts w:asciiTheme="majorHAnsi" w:hAnsiTheme="majorHAnsi"/>
          <w:sz w:val="28"/>
          <w:szCs w:val="28"/>
        </w:rPr>
        <w:t>When measurement, read number at frequency 1 is taken to 4 odd, read numbers at frequency 2, 3 are taken to 3 odd</w:t>
      </w:r>
      <w:r w:rsidR="008F6EE8" w:rsidRPr="00704607">
        <w:rPr>
          <w:rFonts w:asciiTheme="majorHAnsi" w:hAnsiTheme="majorHAnsi"/>
          <w:sz w:val="28"/>
          <w:szCs w:val="28"/>
        </w:rPr>
        <w:t xml:space="preserve">. Besides, it is </w:t>
      </w:r>
      <w:r w:rsidR="00FE7DF3" w:rsidRPr="00704607">
        <w:rPr>
          <w:rFonts w:asciiTheme="majorHAnsi" w:hAnsiTheme="majorHAnsi"/>
          <w:sz w:val="28"/>
          <w:szCs w:val="28"/>
        </w:rPr>
        <w:t>needed to measure temperature, pressure and humidity (if possible) to define the influence of measured distance.</w:t>
      </w:r>
    </w:p>
    <w:p w:rsidR="00FE7DF3" w:rsidRPr="00704607" w:rsidRDefault="00FE7DF3" w:rsidP="00B74E14">
      <w:pPr>
        <w:jc w:val="both"/>
        <w:rPr>
          <w:rFonts w:asciiTheme="majorHAnsi" w:hAnsiTheme="majorHAnsi"/>
          <w:sz w:val="28"/>
          <w:szCs w:val="28"/>
        </w:rPr>
      </w:pPr>
      <w:r w:rsidRPr="00704607">
        <w:rPr>
          <w:rFonts w:asciiTheme="majorHAnsi" w:hAnsiTheme="majorHAnsi"/>
          <w:sz w:val="28"/>
          <w:szCs w:val="28"/>
        </w:rPr>
        <w:t>Read numbers at 3 frequencies must be obey the rule: two first terms of read number at frequency 1 must be same or nearly same as two last term of read number at frequency 2, and two first terms of read number at frequency 2 must be same or nearly same as two last term of read number at frequency 3.</w:t>
      </w:r>
    </w:p>
    <w:p w:rsidR="00FE7DF3" w:rsidRPr="00704607" w:rsidRDefault="000A7029" w:rsidP="00B74E14">
      <w:pPr>
        <w:jc w:val="both"/>
        <w:rPr>
          <w:rFonts w:asciiTheme="majorHAnsi" w:hAnsiTheme="majorHAnsi"/>
          <w:sz w:val="28"/>
          <w:szCs w:val="28"/>
        </w:rPr>
      </w:pPr>
      <w:r>
        <w:rPr>
          <w:rFonts w:asciiTheme="majorHAnsi" w:hAnsiTheme="majorHAnsi"/>
          <w:sz w:val="28"/>
          <w:szCs w:val="28"/>
        </w:rPr>
        <w:t>If accuracy can</w:t>
      </w:r>
      <w:r w:rsidR="00FE7DF3" w:rsidRPr="00704607">
        <w:rPr>
          <w:rFonts w:asciiTheme="majorHAnsi" w:hAnsiTheme="majorHAnsi"/>
          <w:sz w:val="28"/>
          <w:szCs w:val="28"/>
        </w:rPr>
        <w:t>not meet requirements, settlement must be done at agency.</w:t>
      </w:r>
    </w:p>
    <w:p w:rsidR="00FE7DF3" w:rsidRPr="00704607" w:rsidRDefault="00FE7DF3" w:rsidP="00B74E14">
      <w:pPr>
        <w:jc w:val="both"/>
        <w:rPr>
          <w:rFonts w:asciiTheme="majorHAnsi" w:hAnsiTheme="majorHAnsi"/>
          <w:b/>
          <w:sz w:val="28"/>
          <w:szCs w:val="28"/>
        </w:rPr>
      </w:pPr>
      <w:r w:rsidRPr="00704607">
        <w:rPr>
          <w:rFonts w:asciiTheme="majorHAnsi" w:hAnsiTheme="majorHAnsi"/>
          <w:b/>
          <w:sz w:val="28"/>
          <w:szCs w:val="28"/>
        </w:rPr>
        <w:t>Appendix 18 : Calibrating Invar stadia</w:t>
      </w:r>
    </w:p>
    <w:p w:rsidR="00FE7DF3" w:rsidRPr="00704607" w:rsidRDefault="00FE7DF3" w:rsidP="00B74E14">
      <w:pPr>
        <w:jc w:val="both"/>
        <w:rPr>
          <w:rFonts w:asciiTheme="majorHAnsi" w:hAnsiTheme="majorHAnsi"/>
          <w:sz w:val="28"/>
          <w:szCs w:val="28"/>
        </w:rPr>
      </w:pPr>
      <w:r w:rsidRPr="00704607">
        <w:rPr>
          <w:rFonts w:asciiTheme="majorHAnsi" w:hAnsiTheme="majorHAnsi"/>
          <w:sz w:val="28"/>
          <w:szCs w:val="28"/>
        </w:rPr>
        <w:t xml:space="preserve">Invar stadia used to measure bottom side and line is calibrated at </w:t>
      </w:r>
      <w:r w:rsidR="00FD1796" w:rsidRPr="00704607">
        <w:rPr>
          <w:rFonts w:asciiTheme="majorHAnsi" w:hAnsiTheme="majorHAnsi"/>
          <w:sz w:val="28"/>
          <w:szCs w:val="28"/>
        </w:rPr>
        <w:t>calibrating field by 4 times of measurement. When measuring, number must be read to 0.1mm, difference of pair of read numbers (</w:t>
      </w:r>
      <w:r w:rsidR="00227203" w:rsidRPr="00704607">
        <w:rPr>
          <w:rFonts w:asciiTheme="majorHAnsi" w:hAnsiTheme="majorHAnsi"/>
          <w:sz w:val="28"/>
          <w:szCs w:val="28"/>
        </w:rPr>
        <w:t>previous and later) is not over 1mm. Difference of invar stadia between 2 times of calibrating is not over 0.3mm for 24m-invar stadia and 0.6mm for 48m-invar stadia.</w:t>
      </w:r>
    </w:p>
    <w:p w:rsidR="00227203" w:rsidRDefault="00227203" w:rsidP="00B74E14">
      <w:pPr>
        <w:jc w:val="both"/>
        <w:rPr>
          <w:rFonts w:asciiTheme="majorHAnsi" w:hAnsiTheme="majorHAnsi"/>
          <w:sz w:val="28"/>
          <w:szCs w:val="28"/>
        </w:rPr>
      </w:pPr>
      <w:r w:rsidRPr="00704607">
        <w:rPr>
          <w:rFonts w:asciiTheme="majorHAnsi" w:hAnsiTheme="majorHAnsi"/>
          <w:sz w:val="28"/>
          <w:szCs w:val="28"/>
        </w:rPr>
        <w:t xml:space="preserve">Calibrating field is at flat area, stable soil for easily put the tripod directly. Calibrating field has 120m or 240 length. 2ends of calibrating field must have </w:t>
      </w:r>
      <w:r w:rsidR="009313B4">
        <w:rPr>
          <w:rFonts w:asciiTheme="majorHAnsi" w:hAnsiTheme="majorHAnsi"/>
          <w:sz w:val="28"/>
          <w:szCs w:val="28"/>
        </w:rPr>
        <w:t>benchmark</w:t>
      </w:r>
      <w:r w:rsidRPr="00704607">
        <w:rPr>
          <w:rFonts w:asciiTheme="majorHAnsi" w:hAnsiTheme="majorHAnsi"/>
          <w:sz w:val="28"/>
          <w:szCs w:val="28"/>
        </w:rPr>
        <w:t>. Length of calibrating field is defined by 2 invar stadia and measured 6 times (3 for forward measurements and 3 for backward measurements).</w:t>
      </w:r>
    </w:p>
    <w:p w:rsidR="00F03303" w:rsidRDefault="00F03303" w:rsidP="00B74E14">
      <w:pPr>
        <w:jc w:val="both"/>
        <w:rPr>
          <w:rFonts w:asciiTheme="majorHAnsi" w:hAnsiTheme="majorHAnsi"/>
          <w:sz w:val="28"/>
          <w:szCs w:val="28"/>
        </w:rPr>
      </w:pPr>
    </w:p>
    <w:p w:rsidR="00F03303" w:rsidRDefault="00F03303" w:rsidP="00B74E14">
      <w:pPr>
        <w:jc w:val="both"/>
        <w:rPr>
          <w:rFonts w:asciiTheme="majorHAnsi" w:hAnsiTheme="majorHAnsi"/>
          <w:sz w:val="28"/>
          <w:szCs w:val="28"/>
        </w:rPr>
      </w:pPr>
    </w:p>
    <w:p w:rsidR="00F03303" w:rsidRPr="00704607" w:rsidRDefault="00F03303" w:rsidP="00B74E14">
      <w:pPr>
        <w:jc w:val="both"/>
        <w:rPr>
          <w:rFonts w:asciiTheme="majorHAnsi" w:hAnsiTheme="majorHAnsi"/>
          <w:sz w:val="28"/>
          <w:szCs w:val="28"/>
        </w:rPr>
      </w:pPr>
    </w:p>
    <w:p w:rsidR="00227203" w:rsidRPr="00704607" w:rsidRDefault="00227203" w:rsidP="00B74E14">
      <w:pPr>
        <w:jc w:val="both"/>
        <w:rPr>
          <w:rFonts w:asciiTheme="majorHAnsi" w:hAnsiTheme="majorHAnsi"/>
          <w:b/>
          <w:sz w:val="28"/>
          <w:szCs w:val="28"/>
        </w:rPr>
      </w:pPr>
      <w:r w:rsidRPr="00704607">
        <w:rPr>
          <w:rFonts w:asciiTheme="majorHAnsi" w:hAnsiTheme="majorHAnsi"/>
          <w:b/>
          <w:sz w:val="28"/>
          <w:szCs w:val="28"/>
        </w:rPr>
        <w:lastRenderedPageBreak/>
        <w:t>Appendix 19 : Calibrating level and leveling rod</w:t>
      </w:r>
    </w:p>
    <w:p w:rsidR="00227203" w:rsidRPr="00704607" w:rsidRDefault="00227203" w:rsidP="00B74E14">
      <w:pPr>
        <w:jc w:val="both"/>
        <w:rPr>
          <w:rFonts w:asciiTheme="majorHAnsi" w:hAnsiTheme="majorHAnsi"/>
          <w:b/>
          <w:sz w:val="28"/>
          <w:szCs w:val="28"/>
        </w:rPr>
      </w:pPr>
    </w:p>
    <w:p w:rsidR="00227203" w:rsidRPr="000A7029" w:rsidRDefault="000A7029" w:rsidP="000A7029">
      <w:pPr>
        <w:jc w:val="both"/>
        <w:rPr>
          <w:rFonts w:asciiTheme="majorHAnsi" w:hAnsiTheme="majorHAnsi"/>
          <w:b/>
          <w:sz w:val="28"/>
          <w:szCs w:val="28"/>
        </w:rPr>
      </w:pPr>
      <w:r>
        <w:rPr>
          <w:rFonts w:asciiTheme="majorHAnsi" w:hAnsiTheme="majorHAnsi"/>
          <w:b/>
          <w:sz w:val="28"/>
          <w:szCs w:val="28"/>
        </w:rPr>
        <w:t>I</w:t>
      </w:r>
      <w:r w:rsidRPr="000A7029">
        <w:rPr>
          <w:rFonts w:asciiTheme="majorHAnsi" w:hAnsiTheme="majorHAnsi"/>
          <w:b/>
          <w:sz w:val="28"/>
          <w:szCs w:val="28"/>
        </w:rPr>
        <w:t>.</w:t>
      </w:r>
      <w:r w:rsidR="00227203" w:rsidRPr="000A7029">
        <w:rPr>
          <w:rFonts w:asciiTheme="majorHAnsi" w:hAnsiTheme="majorHAnsi"/>
          <w:b/>
          <w:sz w:val="28"/>
          <w:szCs w:val="28"/>
        </w:rPr>
        <w:t>Checking and calibrating level</w:t>
      </w:r>
    </w:p>
    <w:p w:rsidR="00227203" w:rsidRPr="00704607" w:rsidRDefault="000A7029" w:rsidP="00B74E14">
      <w:pPr>
        <w:jc w:val="both"/>
        <w:rPr>
          <w:rFonts w:asciiTheme="majorHAnsi" w:hAnsiTheme="majorHAnsi"/>
          <w:sz w:val="28"/>
          <w:szCs w:val="28"/>
        </w:rPr>
      </w:pPr>
      <w:r>
        <w:rPr>
          <w:rFonts w:asciiTheme="majorHAnsi" w:hAnsiTheme="majorHAnsi"/>
          <w:sz w:val="28"/>
          <w:szCs w:val="28"/>
        </w:rPr>
        <w:t>1.</w:t>
      </w:r>
      <w:r w:rsidR="00227203" w:rsidRPr="00704607">
        <w:rPr>
          <w:rFonts w:asciiTheme="majorHAnsi" w:hAnsiTheme="majorHAnsi"/>
          <w:sz w:val="28"/>
          <w:szCs w:val="28"/>
        </w:rPr>
        <w:t>Checking and calibrating parts of machine</w:t>
      </w:r>
    </w:p>
    <w:p w:rsidR="00227203" w:rsidRPr="00704607" w:rsidRDefault="00227203"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Following parts must be enough and satisfy the quality</w:t>
      </w:r>
    </w:p>
    <w:p w:rsidR="00227203" w:rsidRPr="000A7029" w:rsidRDefault="00766966" w:rsidP="000A7029">
      <w:pPr>
        <w:pStyle w:val="ListParagraph"/>
        <w:numPr>
          <w:ilvl w:val="0"/>
          <w:numId w:val="31"/>
        </w:numPr>
        <w:jc w:val="both"/>
        <w:rPr>
          <w:rFonts w:asciiTheme="majorHAnsi" w:hAnsiTheme="majorHAnsi"/>
          <w:sz w:val="28"/>
          <w:szCs w:val="28"/>
        </w:rPr>
      </w:pPr>
      <w:r w:rsidRPr="000A7029">
        <w:rPr>
          <w:rFonts w:asciiTheme="majorHAnsi" w:hAnsiTheme="majorHAnsi"/>
          <w:sz w:val="28"/>
          <w:szCs w:val="28"/>
        </w:rPr>
        <w:t>Objective lens and eye lens of lens and other optical parts must be clean and no scratch,..</w:t>
      </w:r>
    </w:p>
    <w:p w:rsidR="00766966" w:rsidRPr="000A7029" w:rsidRDefault="00766966" w:rsidP="000A7029">
      <w:pPr>
        <w:pStyle w:val="ListParagraph"/>
        <w:numPr>
          <w:ilvl w:val="0"/>
          <w:numId w:val="31"/>
        </w:numPr>
        <w:jc w:val="both"/>
        <w:rPr>
          <w:rFonts w:asciiTheme="majorHAnsi" w:hAnsiTheme="majorHAnsi"/>
          <w:sz w:val="28"/>
          <w:szCs w:val="28"/>
        </w:rPr>
      </w:pPr>
      <w:r w:rsidRPr="000A7029">
        <w:rPr>
          <w:rFonts w:asciiTheme="majorHAnsi" w:hAnsiTheme="majorHAnsi"/>
          <w:sz w:val="28"/>
          <w:szCs w:val="28"/>
        </w:rPr>
        <w:t>Picture of thread net, 2ends of bubble and graduation lines must be accurate and clear (2 halves of bubble picture must be symmetric together through dividing line, this line must be sharp an clear)</w:t>
      </w:r>
    </w:p>
    <w:p w:rsidR="00766966" w:rsidRPr="000A7029" w:rsidRDefault="00766966" w:rsidP="000A7029">
      <w:pPr>
        <w:pStyle w:val="ListParagraph"/>
        <w:numPr>
          <w:ilvl w:val="0"/>
          <w:numId w:val="31"/>
        </w:numPr>
        <w:jc w:val="both"/>
        <w:rPr>
          <w:rFonts w:asciiTheme="majorHAnsi" w:hAnsiTheme="majorHAnsi"/>
          <w:sz w:val="28"/>
          <w:szCs w:val="28"/>
        </w:rPr>
      </w:pPr>
      <w:r w:rsidRPr="000A7029">
        <w:rPr>
          <w:rFonts w:asciiTheme="majorHAnsi" w:hAnsiTheme="majorHAnsi"/>
          <w:sz w:val="28"/>
          <w:szCs w:val="28"/>
        </w:rPr>
        <w:t xml:space="preserve">Knob for adjusting focal length, </w:t>
      </w:r>
      <w:r w:rsidR="00DE3EDE" w:rsidRPr="000A7029">
        <w:rPr>
          <w:rFonts w:asciiTheme="majorHAnsi" w:hAnsiTheme="majorHAnsi"/>
          <w:sz w:val="28"/>
          <w:szCs w:val="28"/>
        </w:rPr>
        <w:t>hoop for adjusting eye lens, hoop for reading number, slanting screw must easily move, not be shaken or loosen. When adjusting focal length, collected picture must be clear.</w:t>
      </w:r>
    </w:p>
    <w:p w:rsidR="00DE3EDE" w:rsidRPr="000A7029" w:rsidRDefault="00DE3EDE" w:rsidP="000A7029">
      <w:pPr>
        <w:pStyle w:val="ListParagraph"/>
        <w:numPr>
          <w:ilvl w:val="0"/>
          <w:numId w:val="31"/>
        </w:numPr>
        <w:jc w:val="both"/>
        <w:rPr>
          <w:rFonts w:asciiTheme="majorHAnsi" w:hAnsiTheme="majorHAnsi"/>
          <w:sz w:val="28"/>
          <w:szCs w:val="28"/>
        </w:rPr>
      </w:pPr>
      <w:r w:rsidRPr="000A7029">
        <w:rPr>
          <w:rFonts w:asciiTheme="majorHAnsi" w:hAnsiTheme="majorHAnsi"/>
          <w:sz w:val="28"/>
          <w:szCs w:val="28"/>
        </w:rPr>
        <w:t xml:space="preserve">Lens for reading number, reflector of bubble, </w:t>
      </w:r>
      <w:r w:rsidR="00B74E14" w:rsidRPr="000A7029">
        <w:rPr>
          <w:rFonts w:asciiTheme="majorHAnsi" w:hAnsiTheme="majorHAnsi"/>
          <w:sz w:val="28"/>
          <w:szCs w:val="28"/>
        </w:rPr>
        <w:t>bubble tube</w:t>
      </w:r>
      <w:r w:rsidRPr="000A7029">
        <w:rPr>
          <w:rFonts w:asciiTheme="majorHAnsi" w:hAnsiTheme="majorHAnsi"/>
          <w:sz w:val="28"/>
          <w:szCs w:val="28"/>
        </w:rPr>
        <w:t>s and adjusting screws must have good quality, no damage.</w:t>
      </w:r>
    </w:p>
    <w:p w:rsidR="00DE3EDE" w:rsidRPr="000A7029" w:rsidRDefault="00DE3EDE" w:rsidP="000A7029">
      <w:pPr>
        <w:pStyle w:val="ListParagraph"/>
        <w:numPr>
          <w:ilvl w:val="0"/>
          <w:numId w:val="31"/>
        </w:numPr>
        <w:jc w:val="both"/>
        <w:rPr>
          <w:rFonts w:asciiTheme="majorHAnsi" w:hAnsiTheme="majorHAnsi"/>
          <w:sz w:val="28"/>
          <w:szCs w:val="28"/>
        </w:rPr>
      </w:pPr>
      <w:r w:rsidRPr="000A7029">
        <w:rPr>
          <w:rFonts w:asciiTheme="majorHAnsi" w:hAnsiTheme="majorHAnsi"/>
          <w:sz w:val="28"/>
          <w:szCs w:val="28"/>
        </w:rPr>
        <w:t>Machine base and other pa</w:t>
      </w:r>
      <w:r w:rsidR="005E5B25" w:rsidRPr="000A7029">
        <w:rPr>
          <w:rFonts w:asciiTheme="majorHAnsi" w:hAnsiTheme="majorHAnsi"/>
          <w:sz w:val="28"/>
          <w:szCs w:val="28"/>
        </w:rPr>
        <w:t>rts must be perfect, after securing</w:t>
      </w:r>
      <w:r w:rsidRPr="000A7029">
        <w:rPr>
          <w:rFonts w:asciiTheme="majorHAnsi" w:hAnsiTheme="majorHAnsi"/>
          <w:sz w:val="28"/>
          <w:szCs w:val="28"/>
        </w:rPr>
        <w:t xml:space="preserve"> screw is tighten, machine is put on its base firmly.</w:t>
      </w:r>
    </w:p>
    <w:p w:rsidR="00DE3EDE" w:rsidRPr="000A7029" w:rsidRDefault="00DE3EDE" w:rsidP="000A7029">
      <w:pPr>
        <w:pStyle w:val="ListParagraph"/>
        <w:numPr>
          <w:ilvl w:val="0"/>
          <w:numId w:val="31"/>
        </w:numPr>
        <w:jc w:val="both"/>
        <w:rPr>
          <w:rFonts w:asciiTheme="majorHAnsi" w:hAnsiTheme="majorHAnsi"/>
          <w:sz w:val="28"/>
          <w:szCs w:val="28"/>
        </w:rPr>
      </w:pPr>
      <w:r w:rsidRPr="000A7029">
        <w:rPr>
          <w:rFonts w:asciiTheme="majorHAnsi" w:hAnsiTheme="majorHAnsi"/>
          <w:sz w:val="28"/>
          <w:szCs w:val="28"/>
        </w:rPr>
        <w:t>There must be enough accessories.</w:t>
      </w:r>
    </w:p>
    <w:p w:rsidR="00DE3EDE" w:rsidRPr="00704607" w:rsidRDefault="00DE3EDE" w:rsidP="00B74E14">
      <w:pPr>
        <w:jc w:val="both"/>
        <w:rPr>
          <w:rFonts w:asciiTheme="majorHAnsi" w:hAnsiTheme="majorHAnsi"/>
          <w:sz w:val="28"/>
          <w:szCs w:val="28"/>
        </w:rPr>
      </w:pPr>
      <w:r w:rsidRPr="00704607">
        <w:rPr>
          <w:rFonts w:asciiTheme="majorHAnsi" w:hAnsiTheme="majorHAnsi"/>
          <w:sz w:val="28"/>
          <w:szCs w:val="28"/>
        </w:rPr>
        <w:t xml:space="preserve">If person in charge who will </w:t>
      </w:r>
      <w:r w:rsidR="00B1385B">
        <w:rPr>
          <w:rFonts w:asciiTheme="majorHAnsi" w:hAnsiTheme="majorHAnsi"/>
          <w:sz w:val="28"/>
          <w:szCs w:val="28"/>
        </w:rPr>
        <w:t>measure</w:t>
      </w:r>
      <w:r w:rsidRPr="00704607">
        <w:rPr>
          <w:rFonts w:asciiTheme="majorHAnsi" w:hAnsiTheme="majorHAnsi"/>
          <w:sz w:val="28"/>
          <w:szCs w:val="28"/>
        </w:rPr>
        <w:t xml:space="preserve"> can not repair any damage, it is needed to take machine to shop for repairing.</w:t>
      </w:r>
    </w:p>
    <w:p w:rsidR="00227203" w:rsidRPr="00704607" w:rsidRDefault="000A7029" w:rsidP="00B74E14">
      <w:pPr>
        <w:jc w:val="both"/>
        <w:rPr>
          <w:rFonts w:asciiTheme="majorHAnsi" w:hAnsiTheme="majorHAnsi"/>
          <w:sz w:val="28"/>
          <w:szCs w:val="28"/>
        </w:rPr>
      </w:pPr>
      <w:r>
        <w:rPr>
          <w:rFonts w:asciiTheme="majorHAnsi" w:hAnsiTheme="majorHAnsi"/>
          <w:sz w:val="28"/>
          <w:szCs w:val="28"/>
        </w:rPr>
        <w:t xml:space="preserve">2. </w:t>
      </w:r>
      <w:r w:rsidR="00DE3EDE" w:rsidRPr="00704607">
        <w:rPr>
          <w:rFonts w:asciiTheme="majorHAnsi" w:hAnsiTheme="majorHAnsi"/>
          <w:sz w:val="28"/>
          <w:szCs w:val="28"/>
        </w:rPr>
        <w:t>Considering and adjusting screw for machine balanced</w:t>
      </w:r>
      <w:r w:rsidR="005E5B25" w:rsidRPr="00704607">
        <w:rPr>
          <w:rFonts w:asciiTheme="majorHAnsi" w:hAnsiTheme="majorHAnsi"/>
          <w:sz w:val="28"/>
          <w:szCs w:val="28"/>
        </w:rPr>
        <w:t>.</w:t>
      </w:r>
    </w:p>
    <w:p w:rsidR="005E5B25" w:rsidRPr="00704607" w:rsidRDefault="000A7029" w:rsidP="00B74E14">
      <w:pPr>
        <w:jc w:val="both"/>
        <w:rPr>
          <w:rFonts w:asciiTheme="majorHAnsi" w:hAnsiTheme="majorHAnsi"/>
          <w:sz w:val="28"/>
          <w:szCs w:val="28"/>
        </w:rPr>
      </w:pPr>
      <w:r>
        <w:rPr>
          <w:rFonts w:asciiTheme="majorHAnsi" w:hAnsiTheme="majorHAnsi"/>
          <w:sz w:val="28"/>
          <w:szCs w:val="28"/>
        </w:rPr>
        <w:tab/>
      </w:r>
      <w:r w:rsidR="005E5B25" w:rsidRPr="00704607">
        <w:rPr>
          <w:rFonts w:asciiTheme="majorHAnsi" w:hAnsiTheme="majorHAnsi"/>
          <w:sz w:val="28"/>
          <w:szCs w:val="28"/>
        </w:rPr>
        <w:t xml:space="preserve">After securing screw is tighten into machine base, balancing </w:t>
      </w:r>
      <w:r w:rsidR="00E94640" w:rsidRPr="00704607">
        <w:rPr>
          <w:rFonts w:asciiTheme="majorHAnsi" w:hAnsiTheme="majorHAnsi"/>
          <w:sz w:val="28"/>
          <w:szCs w:val="28"/>
        </w:rPr>
        <w:t>screws must</w:t>
      </w:r>
      <w:r w:rsidR="005E5B25" w:rsidRPr="00704607">
        <w:rPr>
          <w:rFonts w:asciiTheme="majorHAnsi" w:hAnsiTheme="majorHAnsi"/>
          <w:sz w:val="28"/>
          <w:szCs w:val="28"/>
        </w:rPr>
        <w:t xml:space="preserve"> be lightly tighten and loosen. If it is too tighten or loosen, adjustment will be done such as: loosen the balancing screw until adjusting screw can be seen that it is horizontally laying after the hole of protecting hoop. Use </w:t>
      </w:r>
      <w:r w:rsidR="00B74E14">
        <w:rPr>
          <w:rFonts w:asciiTheme="majorHAnsi" w:hAnsiTheme="majorHAnsi"/>
          <w:sz w:val="28"/>
          <w:szCs w:val="28"/>
        </w:rPr>
        <w:t>corrective stick</w:t>
      </w:r>
      <w:r w:rsidR="00E94640" w:rsidRPr="00704607">
        <w:rPr>
          <w:rFonts w:asciiTheme="majorHAnsi" w:hAnsiTheme="majorHAnsi"/>
          <w:sz w:val="28"/>
          <w:szCs w:val="28"/>
        </w:rPr>
        <w:t xml:space="preserve"> to make balancing screw more tighten or loosen as intention. Balancing screws must be adjusted one by one until the requirement is satisfied.</w:t>
      </w:r>
    </w:p>
    <w:p w:rsidR="00E94640" w:rsidRPr="00704607" w:rsidRDefault="000A7029" w:rsidP="00B74E14">
      <w:pPr>
        <w:jc w:val="both"/>
        <w:rPr>
          <w:rFonts w:asciiTheme="majorHAnsi" w:hAnsiTheme="majorHAnsi"/>
          <w:sz w:val="28"/>
          <w:szCs w:val="28"/>
        </w:rPr>
      </w:pPr>
      <w:r>
        <w:rPr>
          <w:rFonts w:asciiTheme="majorHAnsi" w:hAnsiTheme="majorHAnsi"/>
          <w:sz w:val="28"/>
          <w:szCs w:val="28"/>
        </w:rPr>
        <w:t xml:space="preserve">3. </w:t>
      </w:r>
      <w:r w:rsidR="00E94640" w:rsidRPr="00704607">
        <w:rPr>
          <w:rFonts w:asciiTheme="majorHAnsi" w:hAnsiTheme="majorHAnsi"/>
          <w:sz w:val="28"/>
          <w:szCs w:val="28"/>
        </w:rPr>
        <w:t>Checking and adjusting vertical axial rotating parts.</w:t>
      </w:r>
    </w:p>
    <w:p w:rsidR="003518E3" w:rsidRPr="00704607" w:rsidRDefault="000A7029" w:rsidP="00B74E14">
      <w:pPr>
        <w:jc w:val="both"/>
        <w:rPr>
          <w:rFonts w:asciiTheme="majorHAnsi" w:hAnsiTheme="majorHAnsi"/>
          <w:sz w:val="28"/>
          <w:szCs w:val="28"/>
        </w:rPr>
      </w:pPr>
      <w:r>
        <w:rPr>
          <w:rFonts w:asciiTheme="majorHAnsi" w:hAnsiTheme="majorHAnsi"/>
          <w:sz w:val="28"/>
          <w:szCs w:val="28"/>
        </w:rPr>
        <w:lastRenderedPageBreak/>
        <w:tab/>
      </w:r>
      <w:r w:rsidR="00E94640" w:rsidRPr="00704607">
        <w:rPr>
          <w:rFonts w:asciiTheme="majorHAnsi" w:hAnsiTheme="majorHAnsi"/>
          <w:sz w:val="28"/>
          <w:szCs w:val="28"/>
        </w:rPr>
        <w:t xml:space="preserve">If machine rotates vertical axis tightly, use gasoline or oil to wash the axis and grease the machine. How to do: uninstall the upper part of machine and machine axis out of machine base, use the cloth with gasoline to clean axis part and external hoop of axis coupled with machine base. After that, use cloth without gasoline to make it dry and use </w:t>
      </w:r>
      <w:r w:rsidR="003518E3" w:rsidRPr="00704607">
        <w:rPr>
          <w:rFonts w:asciiTheme="majorHAnsi" w:hAnsiTheme="majorHAnsi"/>
          <w:sz w:val="28"/>
          <w:szCs w:val="28"/>
        </w:rPr>
        <w:t>glass stick to give 5-6 drop of machine oil to machine axis. Then install back carefully. (Cleaning machine must be made in room and do not let dust stick to axis surface and inner of machine axis).</w:t>
      </w:r>
    </w:p>
    <w:p w:rsidR="003518E3" w:rsidRPr="00704607" w:rsidRDefault="000A7029" w:rsidP="00B74E14">
      <w:pPr>
        <w:jc w:val="both"/>
        <w:rPr>
          <w:rFonts w:asciiTheme="majorHAnsi" w:hAnsiTheme="majorHAnsi"/>
          <w:sz w:val="28"/>
          <w:szCs w:val="28"/>
        </w:rPr>
      </w:pPr>
      <w:r>
        <w:rPr>
          <w:rFonts w:asciiTheme="majorHAnsi" w:hAnsiTheme="majorHAnsi"/>
          <w:sz w:val="28"/>
          <w:szCs w:val="28"/>
        </w:rPr>
        <w:t xml:space="preserve">4. </w:t>
      </w:r>
      <w:r w:rsidR="003518E3" w:rsidRPr="00704607">
        <w:rPr>
          <w:rFonts w:asciiTheme="majorHAnsi" w:hAnsiTheme="majorHAnsi"/>
          <w:sz w:val="28"/>
          <w:szCs w:val="28"/>
        </w:rPr>
        <w:t>Checking and adjusting bubble.</w:t>
      </w:r>
    </w:p>
    <w:p w:rsidR="003518E3" w:rsidRPr="00704607" w:rsidRDefault="000A7029" w:rsidP="00B74E14">
      <w:pPr>
        <w:jc w:val="both"/>
        <w:rPr>
          <w:rFonts w:asciiTheme="majorHAnsi" w:hAnsiTheme="majorHAnsi"/>
          <w:sz w:val="28"/>
          <w:szCs w:val="28"/>
        </w:rPr>
      </w:pPr>
      <w:r>
        <w:rPr>
          <w:rFonts w:asciiTheme="majorHAnsi" w:hAnsiTheme="majorHAnsi"/>
          <w:sz w:val="28"/>
          <w:szCs w:val="28"/>
        </w:rPr>
        <w:tab/>
      </w:r>
      <w:r w:rsidR="003518E3" w:rsidRPr="00704607">
        <w:rPr>
          <w:rFonts w:asciiTheme="majorHAnsi" w:hAnsiTheme="majorHAnsi"/>
          <w:sz w:val="28"/>
          <w:szCs w:val="28"/>
        </w:rPr>
        <w:t>This work aims at making vertical axis of machine to vertical position. How to do: use balancing screw to</w:t>
      </w:r>
      <w:r>
        <w:rPr>
          <w:rFonts w:asciiTheme="majorHAnsi" w:hAnsiTheme="majorHAnsi"/>
          <w:sz w:val="28"/>
          <w:szCs w:val="28"/>
        </w:rPr>
        <w:t xml:space="preserve"> make bubble be in middle</w:t>
      </w:r>
      <w:r w:rsidR="003518E3" w:rsidRPr="00704607">
        <w:rPr>
          <w:rFonts w:asciiTheme="majorHAnsi" w:hAnsiTheme="majorHAnsi"/>
          <w:sz w:val="28"/>
          <w:szCs w:val="28"/>
        </w:rPr>
        <w:t>, then turn machine to 180</w:t>
      </w:r>
      <w:r w:rsidR="003518E3" w:rsidRPr="00704607">
        <w:rPr>
          <w:rFonts w:asciiTheme="majorHAnsi" w:hAnsiTheme="majorHAnsi"/>
          <w:sz w:val="28"/>
          <w:szCs w:val="28"/>
          <w:vertAlign w:val="superscript"/>
        </w:rPr>
        <w:t>0</w:t>
      </w:r>
      <w:r w:rsidR="003518E3" w:rsidRPr="00704607">
        <w:rPr>
          <w:rFonts w:asciiTheme="majorHAnsi" w:hAnsiTheme="majorHAnsi"/>
          <w:sz w:val="28"/>
          <w:szCs w:val="28"/>
        </w:rPr>
        <w:t>, if bubble is not at the center position, use bubble adjusting screw to adjust ½ deviation, remaining ½ is adjusted by balancing screw. After that, turn machine to 180</w:t>
      </w:r>
      <w:r w:rsidR="003518E3" w:rsidRPr="00704607">
        <w:rPr>
          <w:rFonts w:asciiTheme="majorHAnsi" w:hAnsiTheme="majorHAnsi"/>
          <w:sz w:val="28"/>
          <w:szCs w:val="28"/>
          <w:vertAlign w:val="superscript"/>
        </w:rPr>
        <w:t>0</w:t>
      </w:r>
      <w:r w:rsidR="003518E3" w:rsidRPr="00704607">
        <w:rPr>
          <w:rFonts w:asciiTheme="majorHAnsi" w:hAnsiTheme="majorHAnsi"/>
          <w:sz w:val="28"/>
          <w:szCs w:val="28"/>
        </w:rPr>
        <w:t>, if bubble is still not at center position, continue adjusting (as before). Continue until bubble is at center position</w:t>
      </w:r>
      <w:r w:rsidR="00F90E16" w:rsidRPr="00704607">
        <w:rPr>
          <w:rFonts w:asciiTheme="majorHAnsi" w:hAnsiTheme="majorHAnsi"/>
          <w:sz w:val="28"/>
          <w:szCs w:val="28"/>
        </w:rPr>
        <w:t xml:space="preserve"> while machine is turn 180</w:t>
      </w:r>
      <w:r w:rsidR="00F90E16" w:rsidRPr="00704607">
        <w:rPr>
          <w:rFonts w:asciiTheme="majorHAnsi" w:hAnsiTheme="majorHAnsi"/>
          <w:sz w:val="28"/>
          <w:szCs w:val="28"/>
          <w:vertAlign w:val="superscript"/>
        </w:rPr>
        <w:t>0</w:t>
      </w:r>
      <w:r w:rsidR="00F90E16" w:rsidRPr="00704607">
        <w:rPr>
          <w:rFonts w:asciiTheme="majorHAnsi" w:hAnsiTheme="majorHAnsi"/>
          <w:sz w:val="28"/>
          <w:szCs w:val="28"/>
        </w:rPr>
        <w:t>.</w:t>
      </w:r>
    </w:p>
    <w:p w:rsidR="00F90E16" w:rsidRPr="00704607" w:rsidRDefault="000A7029" w:rsidP="00B74E14">
      <w:pPr>
        <w:jc w:val="both"/>
        <w:rPr>
          <w:rFonts w:asciiTheme="majorHAnsi" w:hAnsiTheme="majorHAnsi"/>
          <w:sz w:val="28"/>
          <w:szCs w:val="28"/>
        </w:rPr>
      </w:pPr>
      <w:r>
        <w:rPr>
          <w:rFonts w:asciiTheme="majorHAnsi" w:hAnsiTheme="majorHAnsi"/>
          <w:sz w:val="28"/>
          <w:szCs w:val="28"/>
        </w:rPr>
        <w:t xml:space="preserve">5. </w:t>
      </w:r>
      <w:r w:rsidR="00F90E16" w:rsidRPr="00704607">
        <w:rPr>
          <w:rFonts w:asciiTheme="majorHAnsi" w:hAnsiTheme="majorHAnsi"/>
          <w:sz w:val="28"/>
          <w:szCs w:val="28"/>
        </w:rPr>
        <w:t>Checking and adjusting thread position.</w:t>
      </w:r>
    </w:p>
    <w:p w:rsidR="003518E3" w:rsidRPr="00704607" w:rsidRDefault="00F90E16" w:rsidP="00B74E14">
      <w:pPr>
        <w:jc w:val="both"/>
        <w:rPr>
          <w:rFonts w:asciiTheme="majorHAnsi" w:hAnsiTheme="majorHAnsi"/>
          <w:sz w:val="28"/>
          <w:szCs w:val="28"/>
        </w:rPr>
      </w:pPr>
      <w:r w:rsidRPr="00704607">
        <w:rPr>
          <w:rFonts w:asciiTheme="majorHAnsi" w:hAnsiTheme="majorHAnsi"/>
          <w:sz w:val="28"/>
          <w:szCs w:val="28"/>
        </w:rPr>
        <w:tab/>
        <w:t xml:space="preserve">When thread position is right, its vertical thread must be closely coincided with plump-line direction. Checking is done as follows: </w:t>
      </w:r>
      <w:r w:rsidR="003518E3" w:rsidRPr="00704607">
        <w:rPr>
          <w:rFonts w:asciiTheme="majorHAnsi" w:hAnsiTheme="majorHAnsi"/>
          <w:sz w:val="28"/>
          <w:szCs w:val="28"/>
        </w:rPr>
        <w:t>at area sheltered from wind</w:t>
      </w:r>
      <w:r w:rsidRPr="00704607">
        <w:rPr>
          <w:rFonts w:asciiTheme="majorHAnsi" w:hAnsiTheme="majorHAnsi"/>
          <w:sz w:val="28"/>
          <w:szCs w:val="28"/>
        </w:rPr>
        <w:t xml:space="preserve">, hang a thread on the wall, at lower end </w:t>
      </w:r>
      <w:r w:rsidR="000A7029">
        <w:rPr>
          <w:rFonts w:asciiTheme="majorHAnsi" w:hAnsiTheme="majorHAnsi"/>
          <w:sz w:val="28"/>
          <w:szCs w:val="28"/>
        </w:rPr>
        <w:t xml:space="preserve">of wall, there is </w:t>
      </w:r>
      <w:r w:rsidRPr="00704607">
        <w:rPr>
          <w:rFonts w:asciiTheme="majorHAnsi" w:hAnsiTheme="majorHAnsi"/>
          <w:sz w:val="28"/>
          <w:szCs w:val="28"/>
        </w:rPr>
        <w:t xml:space="preserve"> a plump</w:t>
      </w:r>
      <w:r w:rsidR="000A7029">
        <w:rPr>
          <w:rFonts w:asciiTheme="majorHAnsi" w:hAnsiTheme="majorHAnsi"/>
          <w:sz w:val="28"/>
          <w:szCs w:val="28"/>
        </w:rPr>
        <w:t xml:space="preserve"> binding</w:t>
      </w:r>
      <w:r w:rsidRPr="00704607">
        <w:rPr>
          <w:rFonts w:asciiTheme="majorHAnsi" w:hAnsiTheme="majorHAnsi"/>
          <w:sz w:val="28"/>
          <w:szCs w:val="28"/>
        </w:rPr>
        <w:t>. In order to see thread easily, it is suggested to glue a white paper on the wall after thread. 20-25 m far from the wall, put level and scale machine accurately. After that, put one end of vertical thread to coincide with plump-line and check whether other end coincide with plump-line or not. If deviation is over 0.5mm, adjusting thread net is needed.</w:t>
      </w:r>
    </w:p>
    <w:p w:rsidR="00F90E16" w:rsidRPr="00704607" w:rsidRDefault="00F90E16" w:rsidP="00B74E14">
      <w:pPr>
        <w:jc w:val="both"/>
        <w:rPr>
          <w:rFonts w:asciiTheme="majorHAnsi" w:hAnsiTheme="majorHAnsi"/>
          <w:sz w:val="28"/>
          <w:szCs w:val="28"/>
        </w:rPr>
      </w:pPr>
      <w:r w:rsidRPr="00704607">
        <w:rPr>
          <w:rFonts w:asciiTheme="majorHAnsi" w:hAnsiTheme="majorHAnsi"/>
          <w:sz w:val="28"/>
          <w:szCs w:val="28"/>
        </w:rPr>
        <w:t xml:space="preserve">Adjustment is done as follows: Loosen fixed adjusting screws of thread net, then lightly turn thread net </w:t>
      </w:r>
      <w:r w:rsidR="00DF17EC" w:rsidRPr="00704607">
        <w:rPr>
          <w:rFonts w:asciiTheme="majorHAnsi" w:hAnsiTheme="majorHAnsi"/>
          <w:sz w:val="28"/>
          <w:szCs w:val="28"/>
        </w:rPr>
        <w:t>so as vertical thread closely coincide with plump-line, then tighten fixed adjusting screws of thread net. After adjustment of thread net, angle i must be defined again.</w:t>
      </w:r>
    </w:p>
    <w:p w:rsidR="00DF17EC" w:rsidRPr="000A7029" w:rsidRDefault="000A7029" w:rsidP="000A7029">
      <w:pPr>
        <w:jc w:val="both"/>
        <w:rPr>
          <w:rFonts w:asciiTheme="majorHAnsi" w:hAnsiTheme="majorHAnsi"/>
          <w:sz w:val="28"/>
          <w:szCs w:val="28"/>
        </w:rPr>
      </w:pPr>
      <w:r>
        <w:rPr>
          <w:rFonts w:asciiTheme="majorHAnsi" w:hAnsiTheme="majorHAnsi"/>
          <w:sz w:val="28"/>
          <w:szCs w:val="28"/>
        </w:rPr>
        <w:t>6.</w:t>
      </w:r>
      <w:r w:rsidR="00DF17EC" w:rsidRPr="000A7029">
        <w:rPr>
          <w:rFonts w:asciiTheme="majorHAnsi" w:hAnsiTheme="majorHAnsi"/>
          <w:sz w:val="28"/>
          <w:szCs w:val="28"/>
        </w:rPr>
        <w:t>Checking and adjusting angle i</w:t>
      </w:r>
    </w:p>
    <w:p w:rsidR="00DF17EC" w:rsidRPr="00704607" w:rsidRDefault="000A7029" w:rsidP="00B74E14">
      <w:pPr>
        <w:jc w:val="both"/>
        <w:rPr>
          <w:rFonts w:asciiTheme="majorHAnsi" w:hAnsiTheme="majorHAnsi"/>
          <w:sz w:val="28"/>
          <w:szCs w:val="28"/>
        </w:rPr>
      </w:pPr>
      <w:r>
        <w:rPr>
          <w:rFonts w:asciiTheme="majorHAnsi" w:hAnsiTheme="majorHAnsi"/>
          <w:sz w:val="28"/>
          <w:szCs w:val="28"/>
        </w:rPr>
        <w:lastRenderedPageBreak/>
        <w:t>*</w:t>
      </w:r>
      <w:r w:rsidR="00DF17EC" w:rsidRPr="00704607">
        <w:rPr>
          <w:rFonts w:asciiTheme="majorHAnsi" w:hAnsiTheme="majorHAnsi"/>
          <w:sz w:val="28"/>
          <w:szCs w:val="28"/>
        </w:rPr>
        <w:t>Normal level</w:t>
      </w:r>
      <w:r w:rsidR="006B1389" w:rsidRPr="00704607">
        <w:rPr>
          <w:rFonts w:asciiTheme="majorHAnsi" w:hAnsiTheme="majorHAnsi"/>
          <w:sz w:val="28"/>
          <w:szCs w:val="28"/>
        </w:rPr>
        <w:t>:</w:t>
      </w:r>
    </w:p>
    <w:p w:rsidR="006B1389" w:rsidRPr="00704607" w:rsidRDefault="006B1389" w:rsidP="00B74E14">
      <w:pPr>
        <w:jc w:val="both"/>
        <w:rPr>
          <w:rFonts w:asciiTheme="majorHAnsi" w:hAnsiTheme="majorHAnsi"/>
          <w:sz w:val="28"/>
          <w:szCs w:val="28"/>
        </w:rPr>
      </w:pPr>
      <w:r w:rsidRPr="00704607">
        <w:rPr>
          <w:rFonts w:asciiTheme="majorHAnsi" w:hAnsiTheme="majorHAnsi"/>
          <w:sz w:val="28"/>
          <w:szCs w:val="28"/>
        </w:rPr>
        <w:t>Put 2 leveling rods on 2 steel stake (or wooden stake with round clinch-nail) at position A and B which is 40-50m far from each other. In the middle of AB, put machine station I</w:t>
      </w:r>
      <w:r w:rsidRPr="00704607">
        <w:rPr>
          <w:rFonts w:asciiTheme="majorHAnsi" w:hAnsiTheme="majorHAnsi"/>
          <w:sz w:val="28"/>
          <w:szCs w:val="28"/>
          <w:vertAlign w:val="subscript"/>
        </w:rPr>
        <w:t>1</w:t>
      </w:r>
      <w:r w:rsidRPr="00704607">
        <w:rPr>
          <w:rFonts w:asciiTheme="majorHAnsi" w:hAnsiTheme="majorHAnsi"/>
          <w:sz w:val="28"/>
          <w:szCs w:val="28"/>
        </w:rPr>
        <w:t>and on BA prolonged, put I</w:t>
      </w:r>
      <w:r w:rsidRPr="00704607">
        <w:rPr>
          <w:rFonts w:asciiTheme="majorHAnsi" w:hAnsiTheme="majorHAnsi"/>
          <w:sz w:val="28"/>
          <w:szCs w:val="28"/>
          <w:vertAlign w:val="subscript"/>
        </w:rPr>
        <w:t>2</w:t>
      </w:r>
      <w:r w:rsidRPr="00704607">
        <w:rPr>
          <w:rFonts w:asciiTheme="majorHAnsi" w:hAnsiTheme="majorHAnsi"/>
          <w:sz w:val="28"/>
          <w:szCs w:val="28"/>
        </w:rPr>
        <w:t xml:space="preserve"> . Use wheel-tape to measure I</w:t>
      </w:r>
      <w:r w:rsidRPr="00704607">
        <w:rPr>
          <w:rFonts w:asciiTheme="majorHAnsi" w:hAnsiTheme="majorHAnsi"/>
          <w:sz w:val="28"/>
          <w:szCs w:val="28"/>
          <w:vertAlign w:val="subscript"/>
        </w:rPr>
        <w:t>2</w:t>
      </w:r>
      <w:r w:rsidRPr="00704607">
        <w:rPr>
          <w:rFonts w:asciiTheme="majorHAnsi" w:hAnsiTheme="majorHAnsi"/>
          <w:sz w:val="28"/>
          <w:szCs w:val="28"/>
        </w:rPr>
        <w:t>A=1/10 AB</w:t>
      </w:r>
      <w:r w:rsidR="000626DF" w:rsidRPr="00704607">
        <w:rPr>
          <w:rFonts w:asciiTheme="majorHAnsi" w:hAnsiTheme="majorHAnsi"/>
          <w:sz w:val="28"/>
          <w:szCs w:val="28"/>
        </w:rPr>
        <w:t xml:space="preserve"> (Refer picture 31 in Vietnamese version)</w:t>
      </w:r>
      <w:r w:rsidRPr="00704607">
        <w:rPr>
          <w:rFonts w:asciiTheme="majorHAnsi" w:hAnsiTheme="majorHAnsi"/>
          <w:sz w:val="28"/>
          <w:szCs w:val="28"/>
        </w:rPr>
        <w:t>. Difference between  I</w:t>
      </w:r>
      <w:r w:rsidRPr="00704607">
        <w:rPr>
          <w:rFonts w:asciiTheme="majorHAnsi" w:hAnsiTheme="majorHAnsi"/>
          <w:sz w:val="28"/>
          <w:szCs w:val="28"/>
          <w:vertAlign w:val="subscript"/>
        </w:rPr>
        <w:t>1</w:t>
      </w:r>
      <w:r w:rsidRPr="00704607">
        <w:rPr>
          <w:rFonts w:asciiTheme="majorHAnsi" w:hAnsiTheme="majorHAnsi"/>
          <w:sz w:val="28"/>
          <w:szCs w:val="28"/>
        </w:rPr>
        <w:t>A to I</w:t>
      </w:r>
      <w:r w:rsidRPr="00704607">
        <w:rPr>
          <w:rFonts w:asciiTheme="majorHAnsi" w:hAnsiTheme="majorHAnsi"/>
          <w:sz w:val="28"/>
          <w:szCs w:val="28"/>
          <w:vertAlign w:val="subscript"/>
        </w:rPr>
        <w:t>1</w:t>
      </w:r>
      <w:r w:rsidRPr="00704607">
        <w:rPr>
          <w:rFonts w:asciiTheme="majorHAnsi" w:hAnsiTheme="majorHAnsi"/>
          <w:sz w:val="28"/>
          <w:szCs w:val="28"/>
        </w:rPr>
        <w:t>B is not over 0.2m.</w:t>
      </w:r>
    </w:p>
    <w:p w:rsidR="006B1389" w:rsidRPr="00704607" w:rsidRDefault="006B1389" w:rsidP="00B74E14">
      <w:pPr>
        <w:jc w:val="both"/>
        <w:rPr>
          <w:rFonts w:asciiTheme="majorHAnsi" w:hAnsiTheme="majorHAnsi"/>
          <w:sz w:val="28"/>
          <w:szCs w:val="28"/>
        </w:rPr>
      </w:pPr>
      <w:r w:rsidRPr="00704607">
        <w:rPr>
          <w:rFonts w:asciiTheme="majorHAnsi" w:hAnsiTheme="majorHAnsi"/>
          <w:sz w:val="28"/>
          <w:szCs w:val="28"/>
        </w:rPr>
        <w:t>In turn, put machine at I</w:t>
      </w:r>
      <w:r w:rsidRPr="00704607">
        <w:rPr>
          <w:rFonts w:asciiTheme="majorHAnsi" w:hAnsiTheme="majorHAnsi"/>
          <w:sz w:val="28"/>
          <w:szCs w:val="28"/>
          <w:vertAlign w:val="subscript"/>
        </w:rPr>
        <w:t>1</w:t>
      </w:r>
      <w:r w:rsidRPr="00704607">
        <w:rPr>
          <w:rFonts w:asciiTheme="majorHAnsi" w:hAnsiTheme="majorHAnsi"/>
          <w:sz w:val="28"/>
          <w:szCs w:val="28"/>
        </w:rPr>
        <w:t xml:space="preserve">and </w:t>
      </w:r>
      <w:r w:rsidRPr="00704607">
        <w:rPr>
          <w:rFonts w:asciiTheme="majorHAnsi" w:hAnsiTheme="majorHAnsi"/>
          <w:sz w:val="28"/>
          <w:szCs w:val="28"/>
          <w:vertAlign w:val="subscript"/>
        </w:rPr>
        <w:t xml:space="preserve"> </w:t>
      </w:r>
      <w:r w:rsidRPr="00704607">
        <w:rPr>
          <w:rFonts w:asciiTheme="majorHAnsi" w:hAnsiTheme="majorHAnsi"/>
          <w:sz w:val="28"/>
          <w:szCs w:val="28"/>
        </w:rPr>
        <w:t>I</w:t>
      </w:r>
      <w:r w:rsidRPr="00704607">
        <w:rPr>
          <w:rFonts w:asciiTheme="majorHAnsi" w:hAnsiTheme="majorHAnsi"/>
          <w:sz w:val="28"/>
          <w:szCs w:val="28"/>
          <w:vertAlign w:val="subscript"/>
        </w:rPr>
        <w:t xml:space="preserve">2 </w:t>
      </w:r>
      <w:r w:rsidRPr="00704607">
        <w:rPr>
          <w:rFonts w:asciiTheme="majorHAnsi" w:hAnsiTheme="majorHAnsi"/>
          <w:sz w:val="28"/>
          <w:szCs w:val="28"/>
        </w:rPr>
        <w:t>, balance machine and read number a1,b1 and a2,b2 on leveling rod A and B</w:t>
      </w:r>
    </w:p>
    <w:p w:rsidR="000626DF" w:rsidRPr="00704607" w:rsidRDefault="006B1389" w:rsidP="00B74E14">
      <w:pPr>
        <w:jc w:val="both"/>
        <w:rPr>
          <w:rFonts w:asciiTheme="majorHAnsi" w:hAnsiTheme="majorHAnsi"/>
          <w:sz w:val="28"/>
          <w:szCs w:val="28"/>
        </w:rPr>
      </w:pPr>
      <w:r w:rsidRPr="00704607">
        <w:rPr>
          <w:rFonts w:asciiTheme="majorHAnsi" w:hAnsiTheme="majorHAnsi"/>
          <w:sz w:val="28"/>
          <w:szCs w:val="28"/>
        </w:rPr>
        <w:t xml:space="preserve">Angle i is calculated as in formula:   i= </w:t>
      </w:r>
      <m:oMath>
        <m:f>
          <m:fPr>
            <m:ctrlPr>
              <w:rPr>
                <w:rFonts w:asciiTheme="majorHAnsi" w:hAnsiTheme="majorHAnsi"/>
                <w:i/>
                <w:sz w:val="28"/>
                <w:szCs w:val="28"/>
              </w:rPr>
            </m:ctrlPr>
          </m:fPr>
          <m:num>
            <m:r>
              <w:rPr>
                <w:rFonts w:ascii="Cambria Math" w:hAnsi="Cambria Math"/>
                <w:sz w:val="28"/>
                <w:szCs w:val="28"/>
              </w:rPr>
              <m:t>p</m:t>
            </m:r>
            <m:r>
              <w:rPr>
                <w:rFonts w:asciiTheme="majorHAnsi" w:hAnsiTheme="majorHAnsi"/>
                <w:sz w:val="28"/>
                <w:szCs w:val="28"/>
              </w:rPr>
              <m:t>"</m:t>
            </m:r>
          </m:num>
          <m:den>
            <m:r>
              <w:rPr>
                <w:rFonts w:ascii="Cambria Math" w:hAnsi="Cambria Math"/>
                <w:sz w:val="28"/>
                <w:szCs w:val="28"/>
              </w:rPr>
              <m:t>D</m:t>
            </m:r>
          </m:den>
        </m:f>
      </m:oMath>
      <w:r w:rsidR="000626DF" w:rsidRPr="00704607">
        <w:rPr>
          <w:rFonts w:asciiTheme="majorHAnsi" w:hAnsiTheme="majorHAnsi"/>
          <w:sz w:val="28"/>
          <w:szCs w:val="28"/>
        </w:rPr>
        <w:t xml:space="preserve"> Δh </w:t>
      </w:r>
    </w:p>
    <w:p w:rsidR="006B1389" w:rsidRPr="00704607" w:rsidRDefault="000626DF" w:rsidP="00B74E14">
      <w:pPr>
        <w:jc w:val="both"/>
        <w:rPr>
          <w:rFonts w:asciiTheme="majorHAnsi" w:hAnsiTheme="majorHAnsi"/>
          <w:sz w:val="28"/>
          <w:szCs w:val="28"/>
        </w:rPr>
      </w:pPr>
      <w:r w:rsidRPr="00704607">
        <w:rPr>
          <w:rFonts w:asciiTheme="majorHAnsi" w:hAnsiTheme="majorHAnsi"/>
          <w:sz w:val="28"/>
          <w:szCs w:val="28"/>
        </w:rPr>
        <w:t xml:space="preserve"> Δh = (b1-a1) + (a2-b2)</w:t>
      </w:r>
    </w:p>
    <w:p w:rsidR="000626DF" w:rsidRPr="00704607" w:rsidRDefault="000626DF" w:rsidP="00B74E14">
      <w:pPr>
        <w:jc w:val="both"/>
        <w:rPr>
          <w:rFonts w:asciiTheme="majorHAnsi" w:hAnsiTheme="majorHAnsi"/>
          <w:sz w:val="28"/>
          <w:szCs w:val="28"/>
        </w:rPr>
      </w:pPr>
      <w:r w:rsidRPr="00704607">
        <w:rPr>
          <w:rFonts w:asciiTheme="majorHAnsi" w:hAnsiTheme="majorHAnsi"/>
          <w:sz w:val="28"/>
          <w:szCs w:val="28"/>
        </w:rPr>
        <w:t>D :distance from A to B</w:t>
      </w:r>
    </w:p>
    <w:p w:rsidR="000626DF" w:rsidRPr="00704607" w:rsidRDefault="000626DF" w:rsidP="00B74E14">
      <w:pPr>
        <w:jc w:val="both"/>
        <w:rPr>
          <w:rFonts w:asciiTheme="majorHAnsi" w:hAnsiTheme="majorHAnsi"/>
          <w:sz w:val="28"/>
          <w:szCs w:val="28"/>
        </w:rPr>
      </w:pPr>
      <w:r w:rsidRPr="00704607">
        <w:rPr>
          <w:rFonts w:asciiTheme="majorHAnsi" w:hAnsiTheme="majorHAnsi"/>
          <w:sz w:val="28"/>
          <w:szCs w:val="28"/>
        </w:rPr>
        <w:t>If angle i ≤ 20”, it’s acceptable. If i &gt; 20”, adjustment will be done as follows:</w:t>
      </w:r>
    </w:p>
    <w:p w:rsidR="000626DF" w:rsidRPr="00704607" w:rsidRDefault="000626DF" w:rsidP="00B74E14">
      <w:pPr>
        <w:jc w:val="both"/>
        <w:rPr>
          <w:rFonts w:asciiTheme="majorHAnsi" w:hAnsiTheme="majorHAnsi"/>
          <w:sz w:val="28"/>
          <w:szCs w:val="28"/>
        </w:rPr>
      </w:pPr>
      <w:r w:rsidRPr="00704607">
        <w:rPr>
          <w:rFonts w:asciiTheme="majorHAnsi" w:hAnsiTheme="majorHAnsi"/>
          <w:sz w:val="28"/>
          <w:szCs w:val="28"/>
        </w:rPr>
        <w:t>Keep machine at position I</w:t>
      </w:r>
      <w:r w:rsidRPr="00704607">
        <w:rPr>
          <w:rFonts w:asciiTheme="majorHAnsi" w:hAnsiTheme="majorHAnsi"/>
          <w:sz w:val="28"/>
          <w:szCs w:val="28"/>
          <w:vertAlign w:val="subscript"/>
        </w:rPr>
        <w:t>2</w:t>
      </w:r>
      <w:r w:rsidRPr="00704607">
        <w:rPr>
          <w:rFonts w:asciiTheme="majorHAnsi" w:hAnsiTheme="majorHAnsi"/>
          <w:sz w:val="28"/>
          <w:szCs w:val="28"/>
        </w:rPr>
        <w:t xml:space="preserve"> turn </w:t>
      </w:r>
      <w:r w:rsidR="009A650A">
        <w:rPr>
          <w:rFonts w:asciiTheme="majorHAnsi" w:hAnsiTheme="majorHAnsi"/>
          <w:sz w:val="28"/>
          <w:szCs w:val="28"/>
        </w:rPr>
        <w:t>bevel angle</w:t>
      </w:r>
      <w:r w:rsidRPr="00704607">
        <w:rPr>
          <w:rFonts w:asciiTheme="majorHAnsi" w:hAnsiTheme="majorHAnsi"/>
          <w:sz w:val="28"/>
          <w:szCs w:val="28"/>
        </w:rPr>
        <w:t xml:space="preserve"> so that read number on leveling rod at position B be same with value b’2 = b2 + 1.1 Δh. After that use adjusting screws of </w:t>
      </w:r>
      <w:r w:rsidR="00B74E14">
        <w:rPr>
          <w:rFonts w:asciiTheme="majorHAnsi" w:hAnsiTheme="majorHAnsi"/>
          <w:sz w:val="28"/>
          <w:szCs w:val="28"/>
        </w:rPr>
        <w:t>bubble tube</w:t>
      </w:r>
      <w:r w:rsidRPr="00704607">
        <w:rPr>
          <w:rFonts w:asciiTheme="majorHAnsi" w:hAnsiTheme="majorHAnsi"/>
          <w:sz w:val="28"/>
          <w:szCs w:val="28"/>
        </w:rPr>
        <w:t xml:space="preserve"> to adjust the image of 2 bubbles coincided together. After adjusting </w:t>
      </w:r>
      <w:r w:rsidR="00B74E14">
        <w:rPr>
          <w:rFonts w:asciiTheme="majorHAnsi" w:hAnsiTheme="majorHAnsi"/>
          <w:sz w:val="28"/>
          <w:szCs w:val="28"/>
        </w:rPr>
        <w:t>bubble tube</w:t>
      </w:r>
      <w:r w:rsidRPr="00704607">
        <w:rPr>
          <w:rFonts w:asciiTheme="majorHAnsi" w:hAnsiTheme="majorHAnsi"/>
          <w:sz w:val="28"/>
          <w:szCs w:val="28"/>
        </w:rPr>
        <w:t>, check angle i again. If it is still over the regulated value, continue adjustment until it’s satisfied.</w:t>
      </w:r>
    </w:p>
    <w:p w:rsidR="00AE217D" w:rsidRPr="00704607" w:rsidRDefault="000A7029" w:rsidP="00B74E14">
      <w:pPr>
        <w:jc w:val="both"/>
        <w:rPr>
          <w:rFonts w:asciiTheme="majorHAnsi" w:hAnsiTheme="majorHAnsi"/>
          <w:sz w:val="28"/>
          <w:szCs w:val="28"/>
        </w:rPr>
      </w:pPr>
      <w:r>
        <w:rPr>
          <w:rFonts w:asciiTheme="majorHAnsi" w:hAnsiTheme="majorHAnsi"/>
          <w:sz w:val="28"/>
          <w:szCs w:val="28"/>
        </w:rPr>
        <w:t>**</w:t>
      </w:r>
      <w:r w:rsidR="00AE217D" w:rsidRPr="00704607">
        <w:rPr>
          <w:rFonts w:asciiTheme="majorHAnsi" w:hAnsiTheme="majorHAnsi"/>
          <w:sz w:val="28"/>
          <w:szCs w:val="28"/>
        </w:rPr>
        <w:t>Level  with a</w:t>
      </w:r>
      <w:r w:rsidR="000626DF" w:rsidRPr="00704607">
        <w:rPr>
          <w:rFonts w:asciiTheme="majorHAnsi" w:hAnsiTheme="majorHAnsi"/>
          <w:sz w:val="28"/>
          <w:szCs w:val="28"/>
        </w:rPr>
        <w:t>utomatic adjust</w:t>
      </w:r>
      <w:r w:rsidR="00AE217D" w:rsidRPr="00704607">
        <w:rPr>
          <w:rFonts w:asciiTheme="majorHAnsi" w:hAnsiTheme="majorHAnsi"/>
          <w:sz w:val="28"/>
          <w:szCs w:val="28"/>
        </w:rPr>
        <w:t>ing</w:t>
      </w:r>
      <w:r w:rsidR="000626DF" w:rsidRPr="00704607">
        <w:rPr>
          <w:rFonts w:asciiTheme="majorHAnsi" w:hAnsiTheme="majorHAnsi"/>
          <w:sz w:val="28"/>
          <w:szCs w:val="28"/>
        </w:rPr>
        <w:t xml:space="preserve"> </w:t>
      </w:r>
      <w:r w:rsidR="00AE217D" w:rsidRPr="00704607">
        <w:rPr>
          <w:rFonts w:asciiTheme="majorHAnsi" w:hAnsiTheme="majorHAnsi"/>
          <w:sz w:val="28"/>
          <w:szCs w:val="28"/>
        </w:rPr>
        <w:t xml:space="preserve">sight beam </w:t>
      </w:r>
    </w:p>
    <w:p w:rsidR="00227203" w:rsidRPr="00704607" w:rsidRDefault="00AE217D" w:rsidP="00B74E14">
      <w:pPr>
        <w:jc w:val="both"/>
        <w:rPr>
          <w:rFonts w:asciiTheme="majorHAnsi" w:hAnsiTheme="majorHAnsi"/>
          <w:sz w:val="28"/>
          <w:szCs w:val="28"/>
        </w:rPr>
      </w:pPr>
      <w:r w:rsidRPr="00704607">
        <w:rPr>
          <w:rFonts w:asciiTheme="majorHAnsi" w:hAnsiTheme="majorHAnsi"/>
          <w:sz w:val="28"/>
          <w:szCs w:val="28"/>
        </w:rPr>
        <w:tab/>
        <w:t xml:space="preserve">Put machine in the middle of line connecting 2 leveling rods (distance between 2 leveling rods is 50-80m). After making bubble of circle </w:t>
      </w:r>
      <w:r w:rsidR="00B74E14">
        <w:rPr>
          <w:rFonts w:asciiTheme="majorHAnsi" w:hAnsiTheme="majorHAnsi"/>
          <w:sz w:val="28"/>
          <w:szCs w:val="28"/>
        </w:rPr>
        <w:t>bubble tube</w:t>
      </w:r>
      <w:r w:rsidRPr="00704607">
        <w:rPr>
          <w:rFonts w:asciiTheme="majorHAnsi" w:hAnsiTheme="majorHAnsi"/>
          <w:sz w:val="28"/>
          <w:szCs w:val="28"/>
        </w:rPr>
        <w:t xml:space="preserve"> to the middle, read number a1 on rear leveling rod and b1 o</w:t>
      </w:r>
      <w:r w:rsidR="000A7029">
        <w:rPr>
          <w:rFonts w:asciiTheme="majorHAnsi" w:hAnsiTheme="majorHAnsi"/>
          <w:sz w:val="28"/>
          <w:szCs w:val="28"/>
        </w:rPr>
        <w:t xml:space="preserve">n front leveling rod </w:t>
      </w:r>
      <w:r w:rsidRPr="00704607">
        <w:rPr>
          <w:rFonts w:asciiTheme="majorHAnsi" w:hAnsiTheme="majorHAnsi"/>
          <w:sz w:val="28"/>
          <w:szCs w:val="28"/>
        </w:rPr>
        <w:t>(refer picture 32). Then move machine to the rear of front leveling rod (position 2), 3-5m far from front leveling rod. Read number b2 on front leveling rod and a2 on rear leveling rod. Compare read number a2 with a’2 to be calculated in this formula : a’2= a1-b1+b2</w:t>
      </w:r>
    </w:p>
    <w:p w:rsidR="001A70C0" w:rsidRPr="00704607" w:rsidRDefault="001A70C0" w:rsidP="00B74E14">
      <w:pPr>
        <w:jc w:val="both"/>
        <w:rPr>
          <w:rFonts w:asciiTheme="majorHAnsi" w:hAnsiTheme="majorHAnsi"/>
          <w:sz w:val="28"/>
          <w:szCs w:val="28"/>
        </w:rPr>
      </w:pPr>
      <w:r w:rsidRPr="00704607">
        <w:rPr>
          <w:rFonts w:asciiTheme="majorHAnsi" w:hAnsiTheme="majorHAnsi"/>
          <w:sz w:val="28"/>
          <w:szCs w:val="28"/>
        </w:rPr>
        <w:t xml:space="preserve">Difference between in a’2 and a2 is not over 4mm. In case it is over above permissible difference, use adjusting screw of thread net to make horizontal thread of thread net up (or down) so as practical read number on rear leveling </w:t>
      </w:r>
      <w:r w:rsidRPr="00704607">
        <w:rPr>
          <w:rFonts w:asciiTheme="majorHAnsi" w:hAnsiTheme="majorHAnsi"/>
          <w:sz w:val="28"/>
          <w:szCs w:val="28"/>
        </w:rPr>
        <w:lastRenderedPageBreak/>
        <w:t>rod a2 = a’2. After adjustment, check again. Angle i must be daily checked prior to measuring.</w:t>
      </w:r>
    </w:p>
    <w:p w:rsidR="001A70C0" w:rsidRPr="00704607" w:rsidRDefault="000A7029" w:rsidP="00B74E14">
      <w:pPr>
        <w:jc w:val="both"/>
        <w:rPr>
          <w:rFonts w:asciiTheme="majorHAnsi" w:hAnsiTheme="majorHAnsi"/>
          <w:sz w:val="28"/>
          <w:szCs w:val="28"/>
        </w:rPr>
      </w:pPr>
      <w:r>
        <w:rPr>
          <w:rFonts w:asciiTheme="majorHAnsi" w:hAnsiTheme="majorHAnsi"/>
          <w:sz w:val="28"/>
          <w:szCs w:val="28"/>
        </w:rPr>
        <w:t>7.</w:t>
      </w:r>
      <w:r w:rsidR="001A70C0" w:rsidRPr="00704607">
        <w:rPr>
          <w:rFonts w:asciiTheme="majorHAnsi" w:hAnsiTheme="majorHAnsi"/>
          <w:sz w:val="28"/>
          <w:szCs w:val="28"/>
        </w:rPr>
        <w:t>Checking accuracy of shifting of lens adjusting focal length.</w:t>
      </w:r>
    </w:p>
    <w:p w:rsidR="001A70C0" w:rsidRPr="00704607" w:rsidRDefault="000A7029" w:rsidP="00B74E14">
      <w:pPr>
        <w:jc w:val="both"/>
        <w:rPr>
          <w:rFonts w:asciiTheme="majorHAnsi" w:hAnsiTheme="majorHAnsi"/>
          <w:sz w:val="28"/>
          <w:szCs w:val="28"/>
        </w:rPr>
      </w:pPr>
      <w:r>
        <w:rPr>
          <w:rFonts w:asciiTheme="majorHAnsi" w:hAnsiTheme="majorHAnsi"/>
          <w:sz w:val="28"/>
          <w:szCs w:val="28"/>
        </w:rPr>
        <w:t>*</w:t>
      </w:r>
      <w:r w:rsidR="001A70C0" w:rsidRPr="00704607">
        <w:rPr>
          <w:rFonts w:asciiTheme="majorHAnsi" w:hAnsiTheme="majorHAnsi"/>
          <w:sz w:val="28"/>
          <w:szCs w:val="28"/>
        </w:rPr>
        <w:t>Checking lens adjusting focal length.</w:t>
      </w:r>
    </w:p>
    <w:p w:rsidR="00D12F90" w:rsidRPr="00704607" w:rsidRDefault="001A70C0" w:rsidP="00B74E14">
      <w:pPr>
        <w:jc w:val="both"/>
        <w:rPr>
          <w:rFonts w:asciiTheme="majorHAnsi" w:hAnsiTheme="majorHAnsi"/>
          <w:sz w:val="28"/>
          <w:szCs w:val="28"/>
        </w:rPr>
      </w:pPr>
      <w:r w:rsidRPr="00704607">
        <w:rPr>
          <w:rFonts w:asciiTheme="majorHAnsi" w:hAnsiTheme="majorHAnsi"/>
          <w:sz w:val="28"/>
          <w:szCs w:val="28"/>
        </w:rPr>
        <w:t>On the rather flat ground, choose A for putting machine. Keep machine balanced, contemplate as straight line</w:t>
      </w:r>
      <w:r w:rsidR="00DC1E01" w:rsidRPr="00704607">
        <w:rPr>
          <w:rFonts w:asciiTheme="majorHAnsi" w:hAnsiTheme="majorHAnsi"/>
          <w:sz w:val="28"/>
          <w:szCs w:val="28"/>
        </w:rPr>
        <w:t xml:space="preserve">, install a steel stake (or wooden stake with round clinch-nail)10m far from machine, after that each 10m will have one stake. Total 6 stakes and number from 1-6 </w:t>
      </w:r>
      <w:r w:rsidR="00D12F90" w:rsidRPr="00704607">
        <w:rPr>
          <w:rFonts w:asciiTheme="majorHAnsi" w:hAnsiTheme="majorHAnsi"/>
          <w:sz w:val="28"/>
          <w:szCs w:val="28"/>
        </w:rPr>
        <w:t>.(picture 33)</w:t>
      </w:r>
    </w:p>
    <w:p w:rsidR="001A70C0" w:rsidRPr="00704607" w:rsidRDefault="00D12F90" w:rsidP="00B74E14">
      <w:pPr>
        <w:jc w:val="both"/>
        <w:rPr>
          <w:rFonts w:asciiTheme="majorHAnsi" w:hAnsiTheme="majorHAnsi"/>
          <w:sz w:val="28"/>
          <w:szCs w:val="28"/>
        </w:rPr>
      </w:pPr>
      <w:r w:rsidRPr="00704607">
        <w:rPr>
          <w:rFonts w:asciiTheme="majorHAnsi" w:hAnsiTheme="majorHAnsi"/>
          <w:sz w:val="28"/>
          <w:szCs w:val="28"/>
        </w:rPr>
        <w:t xml:space="preserve">Turn </w:t>
      </w:r>
      <w:r w:rsidR="001A70C0" w:rsidRPr="00704607">
        <w:rPr>
          <w:rFonts w:asciiTheme="majorHAnsi" w:hAnsiTheme="majorHAnsi"/>
          <w:sz w:val="28"/>
          <w:szCs w:val="28"/>
        </w:rPr>
        <w:t xml:space="preserve"> </w:t>
      </w:r>
      <w:r w:rsidRPr="00704607">
        <w:rPr>
          <w:rFonts w:asciiTheme="majorHAnsi" w:hAnsiTheme="majorHAnsi"/>
          <w:sz w:val="28"/>
          <w:szCs w:val="28"/>
        </w:rPr>
        <w:t xml:space="preserve">the tilt screw in such a way that 2 ends of bubble closely coincided together, then keep screw position. Use one leveling rod put on the stakes in turn, When measuring, it is needed to adjust focal length accurately. Following middle thread, read the number a1,a2,..a6 on leveling  rod. Use tilt screw to raise sight beam to 20mm, read number b1, b2,…b6 on leveling rod. Similarly, lower sight beam to 20mm, read number c1,c2,…c6.After all, set a program for calculation </w:t>
      </w:r>
    </w:p>
    <w:p w:rsidR="00D12F90" w:rsidRPr="00704607" w:rsidRDefault="00D12F90"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L1</w:t>
      </w:r>
      <w:r w:rsidRPr="00704607">
        <w:rPr>
          <w:rFonts w:asciiTheme="majorHAnsi" w:hAnsiTheme="majorHAnsi"/>
          <w:sz w:val="28"/>
          <w:szCs w:val="28"/>
          <w:vertAlign w:val="subscript"/>
        </w:rPr>
        <w:t>i</w:t>
      </w:r>
      <w:r w:rsidRPr="00704607">
        <w:rPr>
          <w:rFonts w:asciiTheme="majorHAnsi" w:hAnsiTheme="majorHAnsi"/>
          <w:sz w:val="28"/>
          <w:szCs w:val="28"/>
        </w:rPr>
        <w:t xml:space="preserve"> = b</w:t>
      </w:r>
      <w:r w:rsidRPr="00704607">
        <w:rPr>
          <w:rFonts w:asciiTheme="majorHAnsi" w:hAnsiTheme="majorHAnsi"/>
          <w:sz w:val="28"/>
          <w:szCs w:val="28"/>
          <w:vertAlign w:val="subscript"/>
        </w:rPr>
        <w:t>i</w:t>
      </w:r>
      <w:r w:rsidRPr="00704607">
        <w:rPr>
          <w:rFonts w:asciiTheme="majorHAnsi" w:hAnsiTheme="majorHAnsi"/>
          <w:sz w:val="28"/>
          <w:szCs w:val="28"/>
        </w:rPr>
        <w:t xml:space="preserve"> - c</w:t>
      </w:r>
      <w:r w:rsidRPr="00704607">
        <w:rPr>
          <w:rFonts w:asciiTheme="majorHAnsi" w:hAnsiTheme="majorHAnsi"/>
          <w:sz w:val="28"/>
          <w:szCs w:val="28"/>
          <w:vertAlign w:val="subscript"/>
        </w:rPr>
        <w:t>i</w:t>
      </w:r>
    </w:p>
    <w:p w:rsidR="00D12F90" w:rsidRPr="00704607" w:rsidRDefault="00D12F90" w:rsidP="00B74E14">
      <w:pPr>
        <w:jc w:val="both"/>
        <w:rPr>
          <w:rFonts w:asciiTheme="majorHAnsi" w:hAnsiTheme="majorHAnsi"/>
          <w:sz w:val="28"/>
          <w:szCs w:val="28"/>
          <w:vertAlign w:val="subscript"/>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L2</w:t>
      </w:r>
      <w:r w:rsidRPr="00704607">
        <w:rPr>
          <w:rFonts w:asciiTheme="majorHAnsi" w:hAnsiTheme="majorHAnsi"/>
          <w:sz w:val="28"/>
          <w:szCs w:val="28"/>
          <w:vertAlign w:val="subscript"/>
        </w:rPr>
        <w:t>i</w:t>
      </w:r>
      <w:r w:rsidRPr="00704607">
        <w:rPr>
          <w:rFonts w:asciiTheme="majorHAnsi" w:hAnsiTheme="majorHAnsi"/>
          <w:sz w:val="28"/>
          <w:szCs w:val="28"/>
        </w:rPr>
        <w:t xml:space="preserve"> = a</w:t>
      </w:r>
      <w:r w:rsidRPr="00704607">
        <w:rPr>
          <w:rFonts w:asciiTheme="majorHAnsi" w:hAnsiTheme="majorHAnsi"/>
          <w:sz w:val="28"/>
          <w:szCs w:val="28"/>
          <w:vertAlign w:val="subscript"/>
        </w:rPr>
        <w:t>i</w:t>
      </w:r>
      <w:r w:rsidRPr="00704607">
        <w:rPr>
          <w:rFonts w:asciiTheme="majorHAnsi" w:hAnsiTheme="majorHAnsi"/>
          <w:sz w:val="28"/>
          <w:szCs w:val="28"/>
        </w:rPr>
        <w:t xml:space="preserve"> - c</w:t>
      </w:r>
      <w:r w:rsidRPr="00704607">
        <w:rPr>
          <w:rFonts w:asciiTheme="majorHAnsi" w:hAnsiTheme="majorHAnsi"/>
          <w:sz w:val="28"/>
          <w:szCs w:val="28"/>
          <w:vertAlign w:val="subscript"/>
        </w:rPr>
        <w:t>i</w:t>
      </w:r>
    </w:p>
    <w:p w:rsidR="00D12F90" w:rsidRPr="00704607" w:rsidRDefault="00D12F90" w:rsidP="00B74E14">
      <w:pPr>
        <w:jc w:val="both"/>
        <w:rPr>
          <w:rFonts w:asciiTheme="majorHAnsi" w:hAnsiTheme="majorHAnsi"/>
          <w:sz w:val="28"/>
          <w:szCs w:val="28"/>
        </w:rPr>
      </w:pPr>
      <w:r w:rsidRPr="00704607">
        <w:rPr>
          <w:rFonts w:asciiTheme="majorHAnsi" w:hAnsiTheme="majorHAnsi"/>
          <w:sz w:val="28"/>
          <w:szCs w:val="28"/>
          <w:vertAlign w:val="subscript"/>
        </w:rPr>
        <w:tab/>
      </w:r>
      <w:r w:rsidRPr="00704607">
        <w:rPr>
          <w:rFonts w:asciiTheme="majorHAnsi" w:hAnsiTheme="majorHAnsi"/>
          <w:sz w:val="28"/>
          <w:szCs w:val="28"/>
          <w:vertAlign w:val="subscript"/>
        </w:rPr>
        <w:tab/>
      </w:r>
      <w:r w:rsidRPr="00704607">
        <w:rPr>
          <w:rFonts w:asciiTheme="majorHAnsi" w:hAnsiTheme="majorHAnsi"/>
          <w:sz w:val="28"/>
          <w:szCs w:val="28"/>
          <w:vertAlign w:val="subscript"/>
        </w:rPr>
        <w:tab/>
      </w:r>
      <w:r w:rsidRPr="00704607">
        <w:rPr>
          <w:rFonts w:asciiTheme="majorHAnsi" w:hAnsiTheme="majorHAnsi"/>
          <w:sz w:val="28"/>
          <w:szCs w:val="28"/>
          <w:vertAlign w:val="subscript"/>
        </w:rPr>
        <w:tab/>
      </w:r>
      <w:r w:rsidRPr="00704607">
        <w:rPr>
          <w:rFonts w:asciiTheme="majorHAnsi" w:hAnsiTheme="majorHAnsi"/>
          <w:sz w:val="28"/>
          <w:szCs w:val="28"/>
        </w:rPr>
        <w:t>V1</w:t>
      </w:r>
      <w:r w:rsidRPr="00704607">
        <w:rPr>
          <w:rFonts w:asciiTheme="majorHAnsi" w:hAnsiTheme="majorHAnsi"/>
          <w:sz w:val="28"/>
          <w:szCs w:val="28"/>
          <w:vertAlign w:val="subscript"/>
        </w:rPr>
        <w:t>i</w:t>
      </w:r>
      <w:r w:rsidRPr="00704607">
        <w:rPr>
          <w:rFonts w:asciiTheme="majorHAnsi" w:hAnsiTheme="majorHAnsi"/>
          <w:sz w:val="28"/>
          <w:szCs w:val="28"/>
        </w:rPr>
        <w:t xml:space="preserve"> = </w:t>
      </w:r>
      <w:r w:rsidR="009A4ABD" w:rsidRPr="00704607">
        <w:rPr>
          <w:rFonts w:asciiTheme="majorHAnsi" w:hAnsiTheme="majorHAnsi"/>
          <w:sz w:val="28"/>
          <w:szCs w:val="28"/>
        </w:rPr>
        <w:t>L1</w:t>
      </w:r>
      <w:r w:rsidRPr="00704607">
        <w:rPr>
          <w:rFonts w:asciiTheme="majorHAnsi" w:hAnsiTheme="majorHAnsi"/>
          <w:sz w:val="28"/>
          <w:szCs w:val="28"/>
          <w:vertAlign w:val="subscript"/>
        </w:rPr>
        <w:t>i</w:t>
      </w:r>
      <w:r w:rsidRPr="00704607">
        <w:rPr>
          <w:rFonts w:asciiTheme="majorHAnsi" w:hAnsiTheme="majorHAnsi"/>
          <w:sz w:val="28"/>
          <w:szCs w:val="28"/>
        </w:rPr>
        <w:t xml:space="preserve"> - </w:t>
      </w:r>
      <w:r w:rsidR="009A4ABD" w:rsidRPr="00704607">
        <w:rPr>
          <w:rFonts w:asciiTheme="majorHAnsi" w:hAnsiTheme="majorHAnsi"/>
          <w:sz w:val="28"/>
          <w:szCs w:val="28"/>
        </w:rPr>
        <w:t>S</w:t>
      </w:r>
      <w:r w:rsidRPr="00704607">
        <w:rPr>
          <w:rFonts w:asciiTheme="majorHAnsi" w:hAnsiTheme="majorHAnsi"/>
          <w:sz w:val="28"/>
          <w:szCs w:val="28"/>
          <w:vertAlign w:val="subscript"/>
        </w:rPr>
        <w:t>i</w:t>
      </w:r>
      <w:r w:rsidR="009A4ABD" w:rsidRPr="00704607">
        <w:rPr>
          <w:rFonts w:asciiTheme="majorHAnsi" w:hAnsiTheme="majorHAnsi"/>
          <w:sz w:val="28"/>
          <w:szCs w:val="28"/>
        </w:rPr>
        <w:t>K1</w:t>
      </w:r>
    </w:p>
    <w:p w:rsidR="009A4ABD" w:rsidRPr="00704607" w:rsidRDefault="009A4ABD"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V2</w:t>
      </w:r>
      <w:r w:rsidRPr="00704607">
        <w:rPr>
          <w:rFonts w:asciiTheme="majorHAnsi" w:hAnsiTheme="majorHAnsi"/>
          <w:sz w:val="28"/>
          <w:szCs w:val="28"/>
          <w:vertAlign w:val="subscript"/>
        </w:rPr>
        <w:t>i</w:t>
      </w:r>
      <w:r w:rsidRPr="00704607">
        <w:rPr>
          <w:rFonts w:asciiTheme="majorHAnsi" w:hAnsiTheme="majorHAnsi"/>
          <w:sz w:val="28"/>
          <w:szCs w:val="28"/>
        </w:rPr>
        <w:t xml:space="preserve"> = L2</w:t>
      </w:r>
      <w:r w:rsidRPr="00704607">
        <w:rPr>
          <w:rFonts w:asciiTheme="majorHAnsi" w:hAnsiTheme="majorHAnsi"/>
          <w:sz w:val="28"/>
          <w:szCs w:val="28"/>
          <w:vertAlign w:val="subscript"/>
        </w:rPr>
        <w:t>i</w:t>
      </w:r>
      <w:r w:rsidRPr="00704607">
        <w:rPr>
          <w:rFonts w:asciiTheme="majorHAnsi" w:hAnsiTheme="majorHAnsi"/>
          <w:sz w:val="28"/>
          <w:szCs w:val="28"/>
        </w:rPr>
        <w:t xml:space="preserve"> - S</w:t>
      </w:r>
      <w:r w:rsidRPr="00704607">
        <w:rPr>
          <w:rFonts w:asciiTheme="majorHAnsi" w:hAnsiTheme="majorHAnsi"/>
          <w:sz w:val="28"/>
          <w:szCs w:val="28"/>
          <w:vertAlign w:val="subscript"/>
        </w:rPr>
        <w:t>i</w:t>
      </w:r>
      <w:r w:rsidRPr="00704607">
        <w:rPr>
          <w:rFonts w:asciiTheme="majorHAnsi" w:hAnsiTheme="majorHAnsi"/>
          <w:sz w:val="28"/>
          <w:szCs w:val="28"/>
        </w:rPr>
        <w:t>K2</w:t>
      </w:r>
    </w:p>
    <w:p w:rsidR="009A4ABD" w:rsidRPr="00704607" w:rsidRDefault="009A4ABD" w:rsidP="00B74E14">
      <w:pPr>
        <w:jc w:val="both"/>
        <w:rPr>
          <w:rFonts w:asciiTheme="majorHAnsi" w:hAnsiTheme="majorHAnsi"/>
          <w:sz w:val="28"/>
          <w:szCs w:val="28"/>
        </w:rPr>
      </w:pPr>
      <w:r w:rsidRPr="00704607">
        <w:rPr>
          <w:rFonts w:asciiTheme="majorHAnsi" w:hAnsiTheme="majorHAnsi"/>
          <w:sz w:val="28"/>
          <w:szCs w:val="28"/>
        </w:rPr>
        <w:t>S</w:t>
      </w:r>
      <w:r w:rsidRPr="00704607">
        <w:rPr>
          <w:rFonts w:asciiTheme="majorHAnsi" w:hAnsiTheme="majorHAnsi"/>
          <w:sz w:val="28"/>
          <w:szCs w:val="28"/>
          <w:vertAlign w:val="subscript"/>
        </w:rPr>
        <w:t>i</w:t>
      </w:r>
      <w:r w:rsidRPr="00704607">
        <w:rPr>
          <w:rFonts w:asciiTheme="majorHAnsi" w:hAnsiTheme="majorHAnsi"/>
          <w:sz w:val="28"/>
          <w:szCs w:val="28"/>
        </w:rPr>
        <w:t xml:space="preserve"> : distance from machine to each leveling rod.</w:t>
      </w:r>
    </w:p>
    <w:p w:rsidR="009A4ABD" w:rsidRPr="00704607" w:rsidRDefault="009A4ABD" w:rsidP="00B74E14">
      <w:pPr>
        <w:jc w:val="both"/>
        <w:rPr>
          <w:rFonts w:asciiTheme="majorHAnsi" w:hAnsiTheme="majorHAnsi"/>
          <w:sz w:val="28"/>
          <w:szCs w:val="28"/>
        </w:rPr>
      </w:pPr>
    </w:p>
    <w:p w:rsidR="009A4ABD" w:rsidRPr="00704607" w:rsidRDefault="009A4ABD"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 xml:space="preserve">K1 = </w:t>
      </w:r>
      <m:oMath>
        <m:f>
          <m:fPr>
            <m:ctrlPr>
              <w:rPr>
                <w:rFonts w:asciiTheme="majorHAnsi" w:hAnsiTheme="majorHAnsi"/>
                <w:i/>
                <w:sz w:val="28"/>
                <w:szCs w:val="28"/>
              </w:rPr>
            </m:ctrlPr>
          </m:fPr>
          <m:num>
            <m:r>
              <m:rPr>
                <m:sty m:val="p"/>
              </m:rPr>
              <w:rPr>
                <w:rFonts w:asciiTheme="majorHAnsi" w:hAnsiTheme="majorHAnsi"/>
                <w:sz w:val="28"/>
                <w:szCs w:val="28"/>
              </w:rPr>
              <m:t xml:space="preserve"> L1</m:t>
            </m:r>
            <m:r>
              <m:rPr>
                <m:sty m:val="p"/>
              </m:rPr>
              <w:rPr>
                <w:rFonts w:asciiTheme="majorHAnsi" w:hAnsiTheme="majorHAnsi"/>
                <w:sz w:val="28"/>
                <w:szCs w:val="28"/>
                <w:vertAlign w:val="subscript"/>
              </w:rPr>
              <m:t>i</m:t>
            </m:r>
          </m:num>
          <m:den>
            <m:r>
              <w:rPr>
                <w:rFonts w:ascii="Cambria Math" w:hAnsi="Cambria Math"/>
                <w:sz w:val="28"/>
                <w:szCs w:val="28"/>
              </w:rPr>
              <m:t>S</m:t>
            </m:r>
          </m:den>
        </m:f>
      </m:oMath>
      <w:r w:rsidRPr="00704607">
        <w:rPr>
          <w:rFonts w:asciiTheme="majorHAnsi" w:hAnsiTheme="majorHAnsi"/>
          <w:sz w:val="28"/>
          <w:szCs w:val="28"/>
        </w:rPr>
        <w:t xml:space="preserve">        ;  </w:t>
      </w:r>
      <w:r w:rsidRPr="00704607">
        <w:rPr>
          <w:rFonts w:asciiTheme="majorHAnsi" w:hAnsiTheme="majorHAnsi"/>
          <w:sz w:val="28"/>
          <w:szCs w:val="28"/>
        </w:rPr>
        <w:tab/>
        <w:t xml:space="preserve">K2 = </w:t>
      </w:r>
      <m:oMath>
        <m:f>
          <m:fPr>
            <m:ctrlPr>
              <w:rPr>
                <w:rFonts w:asciiTheme="majorHAnsi" w:hAnsiTheme="majorHAnsi"/>
                <w:i/>
                <w:sz w:val="28"/>
                <w:szCs w:val="28"/>
              </w:rPr>
            </m:ctrlPr>
          </m:fPr>
          <m:num>
            <m:r>
              <m:rPr>
                <m:sty m:val="p"/>
              </m:rPr>
              <w:rPr>
                <w:rFonts w:asciiTheme="majorHAnsi" w:hAnsiTheme="majorHAnsi"/>
                <w:sz w:val="28"/>
                <w:szCs w:val="28"/>
              </w:rPr>
              <m:t xml:space="preserve"> L2</m:t>
            </m:r>
            <m:r>
              <m:rPr>
                <m:sty m:val="p"/>
              </m:rPr>
              <w:rPr>
                <w:rFonts w:asciiTheme="majorHAnsi" w:hAnsiTheme="majorHAnsi"/>
                <w:sz w:val="28"/>
                <w:szCs w:val="28"/>
                <w:vertAlign w:val="subscript"/>
              </w:rPr>
              <m:t>i</m:t>
            </m:r>
          </m:num>
          <m:den>
            <m:r>
              <w:rPr>
                <w:rFonts w:ascii="Cambria Math" w:hAnsi="Cambria Math"/>
                <w:sz w:val="28"/>
                <w:szCs w:val="28"/>
              </w:rPr>
              <m:t>S</m:t>
            </m:r>
          </m:den>
        </m:f>
      </m:oMath>
    </w:p>
    <w:p w:rsidR="009A4ABD" w:rsidRPr="00704607" w:rsidRDefault="009A4ABD" w:rsidP="00B74E14">
      <w:pPr>
        <w:jc w:val="both"/>
        <w:rPr>
          <w:rFonts w:asciiTheme="majorHAnsi" w:hAnsiTheme="majorHAnsi"/>
          <w:sz w:val="28"/>
          <w:szCs w:val="28"/>
        </w:rPr>
      </w:pPr>
      <w:r w:rsidRPr="00704607">
        <w:rPr>
          <w:rFonts w:asciiTheme="majorHAnsi" w:hAnsiTheme="majorHAnsi"/>
          <w:sz w:val="28"/>
          <w:szCs w:val="28"/>
        </w:rPr>
        <w:t>If V1 – V2 &lt; 1.5 mm, requirement is satisfied</w:t>
      </w:r>
    </w:p>
    <w:p w:rsidR="009A4ABD" w:rsidRPr="00704607" w:rsidRDefault="000A7029" w:rsidP="00B74E14">
      <w:pPr>
        <w:jc w:val="both"/>
        <w:rPr>
          <w:rFonts w:asciiTheme="majorHAnsi" w:hAnsiTheme="majorHAnsi"/>
          <w:sz w:val="28"/>
          <w:szCs w:val="28"/>
        </w:rPr>
      </w:pPr>
      <w:r>
        <w:rPr>
          <w:rFonts w:asciiTheme="majorHAnsi" w:hAnsiTheme="majorHAnsi"/>
          <w:sz w:val="28"/>
          <w:szCs w:val="28"/>
        </w:rPr>
        <w:t>**</w:t>
      </w:r>
      <w:r w:rsidR="009A4ABD" w:rsidRPr="00704607">
        <w:rPr>
          <w:rFonts w:asciiTheme="majorHAnsi" w:hAnsiTheme="majorHAnsi"/>
          <w:sz w:val="28"/>
          <w:szCs w:val="28"/>
        </w:rPr>
        <w:t>Checking lens adjusting focal length whether it moves parallel with sight beam of lens or not</w:t>
      </w:r>
    </w:p>
    <w:p w:rsidR="009A4ABD" w:rsidRPr="00704607" w:rsidRDefault="009A4ABD" w:rsidP="00B74E14">
      <w:pPr>
        <w:jc w:val="both"/>
        <w:rPr>
          <w:rFonts w:asciiTheme="majorHAnsi" w:hAnsiTheme="majorHAnsi"/>
          <w:sz w:val="28"/>
          <w:szCs w:val="28"/>
        </w:rPr>
      </w:pPr>
      <w:r w:rsidRPr="00704607">
        <w:rPr>
          <w:rFonts w:asciiTheme="majorHAnsi" w:hAnsiTheme="majorHAnsi"/>
          <w:sz w:val="28"/>
          <w:szCs w:val="28"/>
        </w:rPr>
        <w:lastRenderedPageBreak/>
        <w:t>On the flat ground, select position A as center. Draw a arc with 50m-radius . Om the arc, choose points 0, 1, 2,…7 (distance S from point 0 to points 1, 2, …,7..following arc line in succession is 10,20,30,40,50,60,and 70m)</w:t>
      </w:r>
      <w:r w:rsidR="005A7295" w:rsidRPr="00704607">
        <w:rPr>
          <w:rFonts w:asciiTheme="majorHAnsi" w:hAnsiTheme="majorHAnsi"/>
          <w:sz w:val="28"/>
          <w:szCs w:val="28"/>
        </w:rPr>
        <w:t>. On the points, drive in wooden stakes with round clinch-nail. (picture 34)</w:t>
      </w:r>
    </w:p>
    <w:p w:rsidR="005A7295" w:rsidRPr="00704607" w:rsidRDefault="005A7295" w:rsidP="00B74E14">
      <w:pPr>
        <w:jc w:val="both"/>
        <w:rPr>
          <w:rFonts w:asciiTheme="majorHAnsi" w:hAnsiTheme="majorHAnsi"/>
          <w:sz w:val="28"/>
          <w:szCs w:val="28"/>
        </w:rPr>
      </w:pPr>
      <w:r w:rsidRPr="00704607">
        <w:rPr>
          <w:rFonts w:asciiTheme="majorHAnsi" w:hAnsiTheme="majorHAnsi"/>
          <w:sz w:val="28"/>
          <w:szCs w:val="28"/>
        </w:rPr>
        <w:t xml:space="preserve">At position A </w:t>
      </w:r>
      <w:r w:rsidR="001D1B46" w:rsidRPr="00704607">
        <w:rPr>
          <w:rFonts w:asciiTheme="majorHAnsi" w:hAnsiTheme="majorHAnsi"/>
          <w:sz w:val="28"/>
          <w:szCs w:val="28"/>
        </w:rPr>
        <w:t xml:space="preserve">and 0, drive in </w:t>
      </w:r>
      <w:r w:rsidRPr="00704607">
        <w:rPr>
          <w:rFonts w:asciiTheme="majorHAnsi" w:hAnsiTheme="majorHAnsi"/>
          <w:sz w:val="28"/>
          <w:szCs w:val="28"/>
        </w:rPr>
        <w:t>wooden stakes for machine base.</w:t>
      </w:r>
      <w:r w:rsidR="001D1B46" w:rsidRPr="00704607">
        <w:rPr>
          <w:rFonts w:asciiTheme="majorHAnsi" w:hAnsiTheme="majorHAnsi"/>
          <w:sz w:val="28"/>
          <w:szCs w:val="28"/>
        </w:rPr>
        <w:t xml:space="preserve"> Put machine at positin A and make it balance</w:t>
      </w:r>
      <w:r w:rsidR="000A7029">
        <w:rPr>
          <w:rFonts w:asciiTheme="majorHAnsi" w:hAnsiTheme="majorHAnsi"/>
          <w:sz w:val="28"/>
          <w:szCs w:val="28"/>
        </w:rPr>
        <w:t>d</w:t>
      </w:r>
      <w:r w:rsidR="001D1B46" w:rsidRPr="00704607">
        <w:rPr>
          <w:rFonts w:asciiTheme="majorHAnsi" w:hAnsiTheme="majorHAnsi"/>
          <w:sz w:val="28"/>
          <w:szCs w:val="28"/>
        </w:rPr>
        <w:t xml:space="preserve"> , and then measure from the stake 0, 1,2,..7. Use middle thread to read number on the leveling rod. Backward measurements are done in contrary way (7,6,..1,0) and with forward measurements, they makes 1 time of measurement. Do measurement 4 times, between times, it is needed to turn balancing screw to change machine height. Prior to measurement, adjust focal length accurately and it is absolutely not to change focal length in 4 times of measurement.</w:t>
      </w:r>
    </w:p>
    <w:p w:rsidR="001D1B46" w:rsidRPr="00704607" w:rsidRDefault="001D1B46" w:rsidP="00B74E14">
      <w:pPr>
        <w:jc w:val="both"/>
        <w:rPr>
          <w:rFonts w:asciiTheme="majorHAnsi" w:hAnsiTheme="majorHAnsi"/>
          <w:sz w:val="28"/>
          <w:szCs w:val="28"/>
        </w:rPr>
      </w:pPr>
      <w:r w:rsidRPr="00704607">
        <w:rPr>
          <w:rFonts w:asciiTheme="majorHAnsi" w:hAnsiTheme="majorHAnsi"/>
          <w:sz w:val="28"/>
          <w:szCs w:val="28"/>
        </w:rPr>
        <w:t>Move machine to position 0, do 4 times of measurements including of forward measurements from stake 1 to 7 and backward measurements from 7 to 1 . Prior to each reading number, focal must be accurately adjusted.</w:t>
      </w:r>
    </w:p>
    <w:p w:rsidR="001D1B46" w:rsidRPr="00704607" w:rsidRDefault="001D1B46" w:rsidP="00B74E14">
      <w:pPr>
        <w:jc w:val="both"/>
        <w:rPr>
          <w:rFonts w:asciiTheme="majorHAnsi" w:hAnsiTheme="majorHAnsi"/>
          <w:sz w:val="28"/>
          <w:szCs w:val="28"/>
        </w:rPr>
      </w:pPr>
      <w:r w:rsidRPr="00704607">
        <w:rPr>
          <w:rFonts w:asciiTheme="majorHAnsi" w:hAnsiTheme="majorHAnsi"/>
          <w:sz w:val="28"/>
          <w:szCs w:val="28"/>
        </w:rPr>
        <w:t xml:space="preserve">Set a program for calculating V as follows: </w:t>
      </w:r>
    </w:p>
    <w:p w:rsidR="00BC1D9F" w:rsidRPr="00704607" w:rsidRDefault="00BC1D9F"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V</w:t>
      </w:r>
      <w:r w:rsidRPr="00704607">
        <w:rPr>
          <w:rFonts w:asciiTheme="majorHAnsi" w:hAnsiTheme="majorHAnsi"/>
          <w:sz w:val="28"/>
          <w:szCs w:val="28"/>
          <w:vertAlign w:val="subscript"/>
        </w:rPr>
        <w:t>i</w:t>
      </w:r>
      <w:r w:rsidRPr="00704607">
        <w:rPr>
          <w:rFonts w:asciiTheme="majorHAnsi" w:hAnsiTheme="majorHAnsi"/>
          <w:sz w:val="28"/>
          <w:szCs w:val="28"/>
        </w:rPr>
        <w:t xml:space="preserve"> = Δ</w:t>
      </w:r>
      <w:r w:rsidRPr="00704607">
        <w:rPr>
          <w:rFonts w:asciiTheme="majorHAnsi" w:hAnsiTheme="majorHAnsi"/>
          <w:sz w:val="28"/>
          <w:szCs w:val="28"/>
          <w:vertAlign w:val="subscript"/>
        </w:rPr>
        <w:t>i</w:t>
      </w:r>
      <w:r w:rsidRPr="00704607">
        <w:rPr>
          <w:rFonts w:asciiTheme="majorHAnsi" w:hAnsiTheme="majorHAnsi"/>
          <w:sz w:val="28"/>
          <w:szCs w:val="28"/>
        </w:rPr>
        <w:t xml:space="preserve"> + (40 – S</w:t>
      </w:r>
      <w:r w:rsidRPr="00704607">
        <w:rPr>
          <w:rFonts w:asciiTheme="majorHAnsi" w:hAnsiTheme="majorHAnsi"/>
          <w:sz w:val="28"/>
          <w:szCs w:val="28"/>
          <w:vertAlign w:val="subscript"/>
        </w:rPr>
        <w:t>i</w:t>
      </w:r>
      <w:r w:rsidRPr="00704607">
        <w:rPr>
          <w:rFonts w:asciiTheme="majorHAnsi" w:hAnsiTheme="majorHAnsi"/>
          <w:sz w:val="28"/>
          <w:szCs w:val="28"/>
        </w:rPr>
        <w:t>) K</w:t>
      </w:r>
    </w:p>
    <w:p w:rsidR="00BC1D9F" w:rsidRPr="00704607" w:rsidRDefault="00BC1D9F" w:rsidP="00B74E14">
      <w:pPr>
        <w:jc w:val="both"/>
        <w:rPr>
          <w:rFonts w:asciiTheme="majorHAnsi" w:hAnsiTheme="majorHAnsi"/>
          <w:sz w:val="28"/>
          <w:szCs w:val="28"/>
          <w:vertAlign w:val="subscript"/>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 xml:space="preserve">K = </w:t>
      </w:r>
      <m:oMath>
        <m:f>
          <m:fPr>
            <m:ctrlPr>
              <w:rPr>
                <w:rFonts w:asciiTheme="majorHAnsi" w:hAnsiTheme="majorHAnsi"/>
                <w:i/>
                <w:sz w:val="28"/>
                <w:szCs w:val="28"/>
              </w:rPr>
            </m:ctrlPr>
          </m:fPr>
          <m:num>
            <m:r>
              <w:rPr>
                <w:rFonts w:asciiTheme="majorHAnsi" w:hAnsiTheme="majorHAnsi"/>
                <w:sz w:val="28"/>
                <w:szCs w:val="28"/>
              </w:rPr>
              <m:t xml:space="preserve">7 </m:t>
            </m:r>
            <m:r>
              <w:rPr>
                <w:rFonts w:ascii="Cambria Math" w:hAnsi="Cambria Math"/>
                <w:sz w:val="28"/>
                <w:szCs w:val="28"/>
              </w:rPr>
              <m:t>S</m:t>
            </m:r>
            <m:r>
              <w:rPr>
                <w:rFonts w:asciiTheme="majorHAnsi" w:hAnsiTheme="majorHAnsi"/>
                <w:sz w:val="28"/>
                <w:szCs w:val="28"/>
              </w:rPr>
              <m:t>.</m:t>
            </m:r>
            <m:r>
              <w:rPr>
                <w:rFonts w:ascii="Cambria Math" w:hAnsi="Cambria Math"/>
                <w:sz w:val="28"/>
                <w:szCs w:val="28"/>
              </w:rPr>
              <m:t>Δ</m:t>
            </m:r>
          </m:num>
          <m:den>
            <m:r>
              <w:rPr>
                <w:rFonts w:asciiTheme="majorHAnsi" w:hAnsiTheme="majorHAnsi"/>
                <w:sz w:val="28"/>
                <w:szCs w:val="28"/>
              </w:rPr>
              <m:t>7</m:t>
            </m:r>
            <m:d>
              <m:dPr>
                <m:ctrlPr>
                  <w:rPr>
                    <w:rFonts w:asciiTheme="majorHAnsi" w:hAnsiTheme="majorHAnsi"/>
                    <w:i/>
                    <w:sz w:val="28"/>
                    <w:szCs w:val="28"/>
                  </w:rPr>
                </m:ctrlPr>
              </m:dPr>
              <m:e>
                <m:sSup>
                  <m:sSupPr>
                    <m:ctrlPr>
                      <w:rPr>
                        <w:rFonts w:asciiTheme="majorHAnsi" w:hAnsiTheme="majorHAnsi"/>
                        <w:i/>
                        <w:sz w:val="28"/>
                        <w:szCs w:val="28"/>
                      </w:rPr>
                    </m:ctrlPr>
                  </m:sSupPr>
                  <m:e>
                    <m:r>
                      <w:rPr>
                        <w:rFonts w:ascii="Cambria Math" w:hAnsi="Cambria Math"/>
                        <w:sz w:val="28"/>
                        <w:szCs w:val="28"/>
                      </w:rPr>
                      <m:t>S</m:t>
                    </m:r>
                  </m:e>
                  <m:sup>
                    <m:r>
                      <w:rPr>
                        <w:rFonts w:asciiTheme="majorHAnsi" w:hAnsiTheme="majorHAnsi"/>
                        <w:sz w:val="28"/>
                        <w:szCs w:val="28"/>
                      </w:rPr>
                      <m:t xml:space="preserve">2    </m:t>
                    </m:r>
                  </m:sup>
                </m:sSup>
              </m:e>
            </m:d>
            <m:r>
              <w:rPr>
                <w:rFonts w:asciiTheme="majorHAnsi" w:hAnsiTheme="majorHAnsi"/>
                <w:sz w:val="28"/>
                <w:szCs w:val="28"/>
              </w:rPr>
              <m:t xml:space="preserve">-( </m:t>
            </m:r>
            <m:sSup>
              <m:sSupPr>
                <m:ctrlPr>
                  <w:rPr>
                    <w:rFonts w:asciiTheme="majorHAnsi" w:hAnsiTheme="majorHAnsi"/>
                    <w:i/>
                    <w:sz w:val="28"/>
                    <w:szCs w:val="28"/>
                  </w:rPr>
                </m:ctrlPr>
              </m:sSupPr>
              <m:e>
                <m:r>
                  <w:rPr>
                    <w:rFonts w:ascii="Cambria Math" w:hAnsi="Cambria Math"/>
                    <w:sz w:val="28"/>
                    <w:szCs w:val="28"/>
                  </w:rPr>
                  <m:t>S</m:t>
                </m:r>
                <m:r>
                  <w:rPr>
                    <w:rFonts w:asciiTheme="majorHAnsi" w:hAnsiTheme="majorHAnsi"/>
                    <w:sz w:val="28"/>
                    <w:szCs w:val="28"/>
                  </w:rPr>
                  <m:t>)</m:t>
                </m:r>
              </m:e>
              <m:sup>
                <m:r>
                  <w:rPr>
                    <w:rFonts w:asciiTheme="majorHAnsi" w:hAnsiTheme="majorHAnsi"/>
                    <w:sz w:val="28"/>
                    <w:szCs w:val="28"/>
                  </w:rPr>
                  <m:t>2</m:t>
                </m:r>
              </m:sup>
            </m:sSup>
          </m:den>
        </m:f>
      </m:oMath>
      <w:r w:rsidRPr="00704607">
        <w:rPr>
          <w:rFonts w:asciiTheme="majorHAnsi" w:hAnsiTheme="majorHAnsi"/>
          <w:sz w:val="28"/>
          <w:szCs w:val="28"/>
          <w:vertAlign w:val="subscript"/>
        </w:rPr>
        <w:t xml:space="preserve">  </w:t>
      </w:r>
    </w:p>
    <w:p w:rsidR="00BC1D9F" w:rsidRPr="00704607" w:rsidRDefault="00BC1D9F" w:rsidP="00B74E14">
      <w:pPr>
        <w:jc w:val="both"/>
        <w:rPr>
          <w:rFonts w:asciiTheme="majorHAnsi" w:hAnsiTheme="majorHAnsi"/>
          <w:sz w:val="28"/>
          <w:szCs w:val="28"/>
        </w:rPr>
      </w:pPr>
      <w:r w:rsidRPr="00704607">
        <w:rPr>
          <w:rFonts w:asciiTheme="majorHAnsi" w:hAnsiTheme="majorHAnsi"/>
          <w:sz w:val="28"/>
          <w:szCs w:val="28"/>
        </w:rPr>
        <w:t>S : distance from machine (at position 0) to points of stakes.</w:t>
      </w:r>
    </w:p>
    <w:p w:rsidR="00BC1D9F" w:rsidRPr="00704607" w:rsidRDefault="008B0959" w:rsidP="00B74E14">
      <w:pPr>
        <w:jc w:val="both"/>
        <w:rPr>
          <w:rFonts w:asciiTheme="majorHAnsi" w:hAnsiTheme="majorHAnsi"/>
          <w:sz w:val="28"/>
          <w:szCs w:val="28"/>
          <w:vertAlign w:val="subscript"/>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Δi = h</w:t>
      </w:r>
      <w:r w:rsidRPr="00704607">
        <w:rPr>
          <w:rFonts w:asciiTheme="majorHAnsi" w:hAnsiTheme="majorHAnsi"/>
          <w:sz w:val="28"/>
          <w:szCs w:val="28"/>
          <w:vertAlign w:val="subscript"/>
        </w:rPr>
        <w:t>i</w:t>
      </w:r>
      <w:r w:rsidRPr="00704607">
        <w:rPr>
          <w:rFonts w:asciiTheme="majorHAnsi" w:hAnsiTheme="majorHAnsi"/>
          <w:sz w:val="28"/>
          <w:szCs w:val="28"/>
        </w:rPr>
        <w:t xml:space="preserve"> -h</w:t>
      </w:r>
      <w:r w:rsidRPr="00704607">
        <w:rPr>
          <w:rFonts w:asciiTheme="majorHAnsi" w:hAnsiTheme="majorHAnsi"/>
          <w:sz w:val="28"/>
          <w:szCs w:val="28"/>
          <w:vertAlign w:val="subscript"/>
        </w:rPr>
        <w:t>m</w:t>
      </w:r>
    </w:p>
    <w:p w:rsidR="008B0959" w:rsidRPr="00704607" w:rsidRDefault="008B0959" w:rsidP="00B74E14">
      <w:pPr>
        <w:jc w:val="both"/>
        <w:rPr>
          <w:rFonts w:asciiTheme="majorHAnsi" w:hAnsiTheme="majorHAnsi"/>
          <w:sz w:val="28"/>
          <w:szCs w:val="28"/>
        </w:rPr>
      </w:pPr>
      <w:r w:rsidRPr="00704607">
        <w:rPr>
          <w:rFonts w:asciiTheme="majorHAnsi" w:hAnsiTheme="majorHAnsi"/>
          <w:sz w:val="28"/>
          <w:szCs w:val="28"/>
          <w:vertAlign w:val="subscript"/>
        </w:rPr>
        <w:tab/>
      </w:r>
      <w:r w:rsidRPr="00704607">
        <w:rPr>
          <w:rFonts w:asciiTheme="majorHAnsi" w:hAnsiTheme="majorHAnsi"/>
          <w:sz w:val="28"/>
          <w:szCs w:val="28"/>
          <w:vertAlign w:val="subscript"/>
        </w:rPr>
        <w:tab/>
      </w:r>
      <w:r w:rsidRPr="00704607">
        <w:rPr>
          <w:rFonts w:asciiTheme="majorHAnsi" w:hAnsiTheme="majorHAnsi"/>
          <w:sz w:val="28"/>
          <w:szCs w:val="28"/>
          <w:vertAlign w:val="subscript"/>
        </w:rPr>
        <w:tab/>
      </w:r>
      <w:r w:rsidRPr="00704607">
        <w:rPr>
          <w:rFonts w:asciiTheme="majorHAnsi" w:hAnsiTheme="majorHAnsi"/>
          <w:sz w:val="28"/>
          <w:szCs w:val="28"/>
          <w:vertAlign w:val="subscript"/>
        </w:rPr>
        <w:tab/>
      </w:r>
      <w:r w:rsidRPr="00704607">
        <w:rPr>
          <w:rFonts w:asciiTheme="majorHAnsi" w:hAnsiTheme="majorHAnsi"/>
          <w:sz w:val="28"/>
          <w:szCs w:val="28"/>
        </w:rPr>
        <w:t>h</w:t>
      </w:r>
      <w:r w:rsidRPr="00704607">
        <w:rPr>
          <w:rFonts w:asciiTheme="majorHAnsi" w:hAnsiTheme="majorHAnsi"/>
          <w:sz w:val="28"/>
          <w:szCs w:val="28"/>
          <w:vertAlign w:val="subscript"/>
        </w:rPr>
        <w:t xml:space="preserve">i </w:t>
      </w:r>
      <w:r w:rsidRPr="00704607">
        <w:rPr>
          <w:rFonts w:asciiTheme="majorHAnsi" w:hAnsiTheme="majorHAnsi"/>
          <w:sz w:val="28"/>
          <w:szCs w:val="28"/>
        </w:rPr>
        <w:t>= H</w:t>
      </w:r>
      <w:r w:rsidRPr="00704607">
        <w:rPr>
          <w:rFonts w:asciiTheme="majorHAnsi" w:hAnsiTheme="majorHAnsi"/>
          <w:sz w:val="28"/>
          <w:szCs w:val="28"/>
          <w:vertAlign w:val="subscript"/>
        </w:rPr>
        <w:t xml:space="preserve">i </w:t>
      </w:r>
      <w:r w:rsidRPr="00704607">
        <w:rPr>
          <w:rFonts w:asciiTheme="majorHAnsi" w:hAnsiTheme="majorHAnsi"/>
          <w:sz w:val="28"/>
          <w:szCs w:val="28"/>
        </w:rPr>
        <w:t>– M</w:t>
      </w:r>
      <w:r w:rsidRPr="00704607">
        <w:rPr>
          <w:rFonts w:asciiTheme="majorHAnsi" w:hAnsiTheme="majorHAnsi"/>
          <w:sz w:val="28"/>
          <w:szCs w:val="28"/>
        </w:rPr>
        <w:softHyphen/>
        <w:t>i</w:t>
      </w:r>
    </w:p>
    <w:p w:rsidR="008B0959" w:rsidRPr="00704607" w:rsidRDefault="008B0959" w:rsidP="00B74E14">
      <w:pPr>
        <w:jc w:val="both"/>
        <w:rPr>
          <w:rFonts w:asciiTheme="majorHAnsi" w:hAnsiTheme="majorHAnsi"/>
          <w:sz w:val="28"/>
          <w:szCs w:val="28"/>
          <w:vertAlign w:val="subscript"/>
        </w:rPr>
      </w:pP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H</w:t>
      </w:r>
      <w:r w:rsidRPr="00704607">
        <w:rPr>
          <w:rFonts w:asciiTheme="majorHAnsi" w:hAnsiTheme="majorHAnsi"/>
          <w:sz w:val="28"/>
          <w:szCs w:val="28"/>
          <w:vertAlign w:val="subscript"/>
        </w:rPr>
        <w:t>i</w:t>
      </w:r>
      <w:r w:rsidRPr="00704607">
        <w:rPr>
          <w:rFonts w:asciiTheme="majorHAnsi" w:hAnsiTheme="majorHAnsi"/>
          <w:sz w:val="28"/>
          <w:szCs w:val="28"/>
        </w:rPr>
        <w:t xml:space="preserve"> = L</w:t>
      </w:r>
      <w:r w:rsidRPr="00704607">
        <w:rPr>
          <w:rFonts w:asciiTheme="majorHAnsi" w:hAnsiTheme="majorHAnsi"/>
          <w:sz w:val="28"/>
          <w:szCs w:val="28"/>
          <w:vertAlign w:val="subscript"/>
        </w:rPr>
        <w:t>0</w:t>
      </w:r>
      <w:r w:rsidRPr="00704607">
        <w:rPr>
          <w:rFonts w:asciiTheme="majorHAnsi" w:hAnsiTheme="majorHAnsi"/>
          <w:sz w:val="28"/>
          <w:szCs w:val="28"/>
        </w:rPr>
        <w:t xml:space="preserve"> –L</w:t>
      </w:r>
      <w:r w:rsidRPr="00704607">
        <w:rPr>
          <w:rFonts w:asciiTheme="majorHAnsi" w:hAnsiTheme="majorHAnsi"/>
          <w:sz w:val="28"/>
          <w:szCs w:val="28"/>
        </w:rPr>
        <w:softHyphen/>
        <w:t>i</w:t>
      </w:r>
    </w:p>
    <w:p w:rsidR="008B0959" w:rsidRPr="00704607" w:rsidRDefault="008B0959" w:rsidP="00B74E14">
      <w:pPr>
        <w:jc w:val="both"/>
        <w:rPr>
          <w:rFonts w:asciiTheme="majorHAnsi" w:hAnsiTheme="majorHAnsi"/>
          <w:sz w:val="28"/>
          <w:szCs w:val="28"/>
        </w:rPr>
      </w:pPr>
      <w:r w:rsidRPr="00704607">
        <w:rPr>
          <w:rFonts w:asciiTheme="majorHAnsi" w:hAnsiTheme="majorHAnsi"/>
          <w:sz w:val="28"/>
          <w:szCs w:val="28"/>
        </w:rPr>
        <w:t>L</w:t>
      </w:r>
      <w:r w:rsidRPr="00704607">
        <w:rPr>
          <w:rFonts w:asciiTheme="majorHAnsi" w:hAnsiTheme="majorHAnsi"/>
          <w:sz w:val="28"/>
          <w:szCs w:val="28"/>
          <w:vertAlign w:val="subscript"/>
        </w:rPr>
        <w:t xml:space="preserve">0 : </w:t>
      </w:r>
      <w:r w:rsidRPr="00704607">
        <w:rPr>
          <w:rFonts w:asciiTheme="majorHAnsi" w:hAnsiTheme="majorHAnsi"/>
          <w:sz w:val="28"/>
          <w:szCs w:val="28"/>
        </w:rPr>
        <w:t>average value of 4 measurements at leveling rod at stake 0 and machine at A</w:t>
      </w:r>
    </w:p>
    <w:p w:rsidR="008B0959" w:rsidRPr="00704607" w:rsidRDefault="008B0959" w:rsidP="00B74E14">
      <w:pPr>
        <w:jc w:val="both"/>
        <w:rPr>
          <w:rFonts w:asciiTheme="majorHAnsi" w:hAnsiTheme="majorHAnsi"/>
          <w:sz w:val="28"/>
          <w:szCs w:val="28"/>
        </w:rPr>
      </w:pPr>
      <w:r w:rsidRPr="00704607">
        <w:rPr>
          <w:rFonts w:asciiTheme="majorHAnsi" w:hAnsiTheme="majorHAnsi"/>
          <w:sz w:val="28"/>
          <w:szCs w:val="28"/>
        </w:rPr>
        <w:t>L</w:t>
      </w:r>
      <w:r w:rsidRPr="00704607">
        <w:rPr>
          <w:rFonts w:asciiTheme="majorHAnsi" w:hAnsiTheme="majorHAnsi"/>
          <w:sz w:val="28"/>
          <w:szCs w:val="28"/>
          <w:vertAlign w:val="subscript"/>
        </w:rPr>
        <w:t>i</w:t>
      </w:r>
      <w:r w:rsidRPr="00704607">
        <w:rPr>
          <w:rFonts w:asciiTheme="majorHAnsi" w:hAnsiTheme="majorHAnsi"/>
          <w:sz w:val="28"/>
          <w:szCs w:val="28"/>
        </w:rPr>
        <w:t xml:space="preserve"> : average value of 4 measurements at each points of leveling rod when machine at A</w:t>
      </w:r>
    </w:p>
    <w:p w:rsidR="008B0959" w:rsidRPr="00704607" w:rsidRDefault="008B0959" w:rsidP="00B74E14">
      <w:pPr>
        <w:jc w:val="both"/>
        <w:rPr>
          <w:rFonts w:asciiTheme="majorHAnsi" w:hAnsiTheme="majorHAnsi"/>
          <w:sz w:val="28"/>
          <w:szCs w:val="28"/>
        </w:rPr>
      </w:pPr>
      <w:r w:rsidRPr="00704607">
        <w:rPr>
          <w:rFonts w:asciiTheme="majorHAnsi" w:hAnsiTheme="majorHAnsi"/>
          <w:sz w:val="28"/>
          <w:szCs w:val="28"/>
        </w:rPr>
        <w:lastRenderedPageBreak/>
        <w:t>M</w:t>
      </w:r>
      <w:r w:rsidRPr="00704607">
        <w:rPr>
          <w:rFonts w:asciiTheme="majorHAnsi" w:hAnsiTheme="majorHAnsi"/>
          <w:sz w:val="28"/>
          <w:szCs w:val="28"/>
          <w:vertAlign w:val="subscript"/>
        </w:rPr>
        <w:t>i</w:t>
      </w:r>
      <w:r w:rsidRPr="00704607">
        <w:rPr>
          <w:rFonts w:asciiTheme="majorHAnsi" w:hAnsiTheme="majorHAnsi"/>
          <w:sz w:val="28"/>
          <w:szCs w:val="28"/>
        </w:rPr>
        <w:t xml:space="preserve"> : average value of 4 measurements at each points of leveling rod when machine at 0</w:t>
      </w:r>
    </w:p>
    <w:p w:rsidR="008B0959" w:rsidRPr="00704607" w:rsidRDefault="008B0959" w:rsidP="00B74E14">
      <w:pPr>
        <w:jc w:val="both"/>
        <w:rPr>
          <w:rFonts w:asciiTheme="majorHAnsi" w:hAnsiTheme="majorHAnsi"/>
          <w:sz w:val="28"/>
          <w:szCs w:val="28"/>
        </w:rPr>
      </w:pPr>
      <w:r w:rsidRPr="00704607">
        <w:rPr>
          <w:rFonts w:asciiTheme="majorHAnsi" w:hAnsiTheme="majorHAnsi"/>
          <w:sz w:val="28"/>
          <w:szCs w:val="28"/>
        </w:rPr>
        <w:t>h</w:t>
      </w:r>
      <w:r w:rsidRPr="00704607">
        <w:rPr>
          <w:rFonts w:asciiTheme="majorHAnsi" w:hAnsiTheme="majorHAnsi"/>
          <w:sz w:val="28"/>
          <w:szCs w:val="28"/>
          <w:vertAlign w:val="subscript"/>
        </w:rPr>
        <w:t>m</w:t>
      </w:r>
      <w:r w:rsidRPr="00704607">
        <w:rPr>
          <w:rFonts w:asciiTheme="majorHAnsi" w:hAnsiTheme="majorHAnsi"/>
          <w:sz w:val="28"/>
          <w:szCs w:val="28"/>
        </w:rPr>
        <w:t xml:space="preserve"> : average of h</w:t>
      </w:r>
      <w:r w:rsidRPr="00704607">
        <w:rPr>
          <w:rFonts w:asciiTheme="majorHAnsi" w:hAnsiTheme="majorHAnsi"/>
          <w:sz w:val="28"/>
          <w:szCs w:val="28"/>
          <w:vertAlign w:val="subscript"/>
        </w:rPr>
        <w:t>i</w:t>
      </w:r>
    </w:p>
    <w:p w:rsidR="008B0959" w:rsidRPr="00704607" w:rsidRDefault="008B0959" w:rsidP="00B74E14">
      <w:pPr>
        <w:jc w:val="both"/>
        <w:rPr>
          <w:rFonts w:asciiTheme="majorHAnsi" w:hAnsiTheme="majorHAnsi"/>
          <w:sz w:val="28"/>
          <w:szCs w:val="28"/>
        </w:rPr>
      </w:pPr>
      <w:r w:rsidRPr="00704607">
        <w:rPr>
          <w:rFonts w:asciiTheme="majorHAnsi" w:hAnsiTheme="majorHAnsi"/>
          <w:sz w:val="28"/>
          <w:szCs w:val="28"/>
        </w:rPr>
        <w:t>V</w:t>
      </w:r>
      <w:r w:rsidRPr="00704607">
        <w:rPr>
          <w:rFonts w:asciiTheme="majorHAnsi" w:hAnsiTheme="majorHAnsi"/>
          <w:sz w:val="28"/>
          <w:szCs w:val="28"/>
          <w:vertAlign w:val="subscript"/>
        </w:rPr>
        <w:t xml:space="preserve">i </w:t>
      </w:r>
      <w:r w:rsidRPr="00704607">
        <w:rPr>
          <w:rFonts w:asciiTheme="majorHAnsi" w:hAnsiTheme="majorHAnsi"/>
          <w:sz w:val="28"/>
          <w:szCs w:val="28"/>
        </w:rPr>
        <w:t xml:space="preserve"> is not over 1mm</w:t>
      </w:r>
    </w:p>
    <w:p w:rsidR="008B0959" w:rsidRPr="00704607" w:rsidRDefault="000A7029" w:rsidP="00B74E14">
      <w:pPr>
        <w:jc w:val="both"/>
        <w:rPr>
          <w:rFonts w:asciiTheme="majorHAnsi" w:hAnsiTheme="majorHAnsi"/>
          <w:sz w:val="28"/>
          <w:szCs w:val="28"/>
        </w:rPr>
      </w:pPr>
      <w:r>
        <w:rPr>
          <w:rFonts w:asciiTheme="majorHAnsi" w:hAnsiTheme="majorHAnsi"/>
          <w:sz w:val="28"/>
          <w:szCs w:val="28"/>
        </w:rPr>
        <w:t>8.</w:t>
      </w:r>
      <w:r w:rsidR="008B0959" w:rsidRPr="00704607">
        <w:rPr>
          <w:rFonts w:asciiTheme="majorHAnsi" w:hAnsiTheme="majorHAnsi"/>
          <w:sz w:val="28"/>
          <w:szCs w:val="28"/>
        </w:rPr>
        <w:t xml:space="preserve">Defining error of self-adjusting </w:t>
      </w:r>
    </w:p>
    <w:p w:rsidR="008B0959" w:rsidRPr="00704607" w:rsidRDefault="008B0959" w:rsidP="00B74E14">
      <w:pPr>
        <w:jc w:val="both"/>
        <w:rPr>
          <w:rFonts w:asciiTheme="majorHAnsi" w:hAnsiTheme="majorHAnsi"/>
          <w:sz w:val="28"/>
          <w:szCs w:val="28"/>
        </w:rPr>
      </w:pPr>
      <w:r w:rsidRPr="00704607">
        <w:rPr>
          <w:rFonts w:asciiTheme="majorHAnsi" w:hAnsiTheme="majorHAnsi"/>
          <w:sz w:val="28"/>
          <w:szCs w:val="28"/>
        </w:rPr>
        <w:t xml:space="preserve">2 leveling rods are 200m far from each other. Machine is put exactly in the middle of 2 leveling rods. Do measurement height difference at 5 positions of bubble of circle </w:t>
      </w:r>
      <w:r w:rsidR="00B74E14">
        <w:rPr>
          <w:rFonts w:asciiTheme="majorHAnsi" w:hAnsiTheme="majorHAnsi"/>
          <w:sz w:val="28"/>
          <w:szCs w:val="28"/>
        </w:rPr>
        <w:t>bubble tube</w:t>
      </w:r>
      <w:r w:rsidRPr="00704607">
        <w:rPr>
          <w:rFonts w:asciiTheme="majorHAnsi" w:hAnsiTheme="majorHAnsi"/>
          <w:sz w:val="28"/>
          <w:szCs w:val="28"/>
        </w:rPr>
        <w:t xml:space="preserve"> </w:t>
      </w:r>
      <w:r w:rsidR="00660CD3" w:rsidRPr="00704607">
        <w:rPr>
          <w:rFonts w:asciiTheme="majorHAnsi" w:hAnsiTheme="majorHAnsi"/>
          <w:sz w:val="28"/>
          <w:szCs w:val="28"/>
        </w:rPr>
        <w:t xml:space="preserve"> (figure 35).</w:t>
      </w:r>
    </w:p>
    <w:p w:rsidR="00660CD3" w:rsidRPr="00704607" w:rsidRDefault="00660CD3" w:rsidP="00B74E14">
      <w:pPr>
        <w:jc w:val="both"/>
        <w:rPr>
          <w:rFonts w:asciiTheme="majorHAnsi" w:hAnsiTheme="majorHAnsi"/>
          <w:sz w:val="28"/>
          <w:szCs w:val="28"/>
        </w:rPr>
      </w:pPr>
      <w:r w:rsidRPr="00704607">
        <w:rPr>
          <w:rFonts w:asciiTheme="majorHAnsi" w:hAnsiTheme="majorHAnsi"/>
          <w:sz w:val="28"/>
          <w:szCs w:val="28"/>
        </w:rPr>
        <w:t xml:space="preserve">At position I, bubble is moved to point “O”. </w:t>
      </w:r>
      <w:r w:rsidR="00F37600">
        <w:rPr>
          <w:rFonts w:asciiTheme="majorHAnsi" w:hAnsiTheme="majorHAnsi"/>
          <w:sz w:val="28"/>
          <w:szCs w:val="28"/>
        </w:rPr>
        <w:t>Benchmark</w:t>
      </w:r>
      <w:r w:rsidRPr="00704607">
        <w:rPr>
          <w:rFonts w:asciiTheme="majorHAnsi" w:hAnsiTheme="majorHAnsi"/>
          <w:sz w:val="28"/>
          <w:szCs w:val="28"/>
        </w:rPr>
        <w:t xml:space="preserve"> center of </w:t>
      </w:r>
      <w:r w:rsidR="00B74E14">
        <w:rPr>
          <w:rFonts w:asciiTheme="majorHAnsi" w:hAnsiTheme="majorHAnsi"/>
          <w:sz w:val="28"/>
          <w:szCs w:val="28"/>
        </w:rPr>
        <w:t>bubble tube</w:t>
      </w:r>
      <w:r w:rsidRPr="00704607">
        <w:rPr>
          <w:rFonts w:asciiTheme="majorHAnsi" w:hAnsiTheme="majorHAnsi"/>
          <w:sz w:val="28"/>
          <w:szCs w:val="28"/>
        </w:rPr>
        <w:t xml:space="preserve"> on glass surface. At other remained positions, center of </w:t>
      </w:r>
      <w:r w:rsidR="00B74E14">
        <w:rPr>
          <w:rFonts w:asciiTheme="majorHAnsi" w:hAnsiTheme="majorHAnsi"/>
          <w:sz w:val="28"/>
          <w:szCs w:val="28"/>
        </w:rPr>
        <w:t>bubble tube</w:t>
      </w:r>
      <w:r w:rsidRPr="00704607">
        <w:rPr>
          <w:rFonts w:asciiTheme="majorHAnsi" w:hAnsiTheme="majorHAnsi"/>
          <w:sz w:val="28"/>
          <w:szCs w:val="28"/>
        </w:rPr>
        <w:t xml:space="preserve"> is far from point “O” 2m , at each position, do 5 measurements for height difference. Get average result of each position II, III, IV, V, and then in succession compare with average result of position I. Difference value is not over 5mm. If it is over above permissible error, machine must be repaired at the shop.</w:t>
      </w:r>
    </w:p>
    <w:p w:rsidR="00660CD3" w:rsidRPr="000A7029" w:rsidRDefault="000A7029" w:rsidP="00B74E14">
      <w:pPr>
        <w:jc w:val="both"/>
        <w:rPr>
          <w:rFonts w:asciiTheme="majorHAnsi" w:hAnsiTheme="majorHAnsi"/>
          <w:b/>
          <w:sz w:val="28"/>
          <w:szCs w:val="28"/>
        </w:rPr>
      </w:pPr>
      <w:r w:rsidRPr="000A7029">
        <w:rPr>
          <w:rFonts w:asciiTheme="majorHAnsi" w:hAnsiTheme="majorHAnsi"/>
          <w:b/>
          <w:sz w:val="28"/>
          <w:szCs w:val="28"/>
        </w:rPr>
        <w:t>II.</w:t>
      </w:r>
      <w:r w:rsidR="00660CD3" w:rsidRPr="000A7029">
        <w:rPr>
          <w:rFonts w:asciiTheme="majorHAnsi" w:hAnsiTheme="majorHAnsi"/>
          <w:b/>
          <w:sz w:val="28"/>
          <w:szCs w:val="28"/>
        </w:rPr>
        <w:t>Calibrating leveling rod</w:t>
      </w:r>
    </w:p>
    <w:p w:rsidR="00660CD3" w:rsidRPr="00704607" w:rsidRDefault="000A7029" w:rsidP="00B74E14">
      <w:pPr>
        <w:jc w:val="both"/>
        <w:rPr>
          <w:rFonts w:asciiTheme="majorHAnsi" w:hAnsiTheme="majorHAnsi"/>
          <w:sz w:val="28"/>
          <w:szCs w:val="28"/>
        </w:rPr>
      </w:pPr>
      <w:r>
        <w:rPr>
          <w:rFonts w:asciiTheme="majorHAnsi" w:hAnsiTheme="majorHAnsi"/>
          <w:sz w:val="28"/>
          <w:szCs w:val="28"/>
        </w:rPr>
        <w:t>9.</w:t>
      </w:r>
      <w:r w:rsidR="00660CD3" w:rsidRPr="00704607">
        <w:rPr>
          <w:rFonts w:asciiTheme="majorHAnsi" w:hAnsiTheme="majorHAnsi"/>
          <w:sz w:val="28"/>
          <w:szCs w:val="28"/>
        </w:rPr>
        <w:t xml:space="preserve">Checking dial </w:t>
      </w:r>
      <w:r w:rsidR="00BD47D9" w:rsidRPr="00704607">
        <w:rPr>
          <w:rFonts w:asciiTheme="majorHAnsi" w:hAnsiTheme="majorHAnsi"/>
          <w:sz w:val="28"/>
          <w:szCs w:val="28"/>
        </w:rPr>
        <w:t>of leveling rod.</w:t>
      </w:r>
    </w:p>
    <w:p w:rsidR="00BD47D9" w:rsidRPr="00704607" w:rsidRDefault="00177033" w:rsidP="00B74E14">
      <w:pPr>
        <w:jc w:val="both"/>
        <w:rPr>
          <w:rFonts w:asciiTheme="majorHAnsi" w:hAnsiTheme="majorHAnsi"/>
          <w:sz w:val="28"/>
          <w:szCs w:val="28"/>
        </w:rPr>
      </w:pPr>
      <w:r w:rsidRPr="00704607">
        <w:rPr>
          <w:rFonts w:asciiTheme="majorHAnsi" w:hAnsiTheme="majorHAnsi"/>
          <w:sz w:val="28"/>
          <w:szCs w:val="28"/>
        </w:rPr>
        <w:t>Dial of leveling rod must be plane (it can be defined by letting leveling rod tilting and stretching a thread)</w:t>
      </w:r>
    </w:p>
    <w:p w:rsidR="00177033" w:rsidRPr="00704607" w:rsidRDefault="000A7029" w:rsidP="00B74E14">
      <w:pPr>
        <w:jc w:val="both"/>
        <w:rPr>
          <w:rFonts w:asciiTheme="majorHAnsi" w:hAnsiTheme="majorHAnsi"/>
          <w:sz w:val="28"/>
          <w:szCs w:val="28"/>
        </w:rPr>
      </w:pPr>
      <w:r>
        <w:rPr>
          <w:rFonts w:asciiTheme="majorHAnsi" w:hAnsiTheme="majorHAnsi"/>
          <w:sz w:val="28"/>
          <w:szCs w:val="28"/>
        </w:rPr>
        <w:t xml:space="preserve">10. </w:t>
      </w:r>
      <w:r w:rsidR="00177033" w:rsidRPr="00704607">
        <w:rPr>
          <w:rFonts w:asciiTheme="majorHAnsi" w:hAnsiTheme="majorHAnsi"/>
          <w:sz w:val="28"/>
          <w:szCs w:val="28"/>
        </w:rPr>
        <w:t>Defining average 1m-length of leveling rod.</w:t>
      </w:r>
    </w:p>
    <w:p w:rsidR="00177033" w:rsidRPr="00704607" w:rsidRDefault="00177033" w:rsidP="00B74E14">
      <w:pPr>
        <w:jc w:val="both"/>
        <w:rPr>
          <w:rFonts w:asciiTheme="majorHAnsi" w:hAnsiTheme="majorHAnsi"/>
          <w:sz w:val="28"/>
          <w:szCs w:val="28"/>
        </w:rPr>
      </w:pPr>
      <w:r w:rsidRPr="00704607">
        <w:rPr>
          <w:rFonts w:asciiTheme="majorHAnsi" w:hAnsiTheme="majorHAnsi"/>
          <w:sz w:val="28"/>
          <w:szCs w:val="28"/>
        </w:rPr>
        <w:t xml:space="preserve">Leveling rods to be calibrated and checking </w:t>
      </w:r>
      <w:r w:rsidR="00BD7702">
        <w:rPr>
          <w:rFonts w:asciiTheme="majorHAnsi" w:hAnsiTheme="majorHAnsi"/>
          <w:sz w:val="28"/>
          <w:szCs w:val="28"/>
        </w:rPr>
        <w:t>scale</w:t>
      </w:r>
      <w:r w:rsidRPr="00704607">
        <w:rPr>
          <w:rFonts w:asciiTheme="majorHAnsi" w:hAnsiTheme="majorHAnsi"/>
          <w:sz w:val="28"/>
          <w:szCs w:val="28"/>
        </w:rPr>
        <w:t xml:space="preserve"> must be put in room with stable temperature around 2 hours prior to calibrating.</w:t>
      </w:r>
    </w:p>
    <w:p w:rsidR="00177033" w:rsidRPr="00704607" w:rsidRDefault="00177033" w:rsidP="00B74E14">
      <w:pPr>
        <w:jc w:val="both"/>
        <w:rPr>
          <w:rFonts w:asciiTheme="majorHAnsi" w:hAnsiTheme="majorHAnsi"/>
          <w:sz w:val="28"/>
          <w:szCs w:val="28"/>
        </w:rPr>
      </w:pPr>
      <w:r w:rsidRPr="00704607">
        <w:rPr>
          <w:rFonts w:asciiTheme="majorHAnsi" w:hAnsiTheme="majorHAnsi"/>
          <w:sz w:val="28"/>
          <w:szCs w:val="28"/>
        </w:rPr>
        <w:t xml:space="preserve">When calibrating leveling rod, it must be put horizontally, does not sag down. Put checking </w:t>
      </w:r>
      <w:r w:rsidR="00BD7702">
        <w:rPr>
          <w:rFonts w:asciiTheme="majorHAnsi" w:hAnsiTheme="majorHAnsi"/>
          <w:sz w:val="28"/>
          <w:szCs w:val="28"/>
        </w:rPr>
        <w:t>scale</w:t>
      </w:r>
      <w:r w:rsidRPr="00704607">
        <w:rPr>
          <w:rFonts w:asciiTheme="majorHAnsi" w:hAnsiTheme="majorHAnsi"/>
          <w:sz w:val="28"/>
          <w:szCs w:val="28"/>
        </w:rPr>
        <w:t xml:space="preserve"> on surface of leveling rod and parallel with leveling rod. Length of leveling rod is defined by each section with each interval 01-10, 10-20, 20-29dm. Measurement must be done forward and backward. Prior to measurement, use pencil to draw </w:t>
      </w:r>
      <w:r w:rsidR="00055BDD" w:rsidRPr="00704607">
        <w:rPr>
          <w:rFonts w:asciiTheme="majorHAnsi" w:hAnsiTheme="majorHAnsi"/>
          <w:sz w:val="28"/>
          <w:szCs w:val="28"/>
        </w:rPr>
        <w:t xml:space="preserve">small lines at margin for reading number. Length of each section is defined by 2 times of reading number at each end of section. Between the first pair reading number and the second one, checking  </w:t>
      </w:r>
      <w:r w:rsidR="00BD7702">
        <w:rPr>
          <w:rFonts w:asciiTheme="majorHAnsi" w:hAnsiTheme="majorHAnsi"/>
          <w:sz w:val="28"/>
          <w:szCs w:val="28"/>
        </w:rPr>
        <w:lastRenderedPageBreak/>
        <w:t>scale</w:t>
      </w:r>
      <w:r w:rsidR="00055BDD" w:rsidRPr="00704607">
        <w:rPr>
          <w:rFonts w:asciiTheme="majorHAnsi" w:hAnsiTheme="majorHAnsi"/>
          <w:sz w:val="28"/>
          <w:szCs w:val="28"/>
        </w:rPr>
        <w:t xml:space="preserve"> must be moved little. On checking </w:t>
      </w:r>
      <w:r w:rsidR="00BD7702">
        <w:rPr>
          <w:rFonts w:asciiTheme="majorHAnsi" w:hAnsiTheme="majorHAnsi"/>
          <w:sz w:val="28"/>
          <w:szCs w:val="28"/>
        </w:rPr>
        <w:t>scale</w:t>
      </w:r>
      <w:r w:rsidR="00055BDD" w:rsidRPr="00704607">
        <w:rPr>
          <w:rFonts w:asciiTheme="majorHAnsi" w:hAnsiTheme="majorHAnsi"/>
          <w:sz w:val="28"/>
          <w:szCs w:val="28"/>
        </w:rPr>
        <w:t xml:space="preserve">, set number accurately to 0.02mm . Prior to forward and backward measurement, note the temperature in thermometer installed on checking </w:t>
      </w:r>
      <w:r w:rsidR="00BD7702">
        <w:rPr>
          <w:rFonts w:asciiTheme="majorHAnsi" w:hAnsiTheme="majorHAnsi"/>
          <w:sz w:val="28"/>
          <w:szCs w:val="28"/>
        </w:rPr>
        <w:t>scale</w:t>
      </w:r>
      <w:r w:rsidR="00055BDD" w:rsidRPr="00704607">
        <w:rPr>
          <w:rFonts w:asciiTheme="majorHAnsi" w:hAnsiTheme="majorHAnsi"/>
          <w:sz w:val="28"/>
          <w:szCs w:val="28"/>
        </w:rPr>
        <w:t>.</w:t>
      </w:r>
    </w:p>
    <w:p w:rsidR="00055BDD" w:rsidRPr="00704607" w:rsidRDefault="00055BDD" w:rsidP="00B74E14">
      <w:pPr>
        <w:jc w:val="both"/>
        <w:rPr>
          <w:rFonts w:asciiTheme="majorHAnsi" w:hAnsiTheme="majorHAnsi"/>
          <w:sz w:val="28"/>
          <w:szCs w:val="28"/>
        </w:rPr>
      </w:pPr>
      <w:r w:rsidRPr="00704607">
        <w:rPr>
          <w:rFonts w:asciiTheme="majorHAnsi" w:hAnsiTheme="majorHAnsi"/>
          <w:sz w:val="28"/>
          <w:szCs w:val="28"/>
        </w:rPr>
        <w:t>At red surface of leveling rod, by same way, defining length of intervals 45-54,54-64,64-73 or equivalent intervals.</w:t>
      </w:r>
    </w:p>
    <w:p w:rsidR="00055BDD" w:rsidRPr="00704607" w:rsidRDefault="00055BDD" w:rsidP="00B74E14">
      <w:pPr>
        <w:jc w:val="both"/>
        <w:rPr>
          <w:rFonts w:asciiTheme="majorHAnsi" w:hAnsiTheme="majorHAnsi"/>
          <w:sz w:val="28"/>
          <w:szCs w:val="28"/>
        </w:rPr>
      </w:pPr>
      <w:r w:rsidRPr="00704607">
        <w:rPr>
          <w:rFonts w:asciiTheme="majorHAnsi" w:hAnsiTheme="majorHAnsi"/>
          <w:sz w:val="28"/>
          <w:szCs w:val="28"/>
        </w:rPr>
        <w:t xml:space="preserve">Difference </w:t>
      </w:r>
      <w:r w:rsidR="00D44424" w:rsidRPr="00704607">
        <w:rPr>
          <w:rFonts w:asciiTheme="majorHAnsi" w:hAnsiTheme="majorHAnsi"/>
          <w:sz w:val="28"/>
          <w:szCs w:val="28"/>
        </w:rPr>
        <w:t xml:space="preserve">number </w:t>
      </w:r>
      <w:r w:rsidRPr="00704607">
        <w:rPr>
          <w:rFonts w:asciiTheme="majorHAnsi" w:hAnsiTheme="majorHAnsi"/>
          <w:sz w:val="28"/>
          <w:szCs w:val="28"/>
        </w:rPr>
        <w:t xml:space="preserve">of difference of number read at right end and number read at left end of checking </w:t>
      </w:r>
      <w:r w:rsidR="00BD7702">
        <w:rPr>
          <w:rFonts w:asciiTheme="majorHAnsi" w:hAnsiTheme="majorHAnsi"/>
          <w:sz w:val="28"/>
          <w:szCs w:val="28"/>
        </w:rPr>
        <w:t>scale</w:t>
      </w:r>
      <w:r w:rsidRPr="00704607">
        <w:rPr>
          <w:rFonts w:asciiTheme="majorHAnsi" w:hAnsiTheme="majorHAnsi"/>
          <w:sz w:val="28"/>
          <w:szCs w:val="28"/>
        </w:rPr>
        <w:t xml:space="preserve"> with one section of leveling rod is not over 0.06mm. </w:t>
      </w:r>
      <w:r w:rsidR="00D44424" w:rsidRPr="00704607">
        <w:rPr>
          <w:rFonts w:asciiTheme="majorHAnsi" w:hAnsiTheme="majorHAnsi"/>
          <w:sz w:val="28"/>
          <w:szCs w:val="28"/>
        </w:rPr>
        <w:t xml:space="preserve">If difference number is big, move checking </w:t>
      </w:r>
      <w:r w:rsidR="00BD7702">
        <w:rPr>
          <w:rFonts w:asciiTheme="majorHAnsi" w:hAnsiTheme="majorHAnsi"/>
          <w:sz w:val="28"/>
          <w:szCs w:val="28"/>
        </w:rPr>
        <w:t>scale</w:t>
      </w:r>
      <w:r w:rsidR="00D44424" w:rsidRPr="00704607">
        <w:rPr>
          <w:rFonts w:asciiTheme="majorHAnsi" w:hAnsiTheme="majorHAnsi"/>
          <w:sz w:val="28"/>
          <w:szCs w:val="28"/>
        </w:rPr>
        <w:t xml:space="preserve"> and set read number at 2 ends.</w:t>
      </w:r>
    </w:p>
    <w:p w:rsidR="00D44424" w:rsidRPr="00704607" w:rsidRDefault="00D44424" w:rsidP="00B74E14">
      <w:pPr>
        <w:jc w:val="both"/>
        <w:rPr>
          <w:rFonts w:asciiTheme="majorHAnsi" w:hAnsiTheme="majorHAnsi"/>
          <w:sz w:val="28"/>
          <w:szCs w:val="28"/>
        </w:rPr>
      </w:pPr>
      <w:r w:rsidRPr="00704607">
        <w:rPr>
          <w:rFonts w:asciiTheme="majorHAnsi" w:hAnsiTheme="majorHAnsi"/>
          <w:sz w:val="28"/>
          <w:szCs w:val="28"/>
        </w:rPr>
        <w:t>Unsatisfied read number will be discarded.</w:t>
      </w:r>
    </w:p>
    <w:p w:rsidR="00D44424" w:rsidRPr="00704607" w:rsidRDefault="000A7029" w:rsidP="00B74E14">
      <w:pPr>
        <w:jc w:val="both"/>
        <w:rPr>
          <w:rFonts w:asciiTheme="majorHAnsi" w:hAnsiTheme="majorHAnsi"/>
          <w:sz w:val="28"/>
          <w:szCs w:val="28"/>
        </w:rPr>
      </w:pPr>
      <w:r>
        <w:rPr>
          <w:rFonts w:asciiTheme="majorHAnsi" w:hAnsiTheme="majorHAnsi"/>
          <w:sz w:val="28"/>
          <w:szCs w:val="28"/>
        </w:rPr>
        <w:t xml:space="preserve">11. </w:t>
      </w:r>
      <w:r w:rsidR="00D44424" w:rsidRPr="00704607">
        <w:rPr>
          <w:rFonts w:asciiTheme="majorHAnsi" w:hAnsiTheme="majorHAnsi"/>
          <w:sz w:val="28"/>
          <w:szCs w:val="28"/>
        </w:rPr>
        <w:t>Defining</w:t>
      </w:r>
      <w:r w:rsidR="005518B0" w:rsidRPr="00704607">
        <w:rPr>
          <w:rFonts w:asciiTheme="majorHAnsi" w:hAnsiTheme="majorHAnsi"/>
          <w:sz w:val="28"/>
          <w:szCs w:val="28"/>
        </w:rPr>
        <w:t xml:space="preserve"> difference of line “0” on black and red surface of leveling rod.</w:t>
      </w:r>
    </w:p>
    <w:p w:rsidR="005518B0" w:rsidRPr="00704607" w:rsidRDefault="005518B0" w:rsidP="00B74E14">
      <w:pPr>
        <w:jc w:val="both"/>
        <w:rPr>
          <w:rFonts w:asciiTheme="majorHAnsi" w:hAnsiTheme="majorHAnsi"/>
          <w:sz w:val="28"/>
          <w:szCs w:val="28"/>
        </w:rPr>
      </w:pPr>
      <w:r w:rsidRPr="00704607">
        <w:rPr>
          <w:rFonts w:asciiTheme="majorHAnsi" w:hAnsiTheme="majorHAnsi"/>
          <w:sz w:val="28"/>
          <w:szCs w:val="28"/>
        </w:rPr>
        <w:t>Make machine balanced so as bubble is right at center, read number at black surface of leveling rod</w:t>
      </w:r>
      <w:r w:rsidR="001B4CEC" w:rsidRPr="00704607">
        <w:rPr>
          <w:rFonts w:asciiTheme="majorHAnsi" w:hAnsiTheme="majorHAnsi"/>
          <w:sz w:val="28"/>
          <w:szCs w:val="28"/>
        </w:rPr>
        <w:t xml:space="preserve">. After that keep machine at this position, turn red surface and read number at red surface of leveling rod. Difference of read number at red surface and read number at black surface </w:t>
      </w:r>
      <w:r w:rsidR="001B5F37" w:rsidRPr="00704607">
        <w:rPr>
          <w:rFonts w:asciiTheme="majorHAnsi" w:hAnsiTheme="majorHAnsi"/>
          <w:sz w:val="28"/>
          <w:szCs w:val="28"/>
        </w:rPr>
        <w:t xml:space="preserve">is </w:t>
      </w:r>
      <w:r w:rsidR="00343BE7" w:rsidRPr="00704607">
        <w:rPr>
          <w:rFonts w:asciiTheme="majorHAnsi" w:hAnsiTheme="majorHAnsi"/>
          <w:sz w:val="28"/>
          <w:szCs w:val="28"/>
        </w:rPr>
        <w:t>difference of point “0” of red and black surface of leveling rod.</w:t>
      </w:r>
    </w:p>
    <w:p w:rsidR="00606279" w:rsidRPr="00F03303" w:rsidRDefault="00606279" w:rsidP="00F03303">
      <w:pPr>
        <w:ind w:left="360"/>
        <w:jc w:val="both"/>
        <w:rPr>
          <w:rFonts w:asciiTheme="majorHAnsi" w:hAnsiTheme="majorHAnsi"/>
          <w:b/>
          <w:sz w:val="28"/>
          <w:szCs w:val="28"/>
        </w:rPr>
      </w:pPr>
      <w:r w:rsidRPr="00F03303">
        <w:rPr>
          <w:rFonts w:asciiTheme="majorHAnsi" w:hAnsiTheme="majorHAnsi"/>
          <w:b/>
          <w:sz w:val="28"/>
          <w:szCs w:val="28"/>
        </w:rPr>
        <w:t>Append</w:t>
      </w:r>
      <w:r w:rsidR="00F03303">
        <w:rPr>
          <w:rFonts w:asciiTheme="majorHAnsi" w:hAnsiTheme="majorHAnsi"/>
          <w:b/>
          <w:sz w:val="28"/>
          <w:szCs w:val="28"/>
        </w:rPr>
        <w:t>ix 20: Checking, calibrating, adjusting plane-table and</w:t>
      </w:r>
      <w:r w:rsidRPr="00F03303">
        <w:rPr>
          <w:rFonts w:asciiTheme="majorHAnsi" w:hAnsiTheme="majorHAnsi"/>
          <w:b/>
          <w:sz w:val="28"/>
          <w:szCs w:val="28"/>
        </w:rPr>
        <w:t xml:space="preserve"> accessories.</w:t>
      </w:r>
    </w:p>
    <w:p w:rsidR="00A67B67" w:rsidRPr="000A7029" w:rsidRDefault="000A7029" w:rsidP="000A7029">
      <w:pPr>
        <w:jc w:val="both"/>
        <w:rPr>
          <w:rFonts w:asciiTheme="majorHAnsi" w:hAnsiTheme="majorHAnsi"/>
          <w:b/>
          <w:sz w:val="28"/>
          <w:szCs w:val="28"/>
        </w:rPr>
      </w:pPr>
      <w:r w:rsidRPr="000A7029">
        <w:rPr>
          <w:rFonts w:asciiTheme="majorHAnsi" w:hAnsiTheme="majorHAnsi"/>
          <w:b/>
          <w:sz w:val="28"/>
          <w:szCs w:val="28"/>
        </w:rPr>
        <w:t>I.</w:t>
      </w:r>
      <w:r w:rsidR="0061141F">
        <w:rPr>
          <w:rFonts w:asciiTheme="majorHAnsi" w:hAnsiTheme="majorHAnsi"/>
          <w:b/>
          <w:sz w:val="28"/>
          <w:szCs w:val="28"/>
        </w:rPr>
        <w:t xml:space="preserve"> </w:t>
      </w:r>
      <w:r w:rsidR="00606279" w:rsidRPr="000A7029">
        <w:rPr>
          <w:rFonts w:asciiTheme="majorHAnsi" w:hAnsiTheme="majorHAnsi"/>
          <w:b/>
          <w:sz w:val="28"/>
          <w:szCs w:val="28"/>
        </w:rPr>
        <w:t xml:space="preserve">Checking </w:t>
      </w:r>
      <w:r w:rsidR="00B74E14" w:rsidRPr="000A7029">
        <w:rPr>
          <w:rFonts w:asciiTheme="majorHAnsi" w:hAnsiTheme="majorHAnsi"/>
          <w:b/>
          <w:sz w:val="28"/>
          <w:szCs w:val="28"/>
        </w:rPr>
        <w:t>measurement table</w:t>
      </w:r>
    </w:p>
    <w:p w:rsidR="00606279" w:rsidRPr="00704607" w:rsidRDefault="00944E73" w:rsidP="00B74E14">
      <w:pPr>
        <w:jc w:val="both"/>
        <w:rPr>
          <w:rFonts w:asciiTheme="majorHAnsi" w:hAnsiTheme="majorHAnsi"/>
          <w:sz w:val="28"/>
          <w:szCs w:val="28"/>
        </w:rPr>
      </w:pPr>
      <w:r w:rsidRPr="00704607">
        <w:rPr>
          <w:rFonts w:asciiTheme="majorHAnsi" w:hAnsiTheme="majorHAnsi"/>
          <w:sz w:val="28"/>
          <w:szCs w:val="28"/>
        </w:rPr>
        <w:t xml:space="preserve">1. </w:t>
      </w:r>
      <w:r w:rsidR="00B74E14">
        <w:rPr>
          <w:rFonts w:asciiTheme="majorHAnsi" w:hAnsiTheme="majorHAnsi"/>
          <w:sz w:val="28"/>
          <w:szCs w:val="28"/>
        </w:rPr>
        <w:t>Measurement table</w:t>
      </w:r>
      <w:r w:rsidR="00606279" w:rsidRPr="00704607">
        <w:rPr>
          <w:rFonts w:asciiTheme="majorHAnsi" w:hAnsiTheme="majorHAnsi"/>
          <w:sz w:val="28"/>
          <w:szCs w:val="28"/>
        </w:rPr>
        <w:t xml:space="preserve"> must be </w:t>
      </w:r>
      <w:r w:rsidR="00BD7702">
        <w:rPr>
          <w:rFonts w:asciiTheme="majorHAnsi" w:hAnsiTheme="majorHAnsi"/>
          <w:sz w:val="28"/>
          <w:szCs w:val="28"/>
        </w:rPr>
        <w:t>position</w:t>
      </w:r>
      <w:r w:rsidR="000A7029">
        <w:rPr>
          <w:rFonts w:asciiTheme="majorHAnsi" w:hAnsiTheme="majorHAnsi"/>
          <w:sz w:val="28"/>
          <w:szCs w:val="28"/>
        </w:rPr>
        <w:t>e</w:t>
      </w:r>
      <w:r w:rsidR="00606279" w:rsidRPr="00704607">
        <w:rPr>
          <w:rFonts w:asciiTheme="majorHAnsi" w:hAnsiTheme="majorHAnsi"/>
          <w:sz w:val="28"/>
          <w:szCs w:val="28"/>
        </w:rPr>
        <w:t>d securely horizontally and vertically when safety screw is tighten</w:t>
      </w:r>
    </w:p>
    <w:p w:rsidR="00606279" w:rsidRPr="00704607" w:rsidRDefault="00606279" w:rsidP="00B74E14">
      <w:pPr>
        <w:jc w:val="both"/>
        <w:rPr>
          <w:rFonts w:asciiTheme="majorHAnsi" w:hAnsiTheme="majorHAnsi"/>
          <w:sz w:val="28"/>
          <w:szCs w:val="28"/>
        </w:rPr>
      </w:pPr>
      <w:r w:rsidRPr="00704607">
        <w:rPr>
          <w:rFonts w:asciiTheme="majorHAnsi" w:hAnsiTheme="majorHAnsi"/>
          <w:sz w:val="28"/>
          <w:szCs w:val="28"/>
        </w:rPr>
        <w:t xml:space="preserve">In order to check, put plane-table on </w:t>
      </w:r>
      <w:r w:rsidR="00B74E14">
        <w:rPr>
          <w:rFonts w:asciiTheme="majorHAnsi" w:hAnsiTheme="majorHAnsi"/>
          <w:sz w:val="28"/>
          <w:szCs w:val="28"/>
        </w:rPr>
        <w:t>measurement table</w:t>
      </w:r>
      <w:r w:rsidRPr="00704607">
        <w:rPr>
          <w:rFonts w:asciiTheme="majorHAnsi" w:hAnsiTheme="majorHAnsi"/>
          <w:sz w:val="28"/>
          <w:szCs w:val="28"/>
        </w:rPr>
        <w:t xml:space="preserve"> then turn lens to one object. Gently push hand to 4 sides, that object will go out of thread net. Leave hand, object will be back old position.</w:t>
      </w:r>
      <w:r w:rsidR="00B97B0F" w:rsidRPr="00704607">
        <w:rPr>
          <w:rFonts w:asciiTheme="majorHAnsi" w:hAnsiTheme="majorHAnsi"/>
          <w:sz w:val="28"/>
          <w:szCs w:val="28"/>
        </w:rPr>
        <w:t xml:space="preserve"> If not, </w:t>
      </w:r>
      <w:r w:rsidR="00B74E14">
        <w:rPr>
          <w:rFonts w:asciiTheme="majorHAnsi" w:hAnsiTheme="majorHAnsi"/>
          <w:sz w:val="28"/>
          <w:szCs w:val="28"/>
        </w:rPr>
        <w:t>measurement table</w:t>
      </w:r>
      <w:r w:rsidR="00967D52" w:rsidRPr="00704607">
        <w:rPr>
          <w:rFonts w:asciiTheme="majorHAnsi" w:hAnsiTheme="majorHAnsi"/>
          <w:sz w:val="28"/>
          <w:szCs w:val="28"/>
        </w:rPr>
        <w:t xml:space="preserve"> is not fixed horizontally.</w:t>
      </w:r>
    </w:p>
    <w:p w:rsidR="00967D52" w:rsidRPr="00704607" w:rsidRDefault="00967D52" w:rsidP="00B74E14">
      <w:pPr>
        <w:jc w:val="both"/>
        <w:rPr>
          <w:rFonts w:asciiTheme="majorHAnsi" w:hAnsiTheme="majorHAnsi"/>
          <w:sz w:val="28"/>
          <w:szCs w:val="28"/>
        </w:rPr>
      </w:pPr>
      <w:r w:rsidRPr="00704607">
        <w:rPr>
          <w:rFonts w:asciiTheme="majorHAnsi" w:hAnsiTheme="majorHAnsi"/>
          <w:sz w:val="28"/>
          <w:szCs w:val="28"/>
        </w:rPr>
        <w:t xml:space="preserve">Turn lens to one object, gently push hand on </w:t>
      </w:r>
      <w:r w:rsidR="00B74E14">
        <w:rPr>
          <w:rFonts w:asciiTheme="majorHAnsi" w:hAnsiTheme="majorHAnsi"/>
          <w:sz w:val="28"/>
          <w:szCs w:val="28"/>
        </w:rPr>
        <w:t>measurement table</w:t>
      </w:r>
      <w:r w:rsidRPr="00704607">
        <w:rPr>
          <w:rFonts w:asciiTheme="majorHAnsi" w:hAnsiTheme="majorHAnsi"/>
          <w:sz w:val="28"/>
          <w:szCs w:val="28"/>
        </w:rPr>
        <w:t xml:space="preserve"> and release hand. IF object is still at old position, </w:t>
      </w:r>
      <w:r w:rsidR="00B74E14">
        <w:rPr>
          <w:rFonts w:asciiTheme="majorHAnsi" w:hAnsiTheme="majorHAnsi"/>
          <w:sz w:val="28"/>
          <w:szCs w:val="28"/>
        </w:rPr>
        <w:t>measurement table</w:t>
      </w:r>
      <w:r w:rsidRPr="00704607">
        <w:rPr>
          <w:rFonts w:asciiTheme="majorHAnsi" w:hAnsiTheme="majorHAnsi"/>
          <w:sz w:val="28"/>
          <w:szCs w:val="28"/>
        </w:rPr>
        <w:t xml:space="preserve"> is fixed vertically </w:t>
      </w:r>
    </w:p>
    <w:p w:rsidR="00606279" w:rsidRPr="00704607" w:rsidRDefault="00944E73" w:rsidP="00B74E14">
      <w:pPr>
        <w:jc w:val="both"/>
        <w:rPr>
          <w:rFonts w:asciiTheme="majorHAnsi" w:hAnsiTheme="majorHAnsi"/>
          <w:sz w:val="28"/>
          <w:szCs w:val="28"/>
        </w:rPr>
      </w:pPr>
      <w:r w:rsidRPr="00704607">
        <w:rPr>
          <w:rFonts w:asciiTheme="majorHAnsi" w:hAnsiTheme="majorHAnsi"/>
          <w:sz w:val="28"/>
          <w:szCs w:val="28"/>
        </w:rPr>
        <w:t xml:space="preserve">2. </w:t>
      </w:r>
      <w:r w:rsidR="00967D52" w:rsidRPr="00704607">
        <w:rPr>
          <w:rFonts w:asciiTheme="majorHAnsi" w:hAnsiTheme="majorHAnsi"/>
          <w:sz w:val="28"/>
          <w:szCs w:val="28"/>
        </w:rPr>
        <w:t xml:space="preserve">Upper surface of </w:t>
      </w:r>
      <w:r w:rsidR="00B74E14">
        <w:rPr>
          <w:rFonts w:asciiTheme="majorHAnsi" w:hAnsiTheme="majorHAnsi"/>
          <w:sz w:val="28"/>
          <w:szCs w:val="28"/>
        </w:rPr>
        <w:t>measurement table</w:t>
      </w:r>
      <w:r w:rsidR="00967D52" w:rsidRPr="00704607">
        <w:rPr>
          <w:rFonts w:asciiTheme="majorHAnsi" w:hAnsiTheme="majorHAnsi"/>
          <w:sz w:val="28"/>
          <w:szCs w:val="28"/>
        </w:rPr>
        <w:t xml:space="preserve"> must be smooth</w:t>
      </w:r>
    </w:p>
    <w:p w:rsidR="0026575C" w:rsidRPr="00704607" w:rsidRDefault="0026575C" w:rsidP="00B74E14">
      <w:pPr>
        <w:jc w:val="both"/>
        <w:rPr>
          <w:rFonts w:asciiTheme="majorHAnsi" w:hAnsiTheme="majorHAnsi"/>
          <w:sz w:val="28"/>
          <w:szCs w:val="28"/>
        </w:rPr>
      </w:pPr>
      <w:r w:rsidRPr="00704607">
        <w:rPr>
          <w:rFonts w:asciiTheme="majorHAnsi" w:hAnsiTheme="majorHAnsi"/>
          <w:sz w:val="28"/>
          <w:szCs w:val="28"/>
        </w:rPr>
        <w:lastRenderedPageBreak/>
        <w:t xml:space="preserve">Put the edge of </w:t>
      </w:r>
      <w:r w:rsidR="00BD7702">
        <w:rPr>
          <w:rFonts w:asciiTheme="majorHAnsi" w:hAnsiTheme="majorHAnsi"/>
          <w:sz w:val="28"/>
          <w:szCs w:val="28"/>
        </w:rPr>
        <w:t>scale</w:t>
      </w:r>
      <w:r w:rsidRPr="00704607">
        <w:rPr>
          <w:rFonts w:asciiTheme="majorHAnsi" w:hAnsiTheme="majorHAnsi"/>
          <w:sz w:val="28"/>
          <w:szCs w:val="28"/>
        </w:rPr>
        <w:t xml:space="preserve"> of machine on </w:t>
      </w:r>
      <w:r w:rsidR="00B74E14">
        <w:rPr>
          <w:rFonts w:asciiTheme="majorHAnsi" w:hAnsiTheme="majorHAnsi"/>
          <w:sz w:val="28"/>
          <w:szCs w:val="28"/>
        </w:rPr>
        <w:t>measurement table</w:t>
      </w:r>
      <w:r w:rsidRPr="00704607">
        <w:rPr>
          <w:rFonts w:asciiTheme="majorHAnsi" w:hAnsiTheme="majorHAnsi"/>
          <w:sz w:val="28"/>
          <w:szCs w:val="28"/>
        </w:rPr>
        <w:t xml:space="preserve"> (checked </w:t>
      </w:r>
      <w:r w:rsidR="00BD7702">
        <w:rPr>
          <w:rFonts w:asciiTheme="majorHAnsi" w:hAnsiTheme="majorHAnsi"/>
          <w:sz w:val="28"/>
          <w:szCs w:val="28"/>
        </w:rPr>
        <w:t>scale</w:t>
      </w:r>
      <w:r w:rsidRPr="00704607">
        <w:rPr>
          <w:rFonts w:asciiTheme="majorHAnsi" w:hAnsiTheme="majorHAnsi"/>
          <w:sz w:val="28"/>
          <w:szCs w:val="28"/>
        </w:rPr>
        <w:t xml:space="preserve">) and slightly move horizontally. If </w:t>
      </w:r>
      <w:r w:rsidR="009101F9" w:rsidRPr="00704607">
        <w:rPr>
          <w:rFonts w:asciiTheme="majorHAnsi" w:hAnsiTheme="majorHAnsi"/>
          <w:sz w:val="28"/>
          <w:szCs w:val="28"/>
        </w:rPr>
        <w:t xml:space="preserve">slit between of  edge of </w:t>
      </w:r>
      <w:r w:rsidR="00BD7702">
        <w:rPr>
          <w:rFonts w:asciiTheme="majorHAnsi" w:hAnsiTheme="majorHAnsi"/>
          <w:sz w:val="28"/>
          <w:szCs w:val="28"/>
        </w:rPr>
        <w:t>scale</w:t>
      </w:r>
      <w:r w:rsidR="009101F9" w:rsidRPr="00704607">
        <w:rPr>
          <w:rFonts w:asciiTheme="majorHAnsi" w:hAnsiTheme="majorHAnsi"/>
          <w:sz w:val="28"/>
          <w:szCs w:val="28"/>
        </w:rPr>
        <w:t xml:space="preserve"> and </w:t>
      </w:r>
      <w:r w:rsidR="00B74E14">
        <w:rPr>
          <w:rFonts w:asciiTheme="majorHAnsi" w:hAnsiTheme="majorHAnsi"/>
          <w:sz w:val="28"/>
          <w:szCs w:val="28"/>
        </w:rPr>
        <w:t>measurement table</w:t>
      </w:r>
      <w:r w:rsidR="009101F9" w:rsidRPr="00704607">
        <w:rPr>
          <w:rFonts w:asciiTheme="majorHAnsi" w:hAnsiTheme="majorHAnsi"/>
          <w:sz w:val="28"/>
          <w:szCs w:val="28"/>
        </w:rPr>
        <w:t xml:space="preserve"> ix over 0,5mm, drawing must be repair at shop.</w:t>
      </w:r>
    </w:p>
    <w:p w:rsidR="009101F9" w:rsidRPr="00704607" w:rsidRDefault="00944E73" w:rsidP="00B74E14">
      <w:pPr>
        <w:jc w:val="both"/>
        <w:rPr>
          <w:rFonts w:asciiTheme="majorHAnsi" w:hAnsiTheme="majorHAnsi"/>
          <w:sz w:val="28"/>
          <w:szCs w:val="28"/>
        </w:rPr>
      </w:pPr>
      <w:r w:rsidRPr="00704607">
        <w:rPr>
          <w:rFonts w:asciiTheme="majorHAnsi" w:hAnsiTheme="majorHAnsi"/>
          <w:sz w:val="28"/>
          <w:szCs w:val="28"/>
        </w:rPr>
        <w:t xml:space="preserve">3. </w:t>
      </w:r>
      <w:r w:rsidR="009101F9" w:rsidRPr="00704607">
        <w:rPr>
          <w:rFonts w:asciiTheme="majorHAnsi" w:hAnsiTheme="majorHAnsi"/>
          <w:sz w:val="28"/>
          <w:szCs w:val="28"/>
        </w:rPr>
        <w:t xml:space="preserve">Upper surface of </w:t>
      </w:r>
      <w:r w:rsidR="00B74E14">
        <w:rPr>
          <w:rFonts w:asciiTheme="majorHAnsi" w:hAnsiTheme="majorHAnsi"/>
          <w:sz w:val="28"/>
          <w:szCs w:val="28"/>
        </w:rPr>
        <w:t>measurement table</w:t>
      </w:r>
      <w:r w:rsidR="009101F9" w:rsidRPr="00704607">
        <w:rPr>
          <w:rFonts w:asciiTheme="majorHAnsi" w:hAnsiTheme="majorHAnsi"/>
          <w:sz w:val="28"/>
          <w:szCs w:val="28"/>
        </w:rPr>
        <w:t xml:space="preserve"> must be perpendicular with axis of rotation of </w:t>
      </w:r>
      <w:r w:rsidR="00AF2133" w:rsidRPr="00704607">
        <w:rPr>
          <w:rFonts w:asciiTheme="majorHAnsi" w:hAnsiTheme="majorHAnsi"/>
          <w:sz w:val="28"/>
          <w:szCs w:val="28"/>
        </w:rPr>
        <w:t>plane-table</w:t>
      </w:r>
      <w:r w:rsidR="009101F9" w:rsidRPr="00704607">
        <w:rPr>
          <w:rFonts w:asciiTheme="majorHAnsi" w:hAnsiTheme="majorHAnsi"/>
          <w:sz w:val="28"/>
          <w:szCs w:val="28"/>
        </w:rPr>
        <w:t xml:space="preserve"> base.</w:t>
      </w:r>
    </w:p>
    <w:p w:rsidR="009101F9" w:rsidRPr="00704607" w:rsidRDefault="009101F9" w:rsidP="00B74E14">
      <w:pPr>
        <w:jc w:val="both"/>
        <w:rPr>
          <w:rFonts w:asciiTheme="majorHAnsi" w:hAnsiTheme="majorHAnsi"/>
          <w:sz w:val="28"/>
          <w:szCs w:val="28"/>
        </w:rPr>
      </w:pPr>
      <w:r w:rsidRPr="00704607">
        <w:rPr>
          <w:rFonts w:asciiTheme="majorHAnsi" w:hAnsiTheme="majorHAnsi"/>
          <w:sz w:val="28"/>
          <w:szCs w:val="28"/>
        </w:rPr>
        <w:t xml:space="preserve">Wooden </w:t>
      </w:r>
      <w:r w:rsidR="00AF2133" w:rsidRPr="00704607">
        <w:rPr>
          <w:rFonts w:asciiTheme="majorHAnsi" w:hAnsiTheme="majorHAnsi"/>
          <w:sz w:val="28"/>
          <w:szCs w:val="28"/>
        </w:rPr>
        <w:t>plane-table</w:t>
      </w:r>
      <w:r w:rsidRPr="00704607">
        <w:rPr>
          <w:rFonts w:asciiTheme="majorHAnsi" w:hAnsiTheme="majorHAnsi"/>
          <w:sz w:val="28"/>
          <w:szCs w:val="28"/>
        </w:rPr>
        <w:t xml:space="preserve"> base should not be checked, steel </w:t>
      </w:r>
      <w:r w:rsidR="00AF2133" w:rsidRPr="00704607">
        <w:rPr>
          <w:rFonts w:asciiTheme="majorHAnsi" w:hAnsiTheme="majorHAnsi"/>
          <w:sz w:val="28"/>
          <w:szCs w:val="28"/>
        </w:rPr>
        <w:t>plane-table</w:t>
      </w:r>
      <w:r w:rsidRPr="00704607">
        <w:rPr>
          <w:rFonts w:asciiTheme="majorHAnsi" w:hAnsiTheme="majorHAnsi"/>
          <w:sz w:val="28"/>
          <w:szCs w:val="28"/>
        </w:rPr>
        <w:t xml:space="preserve"> will be checked as follows: use cylinder </w:t>
      </w:r>
      <w:r w:rsidR="00B74E14">
        <w:rPr>
          <w:rFonts w:asciiTheme="majorHAnsi" w:hAnsiTheme="majorHAnsi"/>
          <w:sz w:val="28"/>
          <w:szCs w:val="28"/>
        </w:rPr>
        <w:t>bubble tube</w:t>
      </w:r>
      <w:r w:rsidRPr="00704607">
        <w:rPr>
          <w:rFonts w:asciiTheme="majorHAnsi" w:hAnsiTheme="majorHAnsi"/>
          <w:sz w:val="28"/>
          <w:szCs w:val="28"/>
        </w:rPr>
        <w:t xml:space="preserve"> of machine and raising screw of table plane base to raise </w:t>
      </w:r>
      <w:r w:rsidR="00B74E14">
        <w:rPr>
          <w:rFonts w:asciiTheme="majorHAnsi" w:hAnsiTheme="majorHAnsi"/>
          <w:sz w:val="28"/>
          <w:szCs w:val="28"/>
        </w:rPr>
        <w:t>measurement table</w:t>
      </w:r>
      <w:r w:rsidRPr="00704607">
        <w:rPr>
          <w:rFonts w:asciiTheme="majorHAnsi" w:hAnsiTheme="majorHAnsi"/>
          <w:sz w:val="28"/>
          <w:szCs w:val="28"/>
        </w:rPr>
        <w:t xml:space="preserve"> surface to horizontal position, then </w:t>
      </w:r>
      <w:r w:rsidR="00AF2133" w:rsidRPr="00704607">
        <w:rPr>
          <w:rFonts w:asciiTheme="majorHAnsi" w:hAnsiTheme="majorHAnsi"/>
          <w:sz w:val="28"/>
          <w:szCs w:val="28"/>
        </w:rPr>
        <w:t xml:space="preserve">slowly rotate </w:t>
      </w:r>
      <w:r w:rsidR="00B74E14">
        <w:rPr>
          <w:rFonts w:asciiTheme="majorHAnsi" w:hAnsiTheme="majorHAnsi"/>
          <w:sz w:val="28"/>
          <w:szCs w:val="28"/>
        </w:rPr>
        <w:t>measurement table</w:t>
      </w:r>
      <w:r w:rsidR="00AF2133" w:rsidRPr="00704607">
        <w:rPr>
          <w:rFonts w:asciiTheme="majorHAnsi" w:hAnsiTheme="majorHAnsi"/>
          <w:sz w:val="28"/>
          <w:szCs w:val="28"/>
        </w:rPr>
        <w:t>, if bubble is out of its position from 2-3 graduation lines, check again. If not, repair it at shopt.</w:t>
      </w:r>
    </w:p>
    <w:p w:rsidR="00606279" w:rsidRPr="0061141F" w:rsidRDefault="0061141F" w:rsidP="0061141F">
      <w:pPr>
        <w:jc w:val="both"/>
        <w:rPr>
          <w:rFonts w:asciiTheme="majorHAnsi" w:hAnsiTheme="majorHAnsi"/>
          <w:b/>
          <w:sz w:val="28"/>
          <w:szCs w:val="28"/>
        </w:rPr>
      </w:pPr>
      <w:r>
        <w:rPr>
          <w:rFonts w:asciiTheme="majorHAnsi" w:hAnsiTheme="majorHAnsi"/>
          <w:b/>
          <w:sz w:val="28"/>
          <w:szCs w:val="28"/>
        </w:rPr>
        <w:t>II.</w:t>
      </w:r>
      <w:r w:rsidR="00AF2133" w:rsidRPr="0061141F">
        <w:rPr>
          <w:rFonts w:asciiTheme="majorHAnsi" w:hAnsiTheme="majorHAnsi"/>
          <w:b/>
          <w:sz w:val="28"/>
          <w:szCs w:val="28"/>
        </w:rPr>
        <w:t>Checking and calibrating plane-table</w:t>
      </w:r>
    </w:p>
    <w:p w:rsidR="00AF2133" w:rsidRPr="00704607" w:rsidRDefault="0061141F" w:rsidP="0061141F">
      <w:r>
        <w:rPr>
          <w:rFonts w:asciiTheme="majorHAnsi" w:hAnsiTheme="majorHAnsi"/>
          <w:sz w:val="28"/>
          <w:szCs w:val="28"/>
        </w:rPr>
        <w:t>1.</w:t>
      </w:r>
      <w:r w:rsidR="00AF2133" w:rsidRPr="0061141F">
        <w:rPr>
          <w:rFonts w:asciiTheme="majorHAnsi" w:hAnsiTheme="majorHAnsi"/>
          <w:sz w:val="28"/>
          <w:szCs w:val="28"/>
        </w:rPr>
        <w:t>Fixed and movable screws must be screwed on/off easily and steadily</w:t>
      </w:r>
      <w:r w:rsidR="00AF2133" w:rsidRPr="00704607">
        <w:t>.</w:t>
      </w:r>
    </w:p>
    <w:p w:rsidR="00AF2133" w:rsidRPr="0061141F" w:rsidRDefault="0061141F" w:rsidP="0061141F">
      <w:pPr>
        <w:jc w:val="both"/>
        <w:rPr>
          <w:rFonts w:asciiTheme="majorHAnsi" w:hAnsiTheme="majorHAnsi"/>
          <w:sz w:val="28"/>
          <w:szCs w:val="28"/>
        </w:rPr>
      </w:pPr>
      <w:r>
        <w:rPr>
          <w:rFonts w:asciiTheme="majorHAnsi" w:hAnsiTheme="majorHAnsi"/>
          <w:sz w:val="28"/>
          <w:szCs w:val="28"/>
        </w:rPr>
        <w:t>2.</w:t>
      </w:r>
      <w:r w:rsidR="00AF2133" w:rsidRPr="0061141F">
        <w:rPr>
          <w:rFonts w:asciiTheme="majorHAnsi" w:hAnsiTheme="majorHAnsi"/>
          <w:sz w:val="28"/>
          <w:szCs w:val="28"/>
        </w:rPr>
        <w:t xml:space="preserve">It is not change lens position when securing screw is fixed. Lens must be easily rotated </w:t>
      </w:r>
      <w:r w:rsidR="004D442C" w:rsidRPr="0061141F">
        <w:rPr>
          <w:rFonts w:asciiTheme="majorHAnsi" w:hAnsiTheme="majorHAnsi"/>
          <w:sz w:val="28"/>
          <w:szCs w:val="28"/>
        </w:rPr>
        <w:t>when securing screw is loosen.</w:t>
      </w:r>
    </w:p>
    <w:p w:rsidR="004D442C" w:rsidRPr="0061141F" w:rsidRDefault="0061141F" w:rsidP="0061141F">
      <w:pPr>
        <w:jc w:val="both"/>
        <w:rPr>
          <w:rFonts w:asciiTheme="majorHAnsi" w:hAnsiTheme="majorHAnsi"/>
          <w:sz w:val="28"/>
          <w:szCs w:val="28"/>
        </w:rPr>
      </w:pPr>
      <w:r>
        <w:rPr>
          <w:rFonts w:asciiTheme="majorHAnsi" w:hAnsiTheme="majorHAnsi"/>
          <w:sz w:val="28"/>
          <w:szCs w:val="28"/>
        </w:rPr>
        <w:t>3.</w:t>
      </w:r>
      <w:r w:rsidR="00944E73" w:rsidRPr="0061141F">
        <w:rPr>
          <w:rFonts w:asciiTheme="majorHAnsi" w:hAnsiTheme="majorHAnsi"/>
          <w:sz w:val="28"/>
          <w:szCs w:val="28"/>
        </w:rPr>
        <w:t xml:space="preserve"> </w:t>
      </w:r>
      <w:r w:rsidR="004D442C" w:rsidRPr="0061141F">
        <w:rPr>
          <w:rFonts w:asciiTheme="majorHAnsi" w:hAnsiTheme="majorHAnsi"/>
          <w:sz w:val="28"/>
          <w:szCs w:val="28"/>
        </w:rPr>
        <w:t>Sight field of lens is clear, dustless, and unscratched.</w:t>
      </w:r>
    </w:p>
    <w:p w:rsidR="004D442C" w:rsidRPr="0061141F" w:rsidRDefault="0061141F" w:rsidP="0061141F">
      <w:pPr>
        <w:jc w:val="both"/>
        <w:rPr>
          <w:rFonts w:asciiTheme="majorHAnsi" w:hAnsiTheme="majorHAnsi"/>
          <w:sz w:val="28"/>
          <w:szCs w:val="28"/>
        </w:rPr>
      </w:pPr>
      <w:r>
        <w:rPr>
          <w:rFonts w:asciiTheme="majorHAnsi" w:hAnsiTheme="majorHAnsi"/>
          <w:sz w:val="28"/>
          <w:szCs w:val="28"/>
        </w:rPr>
        <w:t>4.</w:t>
      </w:r>
      <w:r w:rsidR="004D442C" w:rsidRPr="0061141F">
        <w:rPr>
          <w:rFonts w:asciiTheme="majorHAnsi" w:hAnsiTheme="majorHAnsi"/>
          <w:sz w:val="28"/>
          <w:szCs w:val="28"/>
        </w:rPr>
        <w:t xml:space="preserve">Edge of </w:t>
      </w:r>
      <w:r w:rsidR="00BD7702" w:rsidRPr="0061141F">
        <w:rPr>
          <w:rFonts w:asciiTheme="majorHAnsi" w:hAnsiTheme="majorHAnsi"/>
          <w:sz w:val="28"/>
          <w:szCs w:val="28"/>
        </w:rPr>
        <w:t>scale</w:t>
      </w:r>
      <w:r w:rsidR="004D442C" w:rsidRPr="0061141F">
        <w:rPr>
          <w:rFonts w:asciiTheme="majorHAnsi" w:hAnsiTheme="majorHAnsi"/>
          <w:sz w:val="28"/>
          <w:szCs w:val="28"/>
        </w:rPr>
        <w:t xml:space="preserve"> is straight. In order to check, on </w:t>
      </w:r>
      <w:r w:rsidR="00B74E14" w:rsidRPr="0061141F">
        <w:rPr>
          <w:rFonts w:asciiTheme="majorHAnsi" w:hAnsiTheme="majorHAnsi"/>
          <w:sz w:val="28"/>
          <w:szCs w:val="28"/>
        </w:rPr>
        <w:t>measurement table</w:t>
      </w:r>
      <w:r w:rsidR="004D442C" w:rsidRPr="0061141F">
        <w:rPr>
          <w:rFonts w:asciiTheme="majorHAnsi" w:hAnsiTheme="majorHAnsi"/>
          <w:sz w:val="28"/>
          <w:szCs w:val="28"/>
        </w:rPr>
        <w:t xml:space="preserve">, put a white paper. </w:t>
      </w:r>
    </w:p>
    <w:p w:rsidR="004D442C" w:rsidRPr="00704607" w:rsidRDefault="004D442C" w:rsidP="00B74E14">
      <w:pPr>
        <w:jc w:val="both"/>
        <w:rPr>
          <w:rFonts w:asciiTheme="majorHAnsi" w:hAnsiTheme="majorHAnsi"/>
          <w:sz w:val="28"/>
          <w:szCs w:val="28"/>
        </w:rPr>
      </w:pPr>
      <w:r w:rsidRPr="00704607">
        <w:rPr>
          <w:rFonts w:asciiTheme="majorHAnsi" w:hAnsiTheme="majorHAnsi"/>
          <w:sz w:val="28"/>
          <w:szCs w:val="28"/>
        </w:rPr>
        <w:t xml:space="preserve">Put machine on </w:t>
      </w:r>
      <w:r w:rsidR="00B74E14">
        <w:rPr>
          <w:rFonts w:asciiTheme="majorHAnsi" w:hAnsiTheme="majorHAnsi"/>
          <w:sz w:val="28"/>
          <w:szCs w:val="28"/>
        </w:rPr>
        <w:t>measurement table</w:t>
      </w:r>
      <w:r w:rsidRPr="00704607">
        <w:rPr>
          <w:rFonts w:asciiTheme="majorHAnsi" w:hAnsiTheme="majorHAnsi"/>
          <w:sz w:val="28"/>
          <w:szCs w:val="28"/>
        </w:rPr>
        <w:t xml:space="preserve"> and use pencil to draw a line along with edge of </w:t>
      </w:r>
      <w:r w:rsidR="00BD7702">
        <w:rPr>
          <w:rFonts w:asciiTheme="majorHAnsi" w:hAnsiTheme="majorHAnsi"/>
          <w:sz w:val="28"/>
          <w:szCs w:val="28"/>
        </w:rPr>
        <w:t>scale</w:t>
      </w:r>
      <w:r w:rsidRPr="00704607">
        <w:rPr>
          <w:rFonts w:asciiTheme="majorHAnsi" w:hAnsiTheme="majorHAnsi"/>
          <w:sz w:val="28"/>
          <w:szCs w:val="28"/>
        </w:rPr>
        <w:t>. After that move machine to 180</w:t>
      </w:r>
      <w:r w:rsidRPr="00704607">
        <w:rPr>
          <w:rFonts w:asciiTheme="majorHAnsi" w:hAnsiTheme="majorHAnsi"/>
          <w:sz w:val="28"/>
          <w:szCs w:val="28"/>
          <w:vertAlign w:val="superscript"/>
        </w:rPr>
        <w:t xml:space="preserve">0 </w:t>
      </w:r>
      <w:r w:rsidRPr="00704607">
        <w:rPr>
          <w:rFonts w:asciiTheme="majorHAnsi" w:hAnsiTheme="majorHAnsi"/>
          <w:sz w:val="28"/>
          <w:szCs w:val="28"/>
        </w:rPr>
        <w:t xml:space="preserve">and put edge of </w:t>
      </w:r>
      <w:r w:rsidR="00BD7702">
        <w:rPr>
          <w:rFonts w:asciiTheme="majorHAnsi" w:hAnsiTheme="majorHAnsi"/>
          <w:sz w:val="28"/>
          <w:szCs w:val="28"/>
        </w:rPr>
        <w:t>scale</w:t>
      </w:r>
      <w:r w:rsidRPr="00704607">
        <w:rPr>
          <w:rFonts w:asciiTheme="majorHAnsi" w:hAnsiTheme="majorHAnsi"/>
          <w:sz w:val="28"/>
          <w:szCs w:val="28"/>
        </w:rPr>
        <w:t xml:space="preserve"> on drawn line and draw one more line. If slit between 2 drawn lines is over 0.1mm, it is not satisfied, machine must be repaired.</w:t>
      </w:r>
    </w:p>
    <w:p w:rsidR="004D442C" w:rsidRPr="0061141F" w:rsidRDefault="0061141F" w:rsidP="0061141F">
      <w:pPr>
        <w:jc w:val="both"/>
        <w:rPr>
          <w:rFonts w:asciiTheme="majorHAnsi" w:hAnsiTheme="majorHAnsi"/>
          <w:sz w:val="28"/>
          <w:szCs w:val="28"/>
        </w:rPr>
      </w:pPr>
      <w:r>
        <w:rPr>
          <w:rFonts w:asciiTheme="majorHAnsi" w:hAnsiTheme="majorHAnsi"/>
          <w:sz w:val="28"/>
          <w:szCs w:val="28"/>
        </w:rPr>
        <w:t>5.</w:t>
      </w:r>
      <w:r w:rsidR="004D442C" w:rsidRPr="0061141F">
        <w:rPr>
          <w:rFonts w:asciiTheme="majorHAnsi" w:hAnsiTheme="majorHAnsi"/>
          <w:sz w:val="28"/>
          <w:szCs w:val="28"/>
        </w:rPr>
        <w:t xml:space="preserve">Surface of </w:t>
      </w:r>
      <w:r w:rsidR="00BD7702" w:rsidRPr="0061141F">
        <w:rPr>
          <w:rFonts w:asciiTheme="majorHAnsi" w:hAnsiTheme="majorHAnsi"/>
          <w:sz w:val="28"/>
          <w:szCs w:val="28"/>
        </w:rPr>
        <w:t>scale</w:t>
      </w:r>
      <w:r w:rsidR="004D442C" w:rsidRPr="0061141F">
        <w:rPr>
          <w:rFonts w:asciiTheme="majorHAnsi" w:hAnsiTheme="majorHAnsi"/>
          <w:sz w:val="28"/>
          <w:szCs w:val="28"/>
        </w:rPr>
        <w:t xml:space="preserve"> bottom must be plane. In order to check, put </w:t>
      </w:r>
      <w:r w:rsidR="00BD7702" w:rsidRPr="0061141F">
        <w:rPr>
          <w:rFonts w:asciiTheme="majorHAnsi" w:hAnsiTheme="majorHAnsi"/>
          <w:sz w:val="28"/>
          <w:szCs w:val="28"/>
        </w:rPr>
        <w:t>scale</w:t>
      </w:r>
      <w:r w:rsidR="004D442C" w:rsidRPr="0061141F">
        <w:rPr>
          <w:rFonts w:asciiTheme="majorHAnsi" w:hAnsiTheme="majorHAnsi"/>
          <w:sz w:val="28"/>
          <w:szCs w:val="28"/>
        </w:rPr>
        <w:t xml:space="preserve"> to checked s</w:t>
      </w:r>
      <w:r w:rsidR="00DB0D08" w:rsidRPr="0061141F">
        <w:rPr>
          <w:rFonts w:asciiTheme="majorHAnsi" w:hAnsiTheme="majorHAnsi"/>
          <w:sz w:val="28"/>
          <w:szCs w:val="28"/>
        </w:rPr>
        <w:t xml:space="preserve">urface, if 2 ends of </w:t>
      </w:r>
      <w:r w:rsidR="00BD7702" w:rsidRPr="0061141F">
        <w:rPr>
          <w:rFonts w:asciiTheme="majorHAnsi" w:hAnsiTheme="majorHAnsi"/>
          <w:sz w:val="28"/>
          <w:szCs w:val="28"/>
        </w:rPr>
        <w:t>scale</w:t>
      </w:r>
      <w:r w:rsidR="00DB0D08" w:rsidRPr="0061141F">
        <w:rPr>
          <w:rFonts w:asciiTheme="majorHAnsi" w:hAnsiTheme="majorHAnsi"/>
          <w:sz w:val="28"/>
          <w:szCs w:val="28"/>
        </w:rPr>
        <w:t xml:space="preserve"> curve upper, </w:t>
      </w:r>
      <w:r w:rsidR="00BD7702" w:rsidRPr="0061141F">
        <w:rPr>
          <w:rFonts w:asciiTheme="majorHAnsi" w:hAnsiTheme="majorHAnsi"/>
          <w:sz w:val="28"/>
          <w:szCs w:val="28"/>
        </w:rPr>
        <w:t>scale</w:t>
      </w:r>
      <w:r w:rsidR="00DB0D08" w:rsidRPr="0061141F">
        <w:rPr>
          <w:rFonts w:asciiTheme="majorHAnsi" w:hAnsiTheme="majorHAnsi"/>
          <w:sz w:val="28"/>
          <w:szCs w:val="28"/>
        </w:rPr>
        <w:t xml:space="preserve"> must be repaired at shop. In case 2ends of </w:t>
      </w:r>
      <w:r w:rsidR="00BD7702" w:rsidRPr="0061141F">
        <w:rPr>
          <w:rFonts w:asciiTheme="majorHAnsi" w:hAnsiTheme="majorHAnsi"/>
          <w:sz w:val="28"/>
          <w:szCs w:val="28"/>
        </w:rPr>
        <w:t>scale</w:t>
      </w:r>
      <w:r w:rsidR="00DB0D08" w:rsidRPr="0061141F">
        <w:rPr>
          <w:rFonts w:asciiTheme="majorHAnsi" w:hAnsiTheme="majorHAnsi"/>
          <w:sz w:val="28"/>
          <w:szCs w:val="28"/>
        </w:rPr>
        <w:t xml:space="preserve"> curve lower (not so big), it’s acceptable.</w:t>
      </w:r>
    </w:p>
    <w:p w:rsidR="00DB0D08" w:rsidRPr="0061141F" w:rsidRDefault="0061141F" w:rsidP="0061141F">
      <w:pPr>
        <w:jc w:val="both"/>
        <w:rPr>
          <w:rFonts w:asciiTheme="majorHAnsi" w:hAnsiTheme="majorHAnsi"/>
          <w:sz w:val="28"/>
          <w:szCs w:val="28"/>
        </w:rPr>
      </w:pPr>
      <w:r>
        <w:rPr>
          <w:rFonts w:asciiTheme="majorHAnsi" w:hAnsiTheme="majorHAnsi"/>
          <w:sz w:val="28"/>
          <w:szCs w:val="28"/>
        </w:rPr>
        <w:t>6.</w:t>
      </w:r>
      <w:r w:rsidR="00DB0D08" w:rsidRPr="0061141F">
        <w:rPr>
          <w:rFonts w:asciiTheme="majorHAnsi" w:hAnsiTheme="majorHAnsi"/>
          <w:sz w:val="28"/>
          <w:szCs w:val="28"/>
        </w:rPr>
        <w:t xml:space="preserve">Axis of cylinder </w:t>
      </w:r>
      <w:r w:rsidR="00B74E14" w:rsidRPr="0061141F">
        <w:rPr>
          <w:rFonts w:asciiTheme="majorHAnsi" w:hAnsiTheme="majorHAnsi"/>
          <w:sz w:val="28"/>
          <w:szCs w:val="28"/>
        </w:rPr>
        <w:t>bubble tube</w:t>
      </w:r>
      <w:r w:rsidR="00DB0D08" w:rsidRPr="0061141F">
        <w:rPr>
          <w:rFonts w:asciiTheme="majorHAnsi" w:hAnsiTheme="majorHAnsi"/>
          <w:sz w:val="28"/>
          <w:szCs w:val="28"/>
        </w:rPr>
        <w:t xml:space="preserve"> on </w:t>
      </w:r>
      <w:r w:rsidR="00BD7702" w:rsidRPr="0061141F">
        <w:rPr>
          <w:rFonts w:asciiTheme="majorHAnsi" w:hAnsiTheme="majorHAnsi"/>
          <w:sz w:val="28"/>
          <w:szCs w:val="28"/>
        </w:rPr>
        <w:t>scale</w:t>
      </w:r>
      <w:r w:rsidR="00DB0D08" w:rsidRPr="0061141F">
        <w:rPr>
          <w:rFonts w:asciiTheme="majorHAnsi" w:hAnsiTheme="majorHAnsi"/>
          <w:sz w:val="28"/>
          <w:szCs w:val="28"/>
        </w:rPr>
        <w:t xml:space="preserve"> must be parallel with plane of </w:t>
      </w:r>
      <w:r w:rsidR="00BD7702" w:rsidRPr="0061141F">
        <w:rPr>
          <w:rFonts w:asciiTheme="majorHAnsi" w:hAnsiTheme="majorHAnsi"/>
          <w:sz w:val="28"/>
          <w:szCs w:val="28"/>
        </w:rPr>
        <w:t>scale</w:t>
      </w:r>
      <w:r w:rsidR="00DB0D08" w:rsidRPr="0061141F">
        <w:rPr>
          <w:rFonts w:asciiTheme="majorHAnsi" w:hAnsiTheme="majorHAnsi"/>
          <w:sz w:val="28"/>
          <w:szCs w:val="28"/>
        </w:rPr>
        <w:t xml:space="preserve"> bottom.</w:t>
      </w:r>
    </w:p>
    <w:p w:rsidR="00DB0D08" w:rsidRPr="00704607" w:rsidRDefault="00DB0D08" w:rsidP="00B74E14">
      <w:pPr>
        <w:jc w:val="both"/>
        <w:rPr>
          <w:rFonts w:asciiTheme="majorHAnsi" w:hAnsiTheme="majorHAnsi"/>
          <w:sz w:val="28"/>
          <w:szCs w:val="28"/>
        </w:rPr>
      </w:pPr>
      <w:r w:rsidRPr="00704607">
        <w:rPr>
          <w:rFonts w:asciiTheme="majorHAnsi" w:hAnsiTheme="majorHAnsi"/>
          <w:sz w:val="28"/>
          <w:szCs w:val="28"/>
        </w:rPr>
        <w:t xml:space="preserve">Put machine in the middle of </w:t>
      </w:r>
      <w:r w:rsidR="00B74E14">
        <w:rPr>
          <w:rFonts w:asciiTheme="majorHAnsi" w:hAnsiTheme="majorHAnsi"/>
          <w:sz w:val="28"/>
          <w:szCs w:val="28"/>
        </w:rPr>
        <w:t>measurement table</w:t>
      </w:r>
      <w:r w:rsidRPr="00704607">
        <w:rPr>
          <w:rFonts w:asciiTheme="majorHAnsi" w:hAnsiTheme="majorHAnsi"/>
          <w:sz w:val="28"/>
          <w:szCs w:val="28"/>
        </w:rPr>
        <w:t xml:space="preserve"> as direction of 2 raising screws, then use 2 raising screw to make bubble to the center. Use pencil to </w:t>
      </w:r>
      <w:r w:rsidRPr="00704607">
        <w:rPr>
          <w:rFonts w:asciiTheme="majorHAnsi" w:hAnsiTheme="majorHAnsi"/>
          <w:sz w:val="28"/>
          <w:szCs w:val="28"/>
        </w:rPr>
        <w:lastRenderedPageBreak/>
        <w:t xml:space="preserve">draw a line along with edge of </w:t>
      </w:r>
      <w:r w:rsidR="00BD7702">
        <w:rPr>
          <w:rFonts w:asciiTheme="majorHAnsi" w:hAnsiTheme="majorHAnsi"/>
          <w:sz w:val="28"/>
          <w:szCs w:val="28"/>
        </w:rPr>
        <w:t>scale</w:t>
      </w:r>
      <w:r w:rsidRPr="00704607">
        <w:rPr>
          <w:rFonts w:asciiTheme="majorHAnsi" w:hAnsiTheme="majorHAnsi"/>
          <w:sz w:val="28"/>
          <w:szCs w:val="28"/>
        </w:rPr>
        <w:t xml:space="preserve"> .After that move machine to 180</w:t>
      </w:r>
      <w:r w:rsidRPr="00704607">
        <w:rPr>
          <w:rFonts w:asciiTheme="majorHAnsi" w:hAnsiTheme="majorHAnsi"/>
          <w:sz w:val="28"/>
          <w:szCs w:val="28"/>
          <w:vertAlign w:val="superscript"/>
        </w:rPr>
        <w:t xml:space="preserve">0 </w:t>
      </w:r>
      <w:r w:rsidRPr="00704607">
        <w:rPr>
          <w:rFonts w:asciiTheme="majorHAnsi" w:hAnsiTheme="majorHAnsi"/>
          <w:sz w:val="28"/>
          <w:szCs w:val="28"/>
        </w:rPr>
        <w:t xml:space="preserve">and put edge of </w:t>
      </w:r>
      <w:r w:rsidR="00BD7702">
        <w:rPr>
          <w:rFonts w:asciiTheme="majorHAnsi" w:hAnsiTheme="majorHAnsi"/>
          <w:sz w:val="28"/>
          <w:szCs w:val="28"/>
        </w:rPr>
        <w:t>scale</w:t>
      </w:r>
      <w:r w:rsidRPr="00704607">
        <w:rPr>
          <w:rFonts w:asciiTheme="majorHAnsi" w:hAnsiTheme="majorHAnsi"/>
          <w:sz w:val="28"/>
          <w:szCs w:val="28"/>
        </w:rPr>
        <w:t xml:space="preserve"> on drawn line. If bubble is still at position, it’s acceptable</w:t>
      </w:r>
      <w:r w:rsidR="008B7CB7" w:rsidRPr="00704607">
        <w:rPr>
          <w:rFonts w:asciiTheme="majorHAnsi" w:hAnsiTheme="majorHAnsi"/>
          <w:sz w:val="28"/>
          <w:szCs w:val="28"/>
        </w:rPr>
        <w:t xml:space="preserve">. In case it is not satisfied, use </w:t>
      </w:r>
      <w:r w:rsidR="00B74E14">
        <w:rPr>
          <w:rFonts w:asciiTheme="majorHAnsi" w:hAnsiTheme="majorHAnsi"/>
          <w:sz w:val="28"/>
          <w:szCs w:val="28"/>
        </w:rPr>
        <w:t>corrective stick</w:t>
      </w:r>
      <w:r w:rsidR="008B7CB7" w:rsidRPr="00704607">
        <w:rPr>
          <w:rFonts w:asciiTheme="majorHAnsi" w:hAnsiTheme="majorHAnsi"/>
          <w:sz w:val="28"/>
          <w:szCs w:val="28"/>
        </w:rPr>
        <w:t xml:space="preserve"> to make bubble to a half of deviation of center position, then use raising screw to make bubble to center. After adjustment, put </w:t>
      </w:r>
      <w:r w:rsidR="00BD7702">
        <w:rPr>
          <w:rFonts w:asciiTheme="majorHAnsi" w:hAnsiTheme="majorHAnsi"/>
          <w:sz w:val="28"/>
          <w:szCs w:val="28"/>
        </w:rPr>
        <w:t>scale</w:t>
      </w:r>
      <w:r w:rsidR="008B7CB7" w:rsidRPr="00704607">
        <w:rPr>
          <w:rFonts w:asciiTheme="majorHAnsi" w:hAnsiTheme="majorHAnsi"/>
          <w:sz w:val="28"/>
          <w:szCs w:val="28"/>
        </w:rPr>
        <w:t xml:space="preserve"> as direction of third screw and use this screw to make bubble to center.</w:t>
      </w:r>
    </w:p>
    <w:p w:rsidR="008B7CB7" w:rsidRPr="00704607" w:rsidRDefault="008B7CB7" w:rsidP="00B74E14">
      <w:pPr>
        <w:jc w:val="both"/>
        <w:rPr>
          <w:rFonts w:asciiTheme="majorHAnsi" w:hAnsiTheme="majorHAnsi"/>
          <w:sz w:val="28"/>
          <w:szCs w:val="28"/>
        </w:rPr>
      </w:pPr>
      <w:r w:rsidRPr="00704607">
        <w:rPr>
          <w:rFonts w:asciiTheme="majorHAnsi" w:hAnsiTheme="majorHAnsi"/>
          <w:sz w:val="28"/>
          <w:szCs w:val="28"/>
        </w:rPr>
        <w:t xml:space="preserve">If machine is put on any position of </w:t>
      </w:r>
      <w:r w:rsidR="00B74E14">
        <w:rPr>
          <w:rFonts w:asciiTheme="majorHAnsi" w:hAnsiTheme="majorHAnsi"/>
          <w:sz w:val="28"/>
          <w:szCs w:val="28"/>
        </w:rPr>
        <w:t>measurement table</w:t>
      </w:r>
      <w:r w:rsidRPr="00704607">
        <w:rPr>
          <w:rFonts w:asciiTheme="majorHAnsi" w:hAnsiTheme="majorHAnsi"/>
          <w:sz w:val="28"/>
          <w:szCs w:val="28"/>
        </w:rPr>
        <w:t xml:space="preserve"> and above bubble is not out of over 2 graduation lines, it’s acceptale.</w:t>
      </w:r>
    </w:p>
    <w:p w:rsidR="008B7CB7" w:rsidRPr="00704607" w:rsidRDefault="0061141F" w:rsidP="0061141F">
      <w:pPr>
        <w:pStyle w:val="ListParagraph"/>
        <w:ind w:left="0"/>
        <w:jc w:val="both"/>
        <w:rPr>
          <w:rFonts w:asciiTheme="majorHAnsi" w:hAnsiTheme="majorHAnsi"/>
          <w:sz w:val="28"/>
          <w:szCs w:val="28"/>
        </w:rPr>
      </w:pPr>
      <w:r>
        <w:rPr>
          <w:rFonts w:asciiTheme="majorHAnsi" w:hAnsiTheme="majorHAnsi"/>
          <w:sz w:val="28"/>
          <w:szCs w:val="28"/>
        </w:rPr>
        <w:t>7.</w:t>
      </w:r>
      <w:r w:rsidR="008B7CB7" w:rsidRPr="00704607">
        <w:rPr>
          <w:rFonts w:asciiTheme="majorHAnsi" w:hAnsiTheme="majorHAnsi"/>
          <w:sz w:val="28"/>
          <w:szCs w:val="28"/>
        </w:rPr>
        <w:t>Axis of lens must be perpendicular with its axis of rotation.</w:t>
      </w:r>
    </w:p>
    <w:p w:rsidR="008B7CB7" w:rsidRPr="00704607" w:rsidRDefault="008B7CB7" w:rsidP="00B74E14">
      <w:pPr>
        <w:jc w:val="both"/>
        <w:rPr>
          <w:rFonts w:asciiTheme="majorHAnsi" w:hAnsiTheme="majorHAnsi"/>
          <w:sz w:val="28"/>
          <w:szCs w:val="28"/>
        </w:rPr>
      </w:pPr>
      <w:r w:rsidRPr="00704607">
        <w:rPr>
          <w:rFonts w:asciiTheme="majorHAnsi" w:hAnsiTheme="majorHAnsi"/>
          <w:sz w:val="28"/>
          <w:szCs w:val="28"/>
        </w:rPr>
        <w:t xml:space="preserve">Choose a clear target then turn  the lens to that target, and use pencil to draw a line along with edge of </w:t>
      </w:r>
      <w:r w:rsidR="00BD7702">
        <w:rPr>
          <w:rFonts w:asciiTheme="majorHAnsi" w:hAnsiTheme="majorHAnsi"/>
          <w:sz w:val="28"/>
          <w:szCs w:val="28"/>
        </w:rPr>
        <w:t>scale</w:t>
      </w:r>
      <w:r w:rsidRPr="00704607">
        <w:rPr>
          <w:rFonts w:asciiTheme="majorHAnsi" w:hAnsiTheme="majorHAnsi"/>
          <w:sz w:val="28"/>
          <w:szCs w:val="28"/>
        </w:rPr>
        <w:t xml:space="preserve">. On the line, </w:t>
      </w:r>
      <w:r w:rsidR="00F37600">
        <w:rPr>
          <w:rFonts w:asciiTheme="majorHAnsi" w:hAnsiTheme="majorHAnsi"/>
          <w:sz w:val="28"/>
          <w:szCs w:val="28"/>
        </w:rPr>
        <w:t>benchmark</w:t>
      </w:r>
      <w:r w:rsidRPr="00704607">
        <w:rPr>
          <w:rFonts w:asciiTheme="majorHAnsi" w:hAnsiTheme="majorHAnsi"/>
          <w:sz w:val="28"/>
          <w:szCs w:val="28"/>
        </w:rPr>
        <w:t xml:space="preserve"> the middle point. Turn over the lens and put edge of </w:t>
      </w:r>
      <w:r w:rsidR="00BD7702">
        <w:rPr>
          <w:rFonts w:asciiTheme="majorHAnsi" w:hAnsiTheme="majorHAnsi"/>
          <w:sz w:val="28"/>
          <w:szCs w:val="28"/>
        </w:rPr>
        <w:t>scale</w:t>
      </w:r>
      <w:r w:rsidRPr="00704607">
        <w:rPr>
          <w:rFonts w:asciiTheme="majorHAnsi" w:hAnsiTheme="majorHAnsi"/>
          <w:sz w:val="28"/>
          <w:szCs w:val="28"/>
        </w:rPr>
        <w:t xml:space="preserve"> coincid</w:t>
      </w:r>
      <w:r w:rsidR="005F6574" w:rsidRPr="00704607">
        <w:rPr>
          <w:rFonts w:asciiTheme="majorHAnsi" w:hAnsiTheme="majorHAnsi"/>
          <w:sz w:val="28"/>
          <w:szCs w:val="28"/>
        </w:rPr>
        <w:t xml:space="preserve">ing </w:t>
      </w:r>
      <w:r w:rsidRPr="00704607">
        <w:rPr>
          <w:rFonts w:asciiTheme="majorHAnsi" w:hAnsiTheme="majorHAnsi"/>
          <w:sz w:val="28"/>
          <w:szCs w:val="28"/>
        </w:rPr>
        <w:t xml:space="preserve">with </w:t>
      </w:r>
      <w:r w:rsidR="00F37600">
        <w:rPr>
          <w:rFonts w:asciiTheme="majorHAnsi" w:hAnsiTheme="majorHAnsi"/>
          <w:sz w:val="28"/>
          <w:szCs w:val="28"/>
        </w:rPr>
        <w:t>benchmark</w:t>
      </w:r>
      <w:r w:rsidRPr="00704607">
        <w:rPr>
          <w:rFonts w:asciiTheme="majorHAnsi" w:hAnsiTheme="majorHAnsi"/>
          <w:sz w:val="28"/>
          <w:szCs w:val="28"/>
        </w:rPr>
        <w:t xml:space="preserve">ed point and survey initial target. After that </w:t>
      </w:r>
      <w:r w:rsidR="005F6574" w:rsidRPr="00704607">
        <w:rPr>
          <w:rFonts w:asciiTheme="majorHAnsi" w:hAnsiTheme="majorHAnsi"/>
          <w:sz w:val="28"/>
          <w:szCs w:val="28"/>
        </w:rPr>
        <w:t xml:space="preserve">,draw one more line along with edge of </w:t>
      </w:r>
      <w:r w:rsidR="00BD7702">
        <w:rPr>
          <w:rFonts w:asciiTheme="majorHAnsi" w:hAnsiTheme="majorHAnsi"/>
          <w:sz w:val="28"/>
          <w:szCs w:val="28"/>
        </w:rPr>
        <w:t>scale</w:t>
      </w:r>
      <w:r w:rsidR="005F6574" w:rsidRPr="00704607">
        <w:rPr>
          <w:rFonts w:asciiTheme="majorHAnsi" w:hAnsiTheme="majorHAnsi"/>
          <w:sz w:val="28"/>
          <w:szCs w:val="28"/>
        </w:rPr>
        <w:t xml:space="preserve">. If 2 drawn lines coincide together, it’s acceptable. In case 2 drawn lines making a small angles, adjustment will be done as follows: Put edge of </w:t>
      </w:r>
      <w:r w:rsidR="00BD7702">
        <w:rPr>
          <w:rFonts w:asciiTheme="majorHAnsi" w:hAnsiTheme="majorHAnsi"/>
          <w:sz w:val="28"/>
          <w:szCs w:val="28"/>
        </w:rPr>
        <w:t>scale</w:t>
      </w:r>
      <w:r w:rsidR="005F6574" w:rsidRPr="00704607">
        <w:rPr>
          <w:rFonts w:asciiTheme="majorHAnsi" w:hAnsiTheme="majorHAnsi"/>
          <w:sz w:val="28"/>
          <w:szCs w:val="28"/>
        </w:rPr>
        <w:t xml:space="preserve"> coinciding with the bisector of angle to be created by 2drawn lines. At that time, target is not at the center of cruciate thread net, use adjusting to make center of cruiate thread net coinciding with target.</w:t>
      </w:r>
    </w:p>
    <w:p w:rsidR="005F6574" w:rsidRPr="0061141F" w:rsidRDefault="0061141F" w:rsidP="0061141F">
      <w:pPr>
        <w:jc w:val="both"/>
        <w:rPr>
          <w:rFonts w:asciiTheme="majorHAnsi" w:hAnsiTheme="majorHAnsi"/>
          <w:sz w:val="28"/>
          <w:szCs w:val="28"/>
        </w:rPr>
      </w:pPr>
      <w:r>
        <w:rPr>
          <w:rFonts w:asciiTheme="majorHAnsi" w:hAnsiTheme="majorHAnsi"/>
          <w:sz w:val="28"/>
          <w:szCs w:val="28"/>
        </w:rPr>
        <w:t>8.</w:t>
      </w:r>
      <w:r w:rsidR="005F6574" w:rsidRPr="0061141F">
        <w:rPr>
          <w:rFonts w:asciiTheme="majorHAnsi" w:hAnsiTheme="majorHAnsi"/>
          <w:sz w:val="28"/>
          <w:szCs w:val="28"/>
        </w:rPr>
        <w:t xml:space="preserve">Axis of rotation of lens must be parallel with bottom surface of </w:t>
      </w:r>
      <w:r w:rsidR="00BD7702" w:rsidRPr="0061141F">
        <w:rPr>
          <w:rFonts w:asciiTheme="majorHAnsi" w:hAnsiTheme="majorHAnsi"/>
          <w:sz w:val="28"/>
          <w:szCs w:val="28"/>
        </w:rPr>
        <w:t>scale</w:t>
      </w:r>
      <w:r w:rsidR="005F6574" w:rsidRPr="0061141F">
        <w:rPr>
          <w:rFonts w:asciiTheme="majorHAnsi" w:hAnsiTheme="majorHAnsi"/>
          <w:sz w:val="28"/>
          <w:szCs w:val="28"/>
        </w:rPr>
        <w:t>.</w:t>
      </w:r>
    </w:p>
    <w:p w:rsidR="005518B0" w:rsidRPr="00704607" w:rsidRDefault="005F6574" w:rsidP="00B74E14">
      <w:pPr>
        <w:jc w:val="both"/>
        <w:rPr>
          <w:rFonts w:asciiTheme="majorHAnsi" w:hAnsiTheme="majorHAnsi"/>
          <w:sz w:val="28"/>
          <w:szCs w:val="28"/>
        </w:rPr>
      </w:pPr>
      <w:r w:rsidRPr="00704607">
        <w:rPr>
          <w:rFonts w:asciiTheme="majorHAnsi" w:hAnsiTheme="majorHAnsi"/>
          <w:sz w:val="28"/>
          <w:szCs w:val="28"/>
        </w:rPr>
        <w:t>Turn lens to a point far way from machine 20-30m and 5-10</w:t>
      </w:r>
      <w:r w:rsidR="00713FB9" w:rsidRPr="00704607">
        <w:rPr>
          <w:rFonts w:asciiTheme="majorHAnsi" w:hAnsiTheme="majorHAnsi"/>
          <w:sz w:val="28"/>
          <w:szCs w:val="28"/>
        </w:rPr>
        <w:t>m</w:t>
      </w:r>
      <w:r w:rsidRPr="00704607">
        <w:rPr>
          <w:rFonts w:asciiTheme="majorHAnsi" w:hAnsiTheme="majorHAnsi"/>
          <w:sz w:val="28"/>
          <w:szCs w:val="28"/>
        </w:rPr>
        <w:t xml:space="preserve"> from the ground. Lower the lens to horizontal position and </w:t>
      </w:r>
      <w:r w:rsidR="00F37600">
        <w:rPr>
          <w:rFonts w:asciiTheme="majorHAnsi" w:hAnsiTheme="majorHAnsi"/>
          <w:sz w:val="28"/>
          <w:szCs w:val="28"/>
        </w:rPr>
        <w:t>benchmark</w:t>
      </w:r>
      <w:r w:rsidRPr="00704607">
        <w:rPr>
          <w:rFonts w:asciiTheme="majorHAnsi" w:hAnsiTheme="majorHAnsi"/>
          <w:sz w:val="28"/>
          <w:szCs w:val="28"/>
        </w:rPr>
        <w:t xml:space="preserve"> the projection of center of thread net by pencil. After that turn over the lens and do as above. If 2 projections coincide together, it’s acceptable. If not, adjustment will be done by</w:t>
      </w:r>
      <w:r w:rsidR="00934331" w:rsidRPr="00704607">
        <w:rPr>
          <w:rFonts w:asciiTheme="majorHAnsi" w:hAnsiTheme="majorHAnsi"/>
          <w:sz w:val="28"/>
          <w:szCs w:val="28"/>
        </w:rPr>
        <w:t xml:space="preserve"> rather</w:t>
      </w:r>
      <w:r w:rsidRPr="00704607">
        <w:rPr>
          <w:rFonts w:asciiTheme="majorHAnsi" w:hAnsiTheme="majorHAnsi"/>
          <w:sz w:val="28"/>
          <w:szCs w:val="28"/>
        </w:rPr>
        <w:t xml:space="preserve"> loosen </w:t>
      </w:r>
      <w:r w:rsidR="00713FB9" w:rsidRPr="00704607">
        <w:rPr>
          <w:rFonts w:asciiTheme="majorHAnsi" w:hAnsiTheme="majorHAnsi"/>
          <w:sz w:val="28"/>
          <w:szCs w:val="28"/>
        </w:rPr>
        <w:t xml:space="preserve">screw connecting machine body and </w:t>
      </w:r>
      <w:r w:rsidR="00BD7702">
        <w:rPr>
          <w:rFonts w:asciiTheme="majorHAnsi" w:hAnsiTheme="majorHAnsi"/>
          <w:sz w:val="28"/>
          <w:szCs w:val="28"/>
        </w:rPr>
        <w:t>scale</w:t>
      </w:r>
      <w:r w:rsidR="00713FB9" w:rsidRPr="00704607">
        <w:rPr>
          <w:rFonts w:asciiTheme="majorHAnsi" w:hAnsiTheme="majorHAnsi"/>
          <w:sz w:val="28"/>
          <w:szCs w:val="28"/>
        </w:rPr>
        <w:t>, wedge base of machine body with thin paper, tighten a screw and check again.</w:t>
      </w:r>
    </w:p>
    <w:p w:rsidR="00713FB9" w:rsidRPr="0061141F" w:rsidRDefault="0061141F" w:rsidP="0061141F">
      <w:pPr>
        <w:jc w:val="both"/>
        <w:rPr>
          <w:rFonts w:asciiTheme="majorHAnsi" w:hAnsiTheme="majorHAnsi"/>
          <w:sz w:val="28"/>
          <w:szCs w:val="28"/>
        </w:rPr>
      </w:pPr>
      <w:r>
        <w:rPr>
          <w:rFonts w:asciiTheme="majorHAnsi" w:hAnsiTheme="majorHAnsi"/>
          <w:sz w:val="28"/>
          <w:szCs w:val="28"/>
        </w:rPr>
        <w:t>9.</w:t>
      </w:r>
      <w:r w:rsidR="00713FB9" w:rsidRPr="0061141F">
        <w:rPr>
          <w:rFonts w:asciiTheme="majorHAnsi" w:hAnsiTheme="majorHAnsi"/>
          <w:sz w:val="28"/>
          <w:szCs w:val="28"/>
        </w:rPr>
        <w:t xml:space="preserve">Vertical thread of thread net must be perpendicular with plane of </w:t>
      </w:r>
      <w:r w:rsidR="00BD7702" w:rsidRPr="0061141F">
        <w:rPr>
          <w:rFonts w:asciiTheme="majorHAnsi" w:hAnsiTheme="majorHAnsi"/>
          <w:sz w:val="28"/>
          <w:szCs w:val="28"/>
        </w:rPr>
        <w:t>scale</w:t>
      </w:r>
      <w:r w:rsidR="00713FB9" w:rsidRPr="0061141F">
        <w:rPr>
          <w:rFonts w:asciiTheme="majorHAnsi" w:hAnsiTheme="majorHAnsi"/>
          <w:sz w:val="28"/>
          <w:szCs w:val="28"/>
        </w:rPr>
        <w:t xml:space="preserve"> bottom.</w:t>
      </w:r>
    </w:p>
    <w:p w:rsidR="00713FB9" w:rsidRPr="00704607" w:rsidRDefault="00713FB9" w:rsidP="00B74E14">
      <w:pPr>
        <w:jc w:val="both"/>
        <w:rPr>
          <w:rFonts w:asciiTheme="majorHAnsi" w:hAnsiTheme="majorHAnsi"/>
          <w:sz w:val="28"/>
          <w:szCs w:val="28"/>
        </w:rPr>
      </w:pPr>
      <w:r w:rsidRPr="00704607">
        <w:rPr>
          <w:rFonts w:asciiTheme="majorHAnsi" w:hAnsiTheme="majorHAnsi"/>
          <w:sz w:val="28"/>
          <w:szCs w:val="28"/>
        </w:rPr>
        <w:t xml:space="preserve">Set </w:t>
      </w:r>
      <w:r w:rsidR="00B74E14">
        <w:rPr>
          <w:rFonts w:asciiTheme="majorHAnsi" w:hAnsiTheme="majorHAnsi"/>
          <w:sz w:val="28"/>
          <w:szCs w:val="28"/>
        </w:rPr>
        <w:t>measurement table</w:t>
      </w:r>
      <w:r w:rsidRPr="00704607">
        <w:rPr>
          <w:rFonts w:asciiTheme="majorHAnsi" w:hAnsiTheme="majorHAnsi"/>
          <w:sz w:val="28"/>
          <w:szCs w:val="28"/>
        </w:rPr>
        <w:t xml:space="preserve"> to horizontal position, then turn center of thread net to clear target, and  raise or lower the lens. If the target is out of vertical </w:t>
      </w:r>
      <w:r w:rsidRPr="00704607">
        <w:rPr>
          <w:rFonts w:asciiTheme="majorHAnsi" w:hAnsiTheme="majorHAnsi"/>
          <w:sz w:val="28"/>
          <w:szCs w:val="28"/>
        </w:rPr>
        <w:lastRenderedPageBreak/>
        <w:t>thread, it is needed to turn frame of thread net so that target coincide with vertical thread. After that, check again.</w:t>
      </w:r>
    </w:p>
    <w:p w:rsidR="00713FB9" w:rsidRPr="0061141F" w:rsidRDefault="0061141F" w:rsidP="0061141F">
      <w:pPr>
        <w:jc w:val="both"/>
        <w:rPr>
          <w:rFonts w:asciiTheme="majorHAnsi" w:hAnsiTheme="majorHAnsi"/>
          <w:sz w:val="28"/>
          <w:szCs w:val="28"/>
        </w:rPr>
      </w:pPr>
      <w:r>
        <w:rPr>
          <w:rFonts w:asciiTheme="majorHAnsi" w:hAnsiTheme="majorHAnsi"/>
          <w:sz w:val="28"/>
          <w:szCs w:val="28"/>
        </w:rPr>
        <w:t>10.</w:t>
      </w:r>
      <w:r w:rsidR="00713FB9" w:rsidRPr="0061141F">
        <w:rPr>
          <w:rFonts w:asciiTheme="majorHAnsi" w:hAnsiTheme="majorHAnsi"/>
          <w:sz w:val="28"/>
          <w:szCs w:val="28"/>
        </w:rPr>
        <w:t xml:space="preserve">Sight plane must be coincide or parallel with movable edge of </w:t>
      </w:r>
      <w:r w:rsidR="00BD7702" w:rsidRPr="0061141F">
        <w:rPr>
          <w:rFonts w:asciiTheme="majorHAnsi" w:hAnsiTheme="majorHAnsi"/>
          <w:sz w:val="28"/>
          <w:szCs w:val="28"/>
        </w:rPr>
        <w:t>scale</w:t>
      </w:r>
      <w:r w:rsidR="00713FB9" w:rsidRPr="0061141F">
        <w:rPr>
          <w:rFonts w:asciiTheme="majorHAnsi" w:hAnsiTheme="majorHAnsi"/>
          <w:sz w:val="28"/>
          <w:szCs w:val="28"/>
        </w:rPr>
        <w:t>.</w:t>
      </w:r>
    </w:p>
    <w:p w:rsidR="00713FB9" w:rsidRPr="00704607" w:rsidRDefault="00713FB9" w:rsidP="00B74E14">
      <w:pPr>
        <w:jc w:val="both"/>
        <w:rPr>
          <w:rFonts w:asciiTheme="majorHAnsi" w:hAnsiTheme="majorHAnsi"/>
          <w:sz w:val="28"/>
          <w:szCs w:val="28"/>
        </w:rPr>
      </w:pPr>
      <w:r w:rsidRPr="00704607">
        <w:rPr>
          <w:rFonts w:asciiTheme="majorHAnsi" w:hAnsiTheme="majorHAnsi"/>
          <w:sz w:val="28"/>
          <w:szCs w:val="28"/>
        </w:rPr>
        <w:t xml:space="preserve">Turn lens to the target which can be seen by eyes. </w:t>
      </w:r>
      <w:r w:rsidR="00E62CD7" w:rsidRPr="00704607">
        <w:rPr>
          <w:rFonts w:asciiTheme="majorHAnsi" w:hAnsiTheme="majorHAnsi"/>
          <w:sz w:val="28"/>
          <w:szCs w:val="28"/>
        </w:rPr>
        <w:t xml:space="preserve">Drive small nails at 2 ends of edge of </w:t>
      </w:r>
      <w:r w:rsidR="00BD7702">
        <w:rPr>
          <w:rFonts w:asciiTheme="majorHAnsi" w:hAnsiTheme="majorHAnsi"/>
          <w:sz w:val="28"/>
          <w:szCs w:val="28"/>
        </w:rPr>
        <w:t>scale</w:t>
      </w:r>
      <w:r w:rsidR="00E62CD7" w:rsidRPr="00704607">
        <w:rPr>
          <w:rFonts w:asciiTheme="majorHAnsi" w:hAnsiTheme="majorHAnsi"/>
          <w:sz w:val="28"/>
          <w:szCs w:val="28"/>
        </w:rPr>
        <w:t xml:space="preserve"> then look at the target as direction of 2 nails. If target is not on the straight line of 2 nails, use movable screw to make target to that direction. At that time, center of thread net is out of target. Loosen screw connecting machine body and </w:t>
      </w:r>
      <w:r w:rsidR="00BD7702">
        <w:rPr>
          <w:rFonts w:asciiTheme="majorHAnsi" w:hAnsiTheme="majorHAnsi"/>
          <w:sz w:val="28"/>
          <w:szCs w:val="28"/>
        </w:rPr>
        <w:t>scale</w:t>
      </w:r>
      <w:r w:rsidR="00E62CD7" w:rsidRPr="00704607">
        <w:rPr>
          <w:rFonts w:asciiTheme="majorHAnsi" w:hAnsiTheme="majorHAnsi"/>
          <w:sz w:val="28"/>
          <w:szCs w:val="28"/>
        </w:rPr>
        <w:t xml:space="preserve">, rotate machine body so </w:t>
      </w:r>
      <w:r w:rsidR="0061141F" w:rsidRPr="00704607">
        <w:rPr>
          <w:rFonts w:asciiTheme="majorHAnsi" w:hAnsiTheme="majorHAnsi"/>
          <w:sz w:val="28"/>
          <w:szCs w:val="28"/>
        </w:rPr>
        <w:t>that center of thread net coincides</w:t>
      </w:r>
      <w:r w:rsidR="00E62CD7" w:rsidRPr="00704607">
        <w:rPr>
          <w:rFonts w:asciiTheme="majorHAnsi" w:hAnsiTheme="majorHAnsi"/>
          <w:sz w:val="28"/>
          <w:szCs w:val="28"/>
        </w:rPr>
        <w:t xml:space="preserve"> with target. Then tighten the screw.</w:t>
      </w:r>
    </w:p>
    <w:p w:rsidR="00E62CD7" w:rsidRPr="00704607" w:rsidRDefault="00944E73" w:rsidP="00B74E14">
      <w:pPr>
        <w:jc w:val="both"/>
        <w:rPr>
          <w:rFonts w:asciiTheme="majorHAnsi" w:hAnsiTheme="majorHAnsi"/>
          <w:sz w:val="28"/>
          <w:szCs w:val="28"/>
        </w:rPr>
      </w:pPr>
      <w:r w:rsidRPr="00704607">
        <w:rPr>
          <w:rFonts w:asciiTheme="majorHAnsi" w:hAnsiTheme="majorHAnsi"/>
          <w:sz w:val="28"/>
          <w:szCs w:val="28"/>
        </w:rPr>
        <w:t>11.</w:t>
      </w:r>
      <w:r w:rsidR="00E62CD7" w:rsidRPr="00704607">
        <w:rPr>
          <w:rFonts w:asciiTheme="majorHAnsi" w:hAnsiTheme="majorHAnsi"/>
          <w:sz w:val="28"/>
          <w:szCs w:val="28"/>
        </w:rPr>
        <w:t>Target error (M0) must be approximately “0) and unchanged.</w:t>
      </w:r>
    </w:p>
    <w:p w:rsidR="00944E73" w:rsidRPr="00704607" w:rsidRDefault="00944E73" w:rsidP="00B74E14">
      <w:pPr>
        <w:jc w:val="both"/>
        <w:rPr>
          <w:rFonts w:asciiTheme="majorHAnsi" w:hAnsiTheme="majorHAnsi"/>
          <w:sz w:val="28"/>
          <w:szCs w:val="28"/>
        </w:rPr>
      </w:pPr>
      <w:r w:rsidRPr="00704607">
        <w:rPr>
          <w:rFonts w:asciiTheme="majorHAnsi" w:hAnsiTheme="majorHAnsi"/>
          <w:sz w:val="28"/>
          <w:szCs w:val="28"/>
        </w:rPr>
        <w:t xml:space="preserve">M0 must be defined many times with different targets. If change in M0 is double higher accuracy of reading numbering, more tighten screw connecting vertical hoop with axis of lens, screw connecting </w:t>
      </w:r>
      <w:r w:rsidR="00B74E14">
        <w:rPr>
          <w:rFonts w:asciiTheme="majorHAnsi" w:hAnsiTheme="majorHAnsi"/>
          <w:sz w:val="28"/>
          <w:szCs w:val="28"/>
        </w:rPr>
        <w:t>bubble tube</w:t>
      </w:r>
      <w:r w:rsidRPr="00704607">
        <w:rPr>
          <w:rFonts w:asciiTheme="majorHAnsi" w:hAnsiTheme="majorHAnsi"/>
          <w:sz w:val="28"/>
          <w:szCs w:val="28"/>
        </w:rPr>
        <w:t xml:space="preserve"> with standard hoop. After that M0 must be defined again. If Mo is not over 2’, it’s acceptable.</w:t>
      </w:r>
    </w:p>
    <w:p w:rsidR="00944E73" w:rsidRPr="00704607" w:rsidRDefault="00944E73" w:rsidP="00B74E14">
      <w:pPr>
        <w:jc w:val="both"/>
        <w:rPr>
          <w:rFonts w:asciiTheme="majorHAnsi" w:hAnsiTheme="majorHAnsi"/>
          <w:sz w:val="28"/>
          <w:szCs w:val="28"/>
        </w:rPr>
      </w:pPr>
      <w:r w:rsidRPr="00704607">
        <w:rPr>
          <w:rFonts w:asciiTheme="majorHAnsi" w:hAnsiTheme="majorHAnsi"/>
          <w:sz w:val="28"/>
          <w:szCs w:val="28"/>
        </w:rPr>
        <w:t xml:space="preserve">In order to set M0 to approximately “0”, M0 and </w:t>
      </w:r>
      <w:r w:rsidR="009A650A">
        <w:rPr>
          <w:rFonts w:asciiTheme="majorHAnsi" w:hAnsiTheme="majorHAnsi"/>
          <w:sz w:val="28"/>
          <w:szCs w:val="28"/>
        </w:rPr>
        <w:t>bevel angle</w:t>
      </w:r>
      <w:r w:rsidRPr="00704607">
        <w:rPr>
          <w:rFonts w:asciiTheme="majorHAnsi" w:hAnsiTheme="majorHAnsi"/>
          <w:sz w:val="28"/>
          <w:szCs w:val="28"/>
        </w:rPr>
        <w:t xml:space="preserve"> must be calculated basing on read number on right or left plane-table; use screw of </w:t>
      </w:r>
      <w:r w:rsidR="00B74E14">
        <w:rPr>
          <w:rFonts w:asciiTheme="majorHAnsi" w:hAnsiTheme="majorHAnsi"/>
          <w:sz w:val="28"/>
          <w:szCs w:val="28"/>
        </w:rPr>
        <w:t>bubble tube</w:t>
      </w:r>
      <w:r w:rsidRPr="00704607">
        <w:rPr>
          <w:rFonts w:asciiTheme="majorHAnsi" w:hAnsiTheme="majorHAnsi"/>
          <w:sz w:val="28"/>
          <w:szCs w:val="28"/>
        </w:rPr>
        <w:t xml:space="preserve"> on plane table to set value of vertical angle. After that, adjust bubble to the center.</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12. If cylinder bubble tube is inserted on the lens of the plane-table, its axis shall be in parallel with collimating axis.</w:t>
      </w:r>
    </w:p>
    <w:p w:rsidR="00FA0F8D" w:rsidRPr="00704607" w:rsidRDefault="00BD7702" w:rsidP="00B74E14">
      <w:pPr>
        <w:jc w:val="both"/>
        <w:rPr>
          <w:rFonts w:asciiTheme="majorHAnsi" w:hAnsiTheme="majorHAnsi"/>
          <w:sz w:val="28"/>
          <w:szCs w:val="28"/>
        </w:rPr>
      </w:pPr>
      <w:r>
        <w:rPr>
          <w:rFonts w:asciiTheme="majorHAnsi" w:hAnsiTheme="majorHAnsi"/>
          <w:sz w:val="28"/>
          <w:szCs w:val="28"/>
        </w:rPr>
        <w:t>Calibrating</w:t>
      </w:r>
      <w:r w:rsidR="00FA0F8D" w:rsidRPr="00704607">
        <w:rPr>
          <w:rFonts w:asciiTheme="majorHAnsi" w:hAnsiTheme="majorHAnsi"/>
          <w:sz w:val="28"/>
          <w:szCs w:val="28"/>
        </w:rPr>
        <w:t xml:space="preserve"> of this condition can be done as the test of Angle i in datum level. If the X value is more than 1cm, movable point shall be used to change the centre line of the lens to new reading value of the surveying rod a’2 = a2 + X. Corrective stick shall be used to move the bubble to the centre, this method shall be done until the X value reaches the level of less than 1cm. </w:t>
      </w:r>
    </w:p>
    <w:p w:rsidR="00FA0F8D" w:rsidRPr="0061141F" w:rsidRDefault="00FA0F8D" w:rsidP="00B74E14">
      <w:pPr>
        <w:jc w:val="both"/>
        <w:rPr>
          <w:rFonts w:asciiTheme="majorHAnsi" w:hAnsiTheme="majorHAnsi"/>
          <w:b/>
          <w:sz w:val="28"/>
          <w:szCs w:val="28"/>
        </w:rPr>
      </w:pPr>
      <w:r w:rsidRPr="0061141F">
        <w:rPr>
          <w:rFonts w:asciiTheme="majorHAnsi" w:hAnsiTheme="majorHAnsi"/>
          <w:b/>
          <w:sz w:val="28"/>
          <w:szCs w:val="28"/>
        </w:rPr>
        <w:t>III. Checking the Centre-Plump Clamp of the Plane-Table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Keeping the plane-table in balanced </w:t>
      </w:r>
      <w:r w:rsidR="00BD7702">
        <w:rPr>
          <w:rFonts w:asciiTheme="majorHAnsi" w:hAnsiTheme="majorHAnsi"/>
          <w:sz w:val="28"/>
          <w:szCs w:val="28"/>
        </w:rPr>
        <w:t>position</w:t>
      </w:r>
      <w:r w:rsidRPr="00704607">
        <w:rPr>
          <w:rFonts w:asciiTheme="majorHAnsi" w:hAnsiTheme="majorHAnsi"/>
          <w:sz w:val="28"/>
          <w:szCs w:val="28"/>
        </w:rPr>
        <w:t xml:space="preserve">, </w:t>
      </w:r>
      <w:r w:rsidR="00F37600">
        <w:rPr>
          <w:rFonts w:asciiTheme="majorHAnsi" w:hAnsiTheme="majorHAnsi"/>
          <w:sz w:val="28"/>
          <w:szCs w:val="28"/>
        </w:rPr>
        <w:t>mark</w:t>
      </w:r>
      <w:r w:rsidRPr="00704607">
        <w:rPr>
          <w:rFonts w:asciiTheme="majorHAnsi" w:hAnsiTheme="majorHAnsi"/>
          <w:sz w:val="28"/>
          <w:szCs w:val="28"/>
        </w:rPr>
        <w:t xml:space="preserve"> one point in</w:t>
      </w:r>
      <w:r w:rsidR="0061141F">
        <w:rPr>
          <w:rFonts w:asciiTheme="majorHAnsi" w:hAnsiTheme="majorHAnsi"/>
          <w:sz w:val="28"/>
          <w:szCs w:val="28"/>
        </w:rPr>
        <w:t xml:space="preserve"> the measurement table. Put </w:t>
      </w:r>
      <w:r w:rsidRPr="00704607">
        <w:rPr>
          <w:rFonts w:asciiTheme="majorHAnsi" w:hAnsiTheme="majorHAnsi"/>
          <w:sz w:val="28"/>
          <w:szCs w:val="28"/>
        </w:rPr>
        <w:t>the sharp end of the centre-plump clamp to the bottom. Keep the plump stable and driving</w:t>
      </w:r>
      <w:r w:rsidR="00BD7702">
        <w:rPr>
          <w:rFonts w:asciiTheme="majorHAnsi" w:hAnsiTheme="majorHAnsi"/>
          <w:sz w:val="28"/>
          <w:szCs w:val="28"/>
        </w:rPr>
        <w:t xml:space="preserve"> a pile </w:t>
      </w:r>
      <w:r w:rsidRPr="00704607">
        <w:rPr>
          <w:rFonts w:asciiTheme="majorHAnsi" w:hAnsiTheme="majorHAnsi"/>
          <w:sz w:val="28"/>
          <w:szCs w:val="28"/>
        </w:rPr>
        <w:t xml:space="preserve">in the manner that the centre </w:t>
      </w:r>
      <w:r w:rsidRPr="00704607">
        <w:rPr>
          <w:rFonts w:asciiTheme="majorHAnsi" w:hAnsiTheme="majorHAnsi"/>
          <w:sz w:val="28"/>
          <w:szCs w:val="28"/>
        </w:rPr>
        <w:lastRenderedPageBreak/>
        <w:t>of the pile shall be under the sharp end of the clamp. Then, plump clamp shall be moved 180</w:t>
      </w:r>
      <w:r w:rsidRPr="00704607">
        <w:rPr>
          <w:rFonts w:asciiTheme="majorHAnsi" w:hAnsiTheme="majorHAnsi"/>
          <w:sz w:val="28"/>
          <w:szCs w:val="28"/>
          <w:vertAlign w:val="superscript"/>
        </w:rPr>
        <w:t>o</w:t>
      </w:r>
      <w:r w:rsidRPr="00704607">
        <w:rPr>
          <w:rFonts w:asciiTheme="majorHAnsi" w:hAnsiTheme="majorHAnsi"/>
          <w:sz w:val="28"/>
          <w:szCs w:val="28"/>
        </w:rPr>
        <w:t xml:space="preserve">, and put in the </w:t>
      </w:r>
      <w:r w:rsidR="00F37600">
        <w:rPr>
          <w:rFonts w:asciiTheme="majorHAnsi" w:hAnsiTheme="majorHAnsi"/>
          <w:sz w:val="28"/>
          <w:szCs w:val="28"/>
        </w:rPr>
        <w:t>benchmark</w:t>
      </w:r>
      <w:r w:rsidRPr="00704607">
        <w:rPr>
          <w:rFonts w:asciiTheme="majorHAnsi" w:hAnsiTheme="majorHAnsi"/>
          <w:sz w:val="28"/>
          <w:szCs w:val="28"/>
        </w:rPr>
        <w:t xml:space="preserve">ed point. It is acceptable if the clamp end stays in the same </w:t>
      </w:r>
      <w:r w:rsidR="00BD7702">
        <w:rPr>
          <w:rFonts w:asciiTheme="majorHAnsi" w:hAnsiTheme="majorHAnsi"/>
          <w:sz w:val="28"/>
          <w:szCs w:val="28"/>
        </w:rPr>
        <w:t>position</w:t>
      </w:r>
      <w:r w:rsidRPr="00704607">
        <w:rPr>
          <w:rFonts w:asciiTheme="majorHAnsi" w:hAnsiTheme="majorHAnsi"/>
          <w:sz w:val="28"/>
          <w:szCs w:val="28"/>
        </w:rPr>
        <w:t xml:space="preserve"> with the pile centre. If there is any difference, adjustment to the clamp extension with the different value shall be done and re-checking shall be carried out.</w:t>
      </w:r>
    </w:p>
    <w:p w:rsidR="00FA0F8D" w:rsidRPr="0061141F" w:rsidRDefault="00FA0F8D" w:rsidP="00B74E14">
      <w:pPr>
        <w:jc w:val="both"/>
        <w:rPr>
          <w:rFonts w:asciiTheme="majorHAnsi" w:hAnsiTheme="majorHAnsi"/>
          <w:b/>
          <w:sz w:val="28"/>
          <w:szCs w:val="28"/>
        </w:rPr>
      </w:pPr>
      <w:r w:rsidRPr="0061141F">
        <w:rPr>
          <w:rFonts w:asciiTheme="majorHAnsi" w:hAnsiTheme="majorHAnsi"/>
          <w:b/>
          <w:sz w:val="28"/>
          <w:szCs w:val="28"/>
        </w:rPr>
        <w:t>IV. Checking and Adjusting the Automatic Plane-Table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Normal checking items of the automatic plane-table are similar to that stated in Part II. The followings are some specific </w:t>
      </w:r>
      <w:r w:rsidR="00BD7702">
        <w:rPr>
          <w:rFonts w:asciiTheme="majorHAnsi" w:hAnsiTheme="majorHAnsi"/>
          <w:sz w:val="28"/>
          <w:szCs w:val="28"/>
        </w:rPr>
        <w:t>calibrating</w:t>
      </w:r>
      <w:r w:rsidRPr="00704607">
        <w:rPr>
          <w:rFonts w:asciiTheme="majorHAnsi" w:hAnsiTheme="majorHAnsi"/>
          <w:sz w:val="28"/>
          <w:szCs w:val="28"/>
        </w:rPr>
        <w:t xml:space="preserve"> methods for this machine.</w:t>
      </w:r>
    </w:p>
    <w:p w:rsidR="00FA0F8D" w:rsidRPr="00704607" w:rsidRDefault="00FA0F8D" w:rsidP="00B74E14">
      <w:pPr>
        <w:pStyle w:val="ListParagraph"/>
        <w:numPr>
          <w:ilvl w:val="0"/>
          <w:numId w:val="1"/>
        </w:numPr>
        <w:jc w:val="both"/>
        <w:rPr>
          <w:rFonts w:asciiTheme="majorHAnsi" w:hAnsiTheme="majorHAnsi"/>
          <w:sz w:val="28"/>
          <w:szCs w:val="28"/>
        </w:rPr>
      </w:pPr>
      <w:r w:rsidRPr="00704607">
        <w:rPr>
          <w:rFonts w:asciiTheme="majorHAnsi" w:hAnsiTheme="majorHAnsi"/>
          <w:sz w:val="28"/>
          <w:szCs w:val="28"/>
        </w:rPr>
        <w:t>Checking the Movable Scale (in parallel with main scale)</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When moving the scales near or far the main scale, they should be </w:t>
      </w:r>
      <w:r w:rsidR="00BD7702">
        <w:rPr>
          <w:rFonts w:asciiTheme="majorHAnsi" w:hAnsiTheme="majorHAnsi"/>
          <w:sz w:val="28"/>
          <w:szCs w:val="28"/>
        </w:rPr>
        <w:t>position</w:t>
      </w:r>
      <w:r w:rsidR="0061141F">
        <w:rPr>
          <w:rFonts w:asciiTheme="majorHAnsi" w:hAnsiTheme="majorHAnsi"/>
          <w:sz w:val="28"/>
          <w:szCs w:val="28"/>
        </w:rPr>
        <w:t>e</w:t>
      </w:r>
      <w:r w:rsidRPr="00704607">
        <w:rPr>
          <w:rFonts w:asciiTheme="majorHAnsi" w:hAnsiTheme="majorHAnsi"/>
          <w:sz w:val="28"/>
          <w:szCs w:val="28"/>
        </w:rPr>
        <w:t>d in parallel with one another.</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In order to check, we can put the plane-table to the measurement table, a straight line along the chamfer edge of main scale shall be made by pencil, then the movable scale shall be adjusted. In each </w:t>
      </w:r>
      <w:r w:rsidR="00BD7702">
        <w:rPr>
          <w:rFonts w:asciiTheme="majorHAnsi" w:hAnsiTheme="majorHAnsi"/>
          <w:sz w:val="28"/>
          <w:szCs w:val="28"/>
        </w:rPr>
        <w:t>position</w:t>
      </w:r>
      <w:r w:rsidRPr="00704607">
        <w:rPr>
          <w:rFonts w:asciiTheme="majorHAnsi" w:hAnsiTheme="majorHAnsi"/>
          <w:sz w:val="28"/>
          <w:szCs w:val="28"/>
        </w:rPr>
        <w:t>, a straight line along line with the movable scale shall be made. The lines shall be made in parallel with the straight line of main scale in a distance of less than 0.2mm. If the distance is more than 0.2mm, repairing is necessary.</w:t>
      </w:r>
    </w:p>
    <w:p w:rsidR="00FA0F8D" w:rsidRPr="00704607" w:rsidRDefault="00BD7702" w:rsidP="00B74E14">
      <w:pPr>
        <w:pStyle w:val="ListParagraph"/>
        <w:numPr>
          <w:ilvl w:val="0"/>
          <w:numId w:val="1"/>
        </w:numPr>
        <w:jc w:val="both"/>
        <w:rPr>
          <w:rFonts w:asciiTheme="majorHAnsi" w:hAnsiTheme="majorHAnsi"/>
          <w:sz w:val="28"/>
          <w:szCs w:val="28"/>
        </w:rPr>
      </w:pPr>
      <w:r>
        <w:rPr>
          <w:rFonts w:asciiTheme="majorHAnsi" w:hAnsiTheme="majorHAnsi"/>
          <w:sz w:val="28"/>
          <w:szCs w:val="28"/>
        </w:rPr>
        <w:t>Target error</w:t>
      </w:r>
      <w:r w:rsidR="00FA0F8D" w:rsidRPr="00704607">
        <w:rPr>
          <w:rFonts w:asciiTheme="majorHAnsi" w:hAnsiTheme="majorHAnsi"/>
          <w:sz w:val="28"/>
          <w:szCs w:val="28"/>
        </w:rPr>
        <w:t xml:space="preserve"> M0 of the vertical index table sha</w:t>
      </w:r>
      <w:r>
        <w:rPr>
          <w:rFonts w:asciiTheme="majorHAnsi" w:hAnsiTheme="majorHAnsi"/>
          <w:sz w:val="28"/>
          <w:szCs w:val="28"/>
        </w:rPr>
        <w:t>ll be stable, unchanged and approximate</w:t>
      </w:r>
      <w:r w:rsidR="00FA0F8D" w:rsidRPr="00704607">
        <w:rPr>
          <w:rFonts w:asciiTheme="majorHAnsi" w:hAnsiTheme="majorHAnsi"/>
          <w:sz w:val="28"/>
          <w:szCs w:val="28"/>
        </w:rPr>
        <w:t xml:space="preserve"> 90</w:t>
      </w:r>
      <w:r w:rsidR="00FA0F8D" w:rsidRPr="00704607">
        <w:rPr>
          <w:rFonts w:asciiTheme="majorHAnsi" w:hAnsiTheme="majorHAnsi"/>
          <w:sz w:val="28"/>
          <w:szCs w:val="28"/>
          <w:vertAlign w:val="superscript"/>
        </w:rPr>
        <w:t>0</w:t>
      </w:r>
      <w:r w:rsidR="00FA0F8D" w:rsidRPr="00704607">
        <w:rPr>
          <w:rFonts w:asciiTheme="majorHAnsi" w:hAnsiTheme="majorHAnsi"/>
          <w:sz w:val="28"/>
          <w:szCs w:val="28"/>
        </w:rPr>
        <w:t xml:space="preserve">. M0 value can be </w:t>
      </w:r>
      <w:r>
        <w:rPr>
          <w:rFonts w:asciiTheme="majorHAnsi" w:hAnsiTheme="majorHAnsi"/>
          <w:sz w:val="28"/>
          <w:szCs w:val="28"/>
        </w:rPr>
        <w:t>defined</w:t>
      </w:r>
      <w:r w:rsidR="00FA0F8D" w:rsidRPr="00704607">
        <w:rPr>
          <w:rFonts w:asciiTheme="majorHAnsi" w:hAnsiTheme="majorHAnsi"/>
          <w:sz w:val="28"/>
          <w:szCs w:val="28"/>
        </w:rPr>
        <w:t xml:space="preserve"> by putting the lens upward the object and reading the value by vertical index table and right and left index tables. In each reading time, the bubble shall be moved to the centre. </w:t>
      </w:r>
      <w:r>
        <w:rPr>
          <w:rFonts w:asciiTheme="majorHAnsi" w:hAnsiTheme="majorHAnsi"/>
          <w:sz w:val="28"/>
          <w:szCs w:val="28"/>
        </w:rPr>
        <w:t>Target error</w:t>
      </w:r>
      <w:r w:rsidR="00FA0F8D" w:rsidRPr="00704607">
        <w:rPr>
          <w:rFonts w:asciiTheme="majorHAnsi" w:hAnsiTheme="majorHAnsi"/>
          <w:sz w:val="28"/>
          <w:szCs w:val="28"/>
        </w:rPr>
        <w:t xml:space="preserve"> can be </w:t>
      </w:r>
      <w:r>
        <w:rPr>
          <w:rFonts w:asciiTheme="majorHAnsi" w:hAnsiTheme="majorHAnsi"/>
          <w:sz w:val="28"/>
          <w:szCs w:val="28"/>
        </w:rPr>
        <w:t>defined</w:t>
      </w:r>
      <w:r w:rsidR="00FA0F8D" w:rsidRPr="00704607">
        <w:rPr>
          <w:rFonts w:asciiTheme="majorHAnsi" w:hAnsiTheme="majorHAnsi"/>
          <w:sz w:val="28"/>
          <w:szCs w:val="28"/>
        </w:rPr>
        <w:t xml:space="preserve"> by the following formula</w:t>
      </w:r>
    </w:p>
    <w:p w:rsidR="00FA0F8D" w:rsidRPr="00704607" w:rsidRDefault="00FA0F8D" w:rsidP="00B74E14">
      <w:pPr>
        <w:pStyle w:val="ListParagraph"/>
        <w:jc w:val="both"/>
        <w:rPr>
          <w:rFonts w:asciiTheme="majorHAnsi" w:hAnsiTheme="majorHAnsi"/>
          <w:sz w:val="28"/>
          <w:szCs w:val="28"/>
        </w:rPr>
      </w:pPr>
      <m:oMathPara>
        <m:oMath>
          <m:r>
            <w:rPr>
              <w:rFonts w:ascii="Cambria Math" w:hAnsi="Cambria Math"/>
              <w:sz w:val="28"/>
              <w:szCs w:val="28"/>
            </w:rPr>
            <m:t>Mo</m:t>
          </m:r>
          <m:r>
            <w:rPr>
              <w:rFonts w:asciiTheme="majorHAnsi" w:hAnsiTheme="majorHAnsi"/>
              <w:sz w:val="28"/>
              <w:szCs w:val="28"/>
            </w:rPr>
            <m:t xml:space="preserve">= </m:t>
          </m:r>
          <m:f>
            <m:fPr>
              <m:ctrlPr>
                <w:rPr>
                  <w:rFonts w:asciiTheme="majorHAnsi" w:hAnsiTheme="majorHAnsi"/>
                  <w:i/>
                  <w:sz w:val="28"/>
                  <w:szCs w:val="28"/>
                </w:rPr>
              </m:ctrlPr>
            </m:fPr>
            <m:num>
              <m:r>
                <w:rPr>
                  <w:rFonts w:ascii="Cambria Math" w:hAnsi="Cambria Math"/>
                  <w:sz w:val="28"/>
                  <w:szCs w:val="28"/>
                </w:rPr>
                <m:t>P</m:t>
              </m:r>
              <m:r>
                <w:rPr>
                  <w:rFonts w:asciiTheme="majorHAnsi" w:hAnsiTheme="majorHAnsi"/>
                  <w:sz w:val="28"/>
                  <w:szCs w:val="28"/>
                </w:rPr>
                <m:t>-180°+</m:t>
              </m:r>
              <m:r>
                <w:rPr>
                  <w:rFonts w:ascii="Cambria Math" w:hAnsi="Cambria Math"/>
                  <w:sz w:val="28"/>
                  <w:szCs w:val="28"/>
                </w:rPr>
                <m:t>T</m:t>
              </m:r>
            </m:num>
            <m:den>
              <m:r>
                <w:rPr>
                  <w:rFonts w:asciiTheme="majorHAnsi" w:hAnsiTheme="majorHAnsi"/>
                  <w:sz w:val="28"/>
                  <w:szCs w:val="28"/>
                </w:rPr>
                <m:t>2</m:t>
              </m:r>
            </m:den>
          </m:f>
        </m:oMath>
      </m:oMathPara>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And the angle of inclination shall be α = M0 – T = P – M0</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which: M0: error of the vertical index table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b/>
        <w:t xml:space="preserve">     T: read value of the left index table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b/>
        <w:t xml:space="preserve">     P: read value of the right index table</w:t>
      </w:r>
    </w:p>
    <w:p w:rsidR="00FA0F8D" w:rsidRPr="00704607" w:rsidRDefault="0061141F" w:rsidP="00B74E14">
      <w:pPr>
        <w:pStyle w:val="ListParagraph"/>
        <w:jc w:val="both"/>
        <w:rPr>
          <w:rFonts w:asciiTheme="majorHAnsi" w:hAnsiTheme="majorHAnsi"/>
          <w:sz w:val="28"/>
          <w:szCs w:val="28"/>
        </w:rPr>
      </w:pPr>
      <w:r>
        <w:rPr>
          <w:rFonts w:asciiTheme="majorHAnsi" w:hAnsiTheme="majorHAnsi"/>
          <w:sz w:val="28"/>
          <w:szCs w:val="28"/>
        </w:rPr>
        <w:lastRenderedPageBreak/>
        <w:t xml:space="preserve">Adjusting M0 is done </w:t>
      </w:r>
      <w:r w:rsidR="00FA0F8D" w:rsidRPr="00704607">
        <w:rPr>
          <w:rFonts w:asciiTheme="majorHAnsi" w:hAnsiTheme="majorHAnsi"/>
          <w:sz w:val="28"/>
          <w:szCs w:val="28"/>
        </w:rPr>
        <w:t>by moving the corrective pad of the bubble tube on the vertical index table. M0 value shall be within the limit of 90</w:t>
      </w:r>
      <w:r w:rsidR="00FA0F8D" w:rsidRPr="00704607">
        <w:rPr>
          <w:rFonts w:asciiTheme="majorHAnsi" w:hAnsiTheme="majorHAnsi"/>
          <w:sz w:val="28"/>
          <w:szCs w:val="28"/>
          <w:vertAlign w:val="superscript"/>
        </w:rPr>
        <w:t>0</w:t>
      </w:r>
      <m:oMath>
        <m:r>
          <w:rPr>
            <w:rFonts w:asciiTheme="majorHAnsi" w:hAnsiTheme="majorHAnsi"/>
            <w:sz w:val="28"/>
            <w:szCs w:val="28"/>
          </w:rPr>
          <m:t>±</m:t>
        </m:r>
      </m:oMath>
      <w:r w:rsidR="00FA0F8D" w:rsidRPr="00704607">
        <w:rPr>
          <w:rFonts w:asciiTheme="majorHAnsi" w:hAnsiTheme="majorHAnsi"/>
          <w:sz w:val="28"/>
          <w:szCs w:val="28"/>
        </w:rPr>
        <w:t xml:space="preserve"> 0</w:t>
      </w:r>
      <w:r w:rsidR="00FA0F8D" w:rsidRPr="00704607">
        <w:rPr>
          <w:rFonts w:asciiTheme="majorHAnsi" w:hAnsiTheme="majorHAnsi"/>
          <w:sz w:val="28"/>
          <w:szCs w:val="28"/>
          <w:vertAlign w:val="superscript"/>
        </w:rPr>
        <w:t>0</w:t>
      </w:r>
      <w:r w:rsidR="00FA0F8D" w:rsidRPr="00704607">
        <w:rPr>
          <w:rFonts w:asciiTheme="majorHAnsi" w:hAnsiTheme="majorHAnsi"/>
          <w:sz w:val="28"/>
          <w:szCs w:val="28"/>
        </w:rPr>
        <w:t>5.</w:t>
      </w:r>
    </w:p>
    <w:p w:rsidR="00FA0F8D" w:rsidRPr="00704607" w:rsidRDefault="00FA0F8D" w:rsidP="00B74E14">
      <w:pPr>
        <w:pStyle w:val="ListParagraph"/>
        <w:numPr>
          <w:ilvl w:val="0"/>
          <w:numId w:val="1"/>
        </w:numPr>
        <w:jc w:val="both"/>
        <w:rPr>
          <w:rFonts w:asciiTheme="majorHAnsi" w:hAnsiTheme="majorHAnsi"/>
          <w:sz w:val="28"/>
          <w:szCs w:val="28"/>
        </w:rPr>
      </w:pPr>
      <w:r w:rsidRPr="00704607">
        <w:rPr>
          <w:rFonts w:asciiTheme="majorHAnsi" w:hAnsiTheme="majorHAnsi"/>
          <w:sz w:val="28"/>
          <w:szCs w:val="28"/>
        </w:rPr>
        <w:t xml:space="preserve">The influence of the vertical index table centre-line difference shall be </w:t>
      </w:r>
      <w:r w:rsidR="00BD7702">
        <w:rPr>
          <w:rFonts w:asciiTheme="majorHAnsi" w:hAnsiTheme="majorHAnsi"/>
          <w:sz w:val="28"/>
          <w:szCs w:val="28"/>
        </w:rPr>
        <w:t>defined</w:t>
      </w:r>
      <w:r w:rsidRPr="00704607">
        <w:rPr>
          <w:rFonts w:asciiTheme="majorHAnsi" w:hAnsiTheme="majorHAnsi"/>
          <w:sz w:val="28"/>
          <w:szCs w:val="28"/>
        </w:rPr>
        <w:t xml:space="preserve"> by measuring the angle of inclination in going and returning measurement time.</w:t>
      </w:r>
    </w:p>
    <w:p w:rsidR="00FA0F8D" w:rsidRPr="00704607" w:rsidRDefault="00FA0F8D" w:rsidP="00B74E14">
      <w:pPr>
        <w:pStyle w:val="ListParagraph"/>
        <w:numPr>
          <w:ilvl w:val="0"/>
          <w:numId w:val="1"/>
        </w:numPr>
        <w:jc w:val="both"/>
        <w:rPr>
          <w:rFonts w:asciiTheme="majorHAnsi" w:hAnsiTheme="majorHAnsi"/>
          <w:sz w:val="28"/>
          <w:szCs w:val="28"/>
        </w:rPr>
      </w:pPr>
      <w:r w:rsidRPr="00704607">
        <w:rPr>
          <w:rFonts w:asciiTheme="majorHAnsi" w:hAnsiTheme="majorHAnsi"/>
          <w:sz w:val="28"/>
          <w:szCs w:val="28"/>
        </w:rPr>
        <w:t xml:space="preserve">The height difference curve factor can be </w:t>
      </w:r>
      <w:r w:rsidR="00BD7702">
        <w:rPr>
          <w:rFonts w:asciiTheme="majorHAnsi" w:hAnsiTheme="majorHAnsi"/>
          <w:sz w:val="28"/>
          <w:szCs w:val="28"/>
        </w:rPr>
        <w:t>defined</w:t>
      </w:r>
      <w:r w:rsidRPr="00704607">
        <w:rPr>
          <w:rFonts w:asciiTheme="majorHAnsi" w:hAnsiTheme="majorHAnsi"/>
          <w:sz w:val="28"/>
          <w:szCs w:val="28"/>
        </w:rPr>
        <w:t xml:space="preserve"> by comparing the value of datum level type III and the value got by plane-table in curve graph.</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K can be </w:t>
      </w:r>
      <w:r w:rsidR="00BD7702">
        <w:rPr>
          <w:rFonts w:asciiTheme="majorHAnsi" w:hAnsiTheme="majorHAnsi"/>
          <w:sz w:val="28"/>
          <w:szCs w:val="28"/>
        </w:rPr>
        <w:t>defined</w:t>
      </w:r>
      <w:r w:rsidRPr="00704607">
        <w:rPr>
          <w:rFonts w:asciiTheme="majorHAnsi" w:hAnsiTheme="majorHAnsi"/>
          <w:sz w:val="28"/>
          <w:szCs w:val="28"/>
        </w:rPr>
        <w:t xml:space="preserve"> by the following formula</w:t>
      </w:r>
    </w:p>
    <w:p w:rsidR="00FA0F8D" w:rsidRPr="00704607" w:rsidRDefault="00FA0F8D" w:rsidP="00B74E14">
      <w:pPr>
        <w:pStyle w:val="ListParagraph"/>
        <w:jc w:val="both"/>
        <w:rPr>
          <w:rFonts w:asciiTheme="majorHAnsi" w:hAnsiTheme="majorHAnsi"/>
          <w:sz w:val="28"/>
          <w:szCs w:val="28"/>
        </w:rPr>
      </w:pPr>
      <m:oMathPara>
        <m:oMath>
          <m:r>
            <w:rPr>
              <w:rFonts w:ascii="Cambria Math" w:hAnsi="Cambria Math"/>
              <w:sz w:val="28"/>
              <w:szCs w:val="28"/>
            </w:rPr>
            <m:t>K</m:t>
          </m:r>
          <m:r>
            <w:rPr>
              <w:rFonts w:asciiTheme="majorHAnsi" w:hAnsiTheme="majorHAnsi"/>
              <w:sz w:val="28"/>
              <w:szCs w:val="28"/>
            </w:rPr>
            <m:t>=</m:t>
          </m:r>
          <m:r>
            <w:rPr>
              <w:rFonts w:ascii="Cambria Math" w:hAnsi="Cambria Math"/>
              <w:sz w:val="28"/>
              <w:szCs w:val="28"/>
            </w:rPr>
            <m:t>Ko</m:t>
          </m:r>
          <m:f>
            <m:fPr>
              <m:ctrlPr>
                <w:rPr>
                  <w:rFonts w:asciiTheme="majorHAnsi" w:hAnsiTheme="majorHAnsi"/>
                  <w:i/>
                  <w:sz w:val="28"/>
                  <w:szCs w:val="28"/>
                </w:rPr>
              </m:ctrlPr>
            </m:fPr>
            <m:num>
              <m:r>
                <w:rPr>
                  <w:rFonts w:asciiTheme="majorHAnsi" w:hAnsi="Cambria Math"/>
                  <w:sz w:val="28"/>
                  <w:szCs w:val="28"/>
                </w:rPr>
                <m:t>h</m:t>
              </m:r>
              <m:r>
                <w:rPr>
                  <w:rFonts w:ascii="Cambria Math" w:hAnsi="Cambria Math"/>
                  <w:sz w:val="28"/>
                  <w:szCs w:val="28"/>
                </w:rPr>
                <m:t>o</m:t>
              </m:r>
            </m:num>
            <m:den>
              <m:r>
                <w:rPr>
                  <w:rFonts w:asciiTheme="majorHAnsi" w:hAnsi="Cambria Math"/>
                  <w:sz w:val="28"/>
                  <w:szCs w:val="28"/>
                </w:rPr>
                <m:t>h</m:t>
              </m:r>
              <m:r>
                <w:rPr>
                  <w:rFonts w:ascii="Cambria Math" w:hAnsi="Cambria Math"/>
                  <w:sz w:val="28"/>
                  <w:szCs w:val="28"/>
                </w:rPr>
                <m:t>tb</m:t>
              </m:r>
            </m:den>
          </m:f>
        </m:oMath>
      </m:oMathPara>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which:</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K0: standard factor (10,20,100)</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ho: height difference measured by datum level</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htb: average difference measured by plane-table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When </w:t>
      </w:r>
      <w:r w:rsidR="0061141F">
        <w:rPr>
          <w:rFonts w:asciiTheme="majorHAnsi" w:hAnsiTheme="majorHAnsi"/>
          <w:sz w:val="28"/>
          <w:szCs w:val="28"/>
        </w:rPr>
        <w:t>defining</w:t>
      </w:r>
      <w:r w:rsidRPr="00704607">
        <w:rPr>
          <w:rFonts w:asciiTheme="majorHAnsi" w:hAnsiTheme="majorHAnsi"/>
          <w:sz w:val="28"/>
          <w:szCs w:val="28"/>
        </w:rPr>
        <w:t xml:space="preserve"> the “10” factor among the </w:t>
      </w:r>
      <w:r w:rsidR="009313B4">
        <w:rPr>
          <w:rFonts w:asciiTheme="majorHAnsi" w:hAnsiTheme="majorHAnsi"/>
          <w:sz w:val="28"/>
          <w:szCs w:val="28"/>
        </w:rPr>
        <w:t>benchmark</w:t>
      </w:r>
      <w:r w:rsidRPr="00704607">
        <w:rPr>
          <w:rFonts w:asciiTheme="majorHAnsi" w:hAnsiTheme="majorHAnsi"/>
          <w:sz w:val="28"/>
          <w:szCs w:val="28"/>
        </w:rPr>
        <w:t xml:space="preserve">, height difference of 7-10mm and an interval of about 100m are required. </w:t>
      </w:r>
      <w:r w:rsidR="004C3CF2">
        <w:rPr>
          <w:rFonts w:asciiTheme="majorHAnsi" w:hAnsiTheme="majorHAnsi"/>
          <w:sz w:val="28"/>
          <w:szCs w:val="28"/>
        </w:rPr>
        <w:t>Measurements</w:t>
      </w:r>
      <w:r w:rsidRPr="00704607">
        <w:rPr>
          <w:rFonts w:asciiTheme="majorHAnsi" w:hAnsiTheme="majorHAnsi"/>
          <w:sz w:val="28"/>
          <w:szCs w:val="28"/>
        </w:rPr>
        <w:t xml:space="preserve"> the height difference by plane-table among the </w:t>
      </w:r>
      <w:r w:rsidR="009313B4">
        <w:rPr>
          <w:rFonts w:asciiTheme="majorHAnsi" w:hAnsiTheme="majorHAnsi"/>
          <w:sz w:val="28"/>
          <w:szCs w:val="28"/>
        </w:rPr>
        <w:t>benchmark</w:t>
      </w:r>
      <w:r w:rsidRPr="00704607">
        <w:rPr>
          <w:rFonts w:asciiTheme="majorHAnsi" w:hAnsiTheme="majorHAnsi"/>
          <w:sz w:val="28"/>
          <w:szCs w:val="28"/>
        </w:rPr>
        <w:t xml:space="preserve"> shall not be less than 20 (10 for the going and other 10 for the returning time)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Height d</w:t>
      </w:r>
      <w:r w:rsidR="0061141F">
        <w:rPr>
          <w:rFonts w:asciiTheme="majorHAnsi" w:hAnsiTheme="majorHAnsi"/>
          <w:sz w:val="28"/>
          <w:szCs w:val="28"/>
        </w:rPr>
        <w:t>ifference of each measurement</w:t>
      </w:r>
      <w:r w:rsidRPr="00704607">
        <w:rPr>
          <w:rFonts w:asciiTheme="majorHAnsi" w:hAnsiTheme="majorHAnsi"/>
          <w:sz w:val="28"/>
          <w:szCs w:val="28"/>
        </w:rPr>
        <w:t xml:space="preserve"> shall be </w:t>
      </w:r>
      <w:r w:rsidR="00BD7702">
        <w:rPr>
          <w:rFonts w:asciiTheme="majorHAnsi" w:hAnsiTheme="majorHAnsi"/>
          <w:sz w:val="28"/>
          <w:szCs w:val="28"/>
        </w:rPr>
        <w:t>defined</w:t>
      </w:r>
      <w:r w:rsidRPr="00704607">
        <w:rPr>
          <w:rFonts w:asciiTheme="majorHAnsi" w:hAnsiTheme="majorHAnsi"/>
          <w:sz w:val="28"/>
          <w:szCs w:val="28"/>
        </w:rPr>
        <w:t xml:space="preserve"> by putting the first circle segment upward the levels of surveying rod. The differences among the height differences shall not be more than 5cm. The averag</w:t>
      </w:r>
      <w:r w:rsidR="0061141F">
        <w:rPr>
          <w:rFonts w:asciiTheme="majorHAnsi" w:hAnsiTheme="majorHAnsi"/>
          <w:sz w:val="28"/>
          <w:szCs w:val="28"/>
        </w:rPr>
        <w:t xml:space="preserve">e difference among 20 measurements </w:t>
      </w:r>
      <w:r w:rsidRPr="00704607">
        <w:rPr>
          <w:rFonts w:asciiTheme="majorHAnsi" w:hAnsiTheme="majorHAnsi"/>
          <w:sz w:val="28"/>
          <w:szCs w:val="28"/>
        </w:rPr>
        <w:t xml:space="preserve">shall be taken. It is recommended that in order to get more accurate value, two different height differences between two sets of </w:t>
      </w:r>
      <w:r w:rsidR="009313B4">
        <w:rPr>
          <w:rFonts w:asciiTheme="majorHAnsi" w:hAnsiTheme="majorHAnsi"/>
          <w:sz w:val="28"/>
          <w:szCs w:val="28"/>
        </w:rPr>
        <w:t>benchmark</w:t>
      </w:r>
      <w:r w:rsidRPr="00704607">
        <w:rPr>
          <w:rFonts w:asciiTheme="majorHAnsi" w:hAnsiTheme="majorHAnsi"/>
          <w:sz w:val="28"/>
          <w:szCs w:val="28"/>
        </w:rPr>
        <w:t>s shall be obtained. Average height difference</w:t>
      </w:r>
      <w:r w:rsidR="00BD7702">
        <w:rPr>
          <w:rFonts w:asciiTheme="majorHAnsi" w:hAnsiTheme="majorHAnsi"/>
          <w:sz w:val="28"/>
          <w:szCs w:val="28"/>
        </w:rPr>
        <w:t xml:space="preserve"> (</w:t>
      </w:r>
      <w:r w:rsidRPr="00704607">
        <w:rPr>
          <w:rFonts w:asciiTheme="majorHAnsi" w:hAnsiTheme="majorHAnsi"/>
          <w:sz w:val="28"/>
          <w:szCs w:val="28"/>
        </w:rPr>
        <w:t>htb</w:t>
      </w:r>
      <w:r w:rsidR="00BD7702">
        <w:rPr>
          <w:rFonts w:asciiTheme="majorHAnsi" w:hAnsiTheme="majorHAnsi"/>
          <w:sz w:val="28"/>
          <w:szCs w:val="28"/>
        </w:rPr>
        <w:t>)</w:t>
      </w:r>
      <w:r w:rsidRPr="00704607">
        <w:rPr>
          <w:rFonts w:asciiTheme="majorHAnsi" w:hAnsiTheme="majorHAnsi"/>
          <w:sz w:val="28"/>
          <w:szCs w:val="28"/>
        </w:rPr>
        <w:t xml:space="preserve"> can be </w:t>
      </w:r>
      <w:r w:rsidR="00BD7702">
        <w:rPr>
          <w:rFonts w:asciiTheme="majorHAnsi" w:hAnsiTheme="majorHAnsi"/>
          <w:sz w:val="28"/>
          <w:szCs w:val="28"/>
        </w:rPr>
        <w:t>defined</w:t>
      </w:r>
      <w:r w:rsidRPr="00704607">
        <w:rPr>
          <w:rFonts w:asciiTheme="majorHAnsi" w:hAnsiTheme="majorHAnsi"/>
          <w:sz w:val="28"/>
          <w:szCs w:val="28"/>
        </w:rPr>
        <w:t xml:space="preserve"> by KA-2 and K5-1 obtained by centre-line datum level method.</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Height difference curve factor can be </w:t>
      </w:r>
      <w:r w:rsidR="00BD7702">
        <w:rPr>
          <w:rFonts w:asciiTheme="majorHAnsi" w:hAnsiTheme="majorHAnsi"/>
          <w:sz w:val="28"/>
          <w:szCs w:val="28"/>
        </w:rPr>
        <w:t>defined</w:t>
      </w:r>
      <w:r w:rsidRPr="00704607">
        <w:rPr>
          <w:rFonts w:asciiTheme="majorHAnsi" w:hAnsiTheme="majorHAnsi"/>
          <w:sz w:val="28"/>
          <w:szCs w:val="28"/>
        </w:rPr>
        <w:t xml:space="preserve"> by datum level method among the </w:t>
      </w:r>
      <w:r w:rsidR="009313B4">
        <w:rPr>
          <w:rFonts w:asciiTheme="majorHAnsi" w:hAnsiTheme="majorHAnsi"/>
          <w:sz w:val="28"/>
          <w:szCs w:val="28"/>
        </w:rPr>
        <w:t>benchmark</w:t>
      </w:r>
      <w:r w:rsidRPr="00704607">
        <w:rPr>
          <w:rFonts w:asciiTheme="majorHAnsi" w:hAnsiTheme="majorHAnsi"/>
          <w:sz w:val="28"/>
          <w:szCs w:val="28"/>
        </w:rPr>
        <w:t xml:space="preserve"> with known level (based on the geometrical datum level). Height difference among the </w:t>
      </w:r>
      <w:r w:rsidR="009313B4">
        <w:rPr>
          <w:rFonts w:asciiTheme="majorHAnsi" w:hAnsiTheme="majorHAnsi"/>
          <w:sz w:val="28"/>
          <w:szCs w:val="28"/>
        </w:rPr>
        <w:t>benchmark</w:t>
      </w:r>
      <w:r w:rsidRPr="00704607">
        <w:rPr>
          <w:rFonts w:asciiTheme="majorHAnsi" w:hAnsiTheme="majorHAnsi"/>
          <w:sz w:val="28"/>
          <w:szCs w:val="28"/>
        </w:rPr>
        <w:t xml:space="preserve"> shall not be less than 50m and lines of datum level shall not be less than 3. </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The results of </w:t>
      </w:r>
      <w:r w:rsidR="00BD7702">
        <w:rPr>
          <w:rFonts w:asciiTheme="majorHAnsi" w:hAnsiTheme="majorHAnsi"/>
          <w:sz w:val="28"/>
          <w:szCs w:val="28"/>
        </w:rPr>
        <w:t>defined</w:t>
      </w:r>
      <w:r w:rsidRPr="00704607">
        <w:rPr>
          <w:rFonts w:asciiTheme="majorHAnsi" w:hAnsiTheme="majorHAnsi"/>
          <w:sz w:val="28"/>
          <w:szCs w:val="28"/>
        </w:rPr>
        <w:t xml:space="preserve"> factor shall not be different from standard factors.</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K=10</w:t>
      </w:r>
      <m:oMath>
        <m:r>
          <w:rPr>
            <w:rFonts w:asciiTheme="majorHAnsi" w:hAnsiTheme="majorHAnsi"/>
            <w:sz w:val="28"/>
            <w:szCs w:val="28"/>
          </w:rPr>
          <m:t xml:space="preserve"> ± </m:t>
        </m:r>
      </m:oMath>
      <w:r w:rsidRPr="00704607">
        <w:rPr>
          <w:rFonts w:asciiTheme="majorHAnsi" w:hAnsiTheme="majorHAnsi"/>
          <w:sz w:val="28"/>
          <w:szCs w:val="28"/>
        </w:rPr>
        <w:t>0,1;</w:t>
      </w:r>
      <w:r w:rsidRPr="00704607">
        <w:rPr>
          <w:rFonts w:asciiTheme="majorHAnsi" w:hAnsiTheme="majorHAnsi"/>
          <w:sz w:val="28"/>
          <w:szCs w:val="28"/>
        </w:rPr>
        <w:tab/>
        <w:t xml:space="preserve"> K=20</w:t>
      </w:r>
      <m:oMath>
        <m:r>
          <w:rPr>
            <w:rFonts w:asciiTheme="majorHAnsi" w:hAnsiTheme="majorHAnsi"/>
            <w:sz w:val="28"/>
            <w:szCs w:val="28"/>
          </w:rPr>
          <m:t xml:space="preserve"> ± </m:t>
        </m:r>
      </m:oMath>
      <w:r w:rsidRPr="00704607">
        <w:rPr>
          <w:rFonts w:asciiTheme="majorHAnsi" w:hAnsiTheme="majorHAnsi"/>
          <w:sz w:val="28"/>
          <w:szCs w:val="28"/>
        </w:rPr>
        <w:t>0,2;</w:t>
      </w:r>
      <w:r w:rsidRPr="00704607">
        <w:rPr>
          <w:rFonts w:asciiTheme="majorHAnsi" w:hAnsiTheme="majorHAnsi"/>
          <w:sz w:val="28"/>
          <w:szCs w:val="28"/>
        </w:rPr>
        <w:tab/>
        <w:t xml:space="preserve"> K=100</w:t>
      </w:r>
      <m:oMath>
        <m:r>
          <w:rPr>
            <w:rFonts w:asciiTheme="majorHAnsi" w:hAnsiTheme="majorHAnsi"/>
            <w:sz w:val="28"/>
            <w:szCs w:val="28"/>
          </w:rPr>
          <m:t xml:space="preserve"> ± </m:t>
        </m:r>
      </m:oMath>
      <w:r w:rsidRPr="00704607">
        <w:rPr>
          <w:rFonts w:asciiTheme="majorHAnsi" w:hAnsiTheme="majorHAnsi"/>
          <w:sz w:val="28"/>
          <w:szCs w:val="28"/>
        </w:rPr>
        <w:t>0,4</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lastRenderedPageBreak/>
        <w:t>When the obtained height difference curves differ from the standard factors (10, 20, 100) and exceed the above mentioned limit, the total height difference of datum level line shall be multiplied with the following adjusting factor.</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N10 = 0,1K; </w:t>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N20 = 0,5K;</w:t>
      </w:r>
      <w:r w:rsidRPr="00704607">
        <w:rPr>
          <w:rFonts w:asciiTheme="majorHAnsi" w:hAnsiTheme="majorHAnsi"/>
          <w:sz w:val="28"/>
          <w:szCs w:val="28"/>
        </w:rPr>
        <w:tab/>
      </w:r>
      <w:r w:rsidRPr="00704607">
        <w:rPr>
          <w:rFonts w:asciiTheme="majorHAnsi" w:hAnsiTheme="majorHAnsi"/>
          <w:sz w:val="28"/>
          <w:szCs w:val="28"/>
        </w:rPr>
        <w:tab/>
        <w:t>N100 = 0,01K</w:t>
      </w:r>
    </w:p>
    <w:p w:rsidR="00FA0F8D" w:rsidRPr="00704607" w:rsidRDefault="00FA0F8D" w:rsidP="00B74E14">
      <w:pPr>
        <w:pStyle w:val="ListParagraph"/>
        <w:jc w:val="both"/>
        <w:rPr>
          <w:rFonts w:asciiTheme="majorHAnsi" w:hAnsiTheme="majorHAnsi"/>
          <w:sz w:val="28"/>
          <w:szCs w:val="28"/>
        </w:rPr>
      </w:pP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Ex: When the height difference curve 20 is </w:t>
      </w:r>
      <w:r w:rsidR="00BD7702">
        <w:rPr>
          <w:rFonts w:asciiTheme="majorHAnsi" w:hAnsiTheme="majorHAnsi"/>
          <w:sz w:val="28"/>
          <w:szCs w:val="28"/>
        </w:rPr>
        <w:t>defined</w:t>
      </w:r>
      <w:r w:rsidRPr="00704607">
        <w:rPr>
          <w:rFonts w:asciiTheme="majorHAnsi" w:hAnsiTheme="majorHAnsi"/>
          <w:sz w:val="28"/>
          <w:szCs w:val="28"/>
        </w:rPr>
        <w:t xml:space="preserve"> with the value of 10,00m. Actual factor is not 20, that is 20,03, the result shall be adjusted as follow.</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 adjusted = 10,00 x 0,05 x 20,03 = 10,02m</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We can set up the table as follow.</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Ex: K =10,02, adjusted data for h = 5m is +1cm, and for h = 10m is +2cm.</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K = 19,98, adjusted data for h = 10m is – 1cm, and for h = 20m is -2cm.</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General formula to determine height difference is</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 K(a-v) + i – v</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which: K – height difference curve factor (</w:t>
      </w:r>
      <m:oMath>
        <m:r>
          <w:rPr>
            <w:rFonts w:asciiTheme="majorHAnsi" w:hAnsiTheme="majorHAnsi"/>
            <w:sz w:val="28"/>
            <w:szCs w:val="28"/>
          </w:rPr>
          <m:t xml:space="preserve"> ±</m:t>
        </m:r>
      </m:oMath>
      <w:r w:rsidRPr="00704607">
        <w:rPr>
          <w:rFonts w:asciiTheme="majorHAnsi" w:hAnsiTheme="majorHAnsi"/>
          <w:sz w:val="28"/>
          <w:szCs w:val="28"/>
        </w:rPr>
        <w:t xml:space="preserve">10, </w:t>
      </w:r>
      <m:oMath>
        <m:r>
          <w:rPr>
            <w:rFonts w:asciiTheme="majorHAnsi" w:hAnsiTheme="majorHAnsi"/>
            <w:sz w:val="28"/>
            <w:szCs w:val="28"/>
          </w:rPr>
          <m:t>±</m:t>
        </m:r>
      </m:oMath>
      <w:r w:rsidRPr="00704607">
        <w:rPr>
          <w:rFonts w:asciiTheme="majorHAnsi" w:hAnsiTheme="majorHAnsi"/>
          <w:sz w:val="28"/>
          <w:szCs w:val="28"/>
        </w:rPr>
        <w:t xml:space="preserve">20, </w:t>
      </w:r>
      <m:oMath>
        <m:r>
          <w:rPr>
            <w:rFonts w:asciiTheme="majorHAnsi" w:hAnsiTheme="majorHAnsi"/>
            <w:sz w:val="28"/>
            <w:szCs w:val="28"/>
          </w:rPr>
          <m:t>±</m:t>
        </m:r>
      </m:oMath>
      <w:r w:rsidRPr="00704607">
        <w:rPr>
          <w:rFonts w:asciiTheme="majorHAnsi" w:hAnsiTheme="majorHAnsi"/>
          <w:sz w:val="28"/>
          <w:szCs w:val="28"/>
        </w:rPr>
        <w:t>100)</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b/>
        <w:t>a: read value on the surveying rod of the height difference curve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b/>
        <w:t>v: read value on the surveying rod of the standard curve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b/>
        <w:t xml:space="preserve">    (height of the sight line)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b/>
        <w:t>i:  machine height</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When reading the value on the surveying rod, bubble on the cylinder bubble tube on the index table shall put into the centre. When putting the standard curve upward the machine height (i-v), the above formula will be </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 = K(a-v)</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If the “0” value of the surveying rod is leveled with the machine height (v = 0), height difference shall be </w:t>
      </w:r>
      <w:r w:rsidR="00BD7702">
        <w:rPr>
          <w:rFonts w:asciiTheme="majorHAnsi" w:hAnsiTheme="majorHAnsi"/>
          <w:sz w:val="28"/>
          <w:szCs w:val="28"/>
        </w:rPr>
        <w:t>defined</w:t>
      </w:r>
      <w:r w:rsidRPr="00704607">
        <w:rPr>
          <w:rFonts w:asciiTheme="majorHAnsi" w:hAnsiTheme="majorHAnsi"/>
          <w:sz w:val="28"/>
          <w:szCs w:val="28"/>
        </w:rPr>
        <w:t xml:space="preserve"> as follows.</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 = aK</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The height of surveying rod points shall be calculated based on the formula</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w:t>
      </w:r>
      <w:r w:rsidRPr="00704607">
        <w:rPr>
          <w:rFonts w:asciiTheme="majorHAnsi" w:hAnsiTheme="majorHAnsi"/>
          <w:sz w:val="28"/>
          <w:szCs w:val="28"/>
          <w:vertAlign w:val="subscript"/>
        </w:rPr>
        <w:t>d.m</w:t>
      </w:r>
      <w:r w:rsidRPr="00704607">
        <w:rPr>
          <w:rFonts w:asciiTheme="majorHAnsi" w:hAnsiTheme="majorHAnsi"/>
          <w:sz w:val="28"/>
          <w:szCs w:val="28"/>
        </w:rPr>
        <w:t xml:space="preserve">= h </w:t>
      </w:r>
      <w:r w:rsidRPr="00704607">
        <w:rPr>
          <w:rFonts w:asciiTheme="majorHAnsi" w:hAnsiTheme="majorHAnsi"/>
          <w:sz w:val="28"/>
          <w:szCs w:val="28"/>
          <w:vertAlign w:val="subscript"/>
        </w:rPr>
        <w:t>t.m</w:t>
      </w:r>
      <w:r w:rsidRPr="00704607">
        <w:rPr>
          <w:rFonts w:asciiTheme="majorHAnsi" w:hAnsiTheme="majorHAnsi"/>
          <w:sz w:val="28"/>
          <w:szCs w:val="28"/>
        </w:rPr>
        <w:t xml:space="preserve"> + h</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in which: </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w:t>
      </w:r>
      <w:r w:rsidRPr="00704607">
        <w:rPr>
          <w:rFonts w:asciiTheme="majorHAnsi" w:hAnsiTheme="majorHAnsi"/>
          <w:sz w:val="28"/>
          <w:szCs w:val="28"/>
          <w:vertAlign w:val="subscript"/>
        </w:rPr>
        <w:t>d.m</w:t>
      </w:r>
      <w:r w:rsidRPr="00704607">
        <w:rPr>
          <w:rFonts w:asciiTheme="majorHAnsi" w:hAnsiTheme="majorHAnsi"/>
          <w:sz w:val="28"/>
          <w:szCs w:val="28"/>
        </w:rPr>
        <w:t>: height of surveying rod point</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w:t>
      </w:r>
      <w:r w:rsidRPr="00704607">
        <w:rPr>
          <w:rFonts w:asciiTheme="majorHAnsi" w:hAnsiTheme="majorHAnsi"/>
          <w:sz w:val="28"/>
          <w:szCs w:val="28"/>
          <w:vertAlign w:val="subscript"/>
        </w:rPr>
        <w:t>t.m</w:t>
      </w:r>
      <w:r w:rsidRPr="00704607">
        <w:rPr>
          <w:rFonts w:asciiTheme="majorHAnsi" w:hAnsiTheme="majorHAnsi"/>
          <w:sz w:val="28"/>
          <w:szCs w:val="28"/>
        </w:rPr>
        <w:t>: height of surveying station</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lastRenderedPageBreak/>
        <w:t xml:space="preserve">h: height difference </w:t>
      </w:r>
      <w:r w:rsidR="00BD7702">
        <w:rPr>
          <w:rFonts w:asciiTheme="majorHAnsi" w:hAnsiTheme="majorHAnsi"/>
          <w:sz w:val="28"/>
          <w:szCs w:val="28"/>
        </w:rPr>
        <w:t>defined</w:t>
      </w:r>
      <w:r w:rsidRPr="00704607">
        <w:rPr>
          <w:rFonts w:asciiTheme="majorHAnsi" w:hAnsiTheme="majorHAnsi"/>
          <w:sz w:val="28"/>
          <w:szCs w:val="28"/>
        </w:rPr>
        <w:t xml:space="preserve"> by machine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If centre-measured datum level method is applied, height difference shall be calculated by the following formula</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h = Kt(a</w:t>
      </w:r>
      <w:r w:rsidRPr="00704607">
        <w:rPr>
          <w:rFonts w:asciiTheme="majorHAnsi" w:hAnsiTheme="majorHAnsi"/>
          <w:sz w:val="28"/>
          <w:szCs w:val="28"/>
          <w:vertAlign w:val="subscript"/>
        </w:rPr>
        <w:t>t</w:t>
      </w:r>
      <w:r w:rsidRPr="00704607">
        <w:rPr>
          <w:rFonts w:asciiTheme="majorHAnsi" w:hAnsiTheme="majorHAnsi"/>
          <w:sz w:val="28"/>
          <w:szCs w:val="28"/>
        </w:rPr>
        <w:t>-v) – Ks (a</w:t>
      </w:r>
      <w:r w:rsidRPr="00704607">
        <w:rPr>
          <w:rFonts w:asciiTheme="majorHAnsi" w:hAnsiTheme="majorHAnsi"/>
          <w:sz w:val="28"/>
          <w:szCs w:val="28"/>
          <w:vertAlign w:val="subscript"/>
        </w:rPr>
        <w:t>s</w:t>
      </w:r>
      <w:r w:rsidRPr="00704607">
        <w:rPr>
          <w:rFonts w:asciiTheme="majorHAnsi" w:hAnsiTheme="majorHAnsi"/>
          <w:sz w:val="28"/>
          <w:szCs w:val="28"/>
        </w:rPr>
        <w:t>-v)</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which, Kt and Ks are respectively height difference curve factors when reading on the front surveying rod and back surveying rod in relevant to + or -.</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w:t>
      </w:r>
      <w:r w:rsidRPr="00704607">
        <w:rPr>
          <w:rFonts w:asciiTheme="majorHAnsi" w:hAnsiTheme="majorHAnsi"/>
          <w:sz w:val="28"/>
          <w:szCs w:val="28"/>
          <w:vertAlign w:val="subscript"/>
        </w:rPr>
        <w:t>t</w:t>
      </w:r>
      <w:r w:rsidRPr="00704607">
        <w:rPr>
          <w:rFonts w:asciiTheme="majorHAnsi" w:hAnsiTheme="majorHAnsi"/>
          <w:sz w:val="28"/>
          <w:szCs w:val="28"/>
        </w:rPr>
        <w:t>, a</w:t>
      </w:r>
      <w:r w:rsidRPr="00704607">
        <w:rPr>
          <w:rFonts w:asciiTheme="majorHAnsi" w:hAnsiTheme="majorHAnsi"/>
          <w:sz w:val="28"/>
          <w:szCs w:val="28"/>
          <w:vertAlign w:val="subscript"/>
        </w:rPr>
        <w:t>s</w:t>
      </w:r>
      <w:r w:rsidRPr="00704607">
        <w:rPr>
          <w:rFonts w:asciiTheme="majorHAnsi" w:hAnsiTheme="majorHAnsi"/>
          <w:sz w:val="28"/>
          <w:szCs w:val="28"/>
        </w:rPr>
        <w:t>: read value in accordance with the height difference in the front surveying rod and back surveying rod.</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v: read value in the two surveying rods by the regular curve.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Height difference at surveying station shall be </w:t>
      </w:r>
      <w:r w:rsidR="00BD7702">
        <w:rPr>
          <w:rFonts w:asciiTheme="majorHAnsi" w:hAnsiTheme="majorHAnsi"/>
          <w:sz w:val="28"/>
          <w:szCs w:val="28"/>
        </w:rPr>
        <w:t>defined</w:t>
      </w:r>
      <w:r w:rsidRPr="00704607">
        <w:rPr>
          <w:rFonts w:asciiTheme="majorHAnsi" w:hAnsiTheme="majorHAnsi"/>
          <w:sz w:val="28"/>
          <w:szCs w:val="28"/>
        </w:rPr>
        <w:t xml:space="preserve"> twice when putting the standard curves upward different levels of the surveying rod (V1 and V2). With these two results, average height difference at surveying station shall be </w:t>
      </w:r>
      <w:r w:rsidR="00BD7702">
        <w:rPr>
          <w:rFonts w:asciiTheme="majorHAnsi" w:hAnsiTheme="majorHAnsi"/>
          <w:sz w:val="28"/>
          <w:szCs w:val="28"/>
        </w:rPr>
        <w:t>defined</w:t>
      </w:r>
      <w:r w:rsidRPr="00704607">
        <w:rPr>
          <w:rFonts w:asciiTheme="majorHAnsi" w:hAnsiTheme="majorHAnsi"/>
          <w:sz w:val="28"/>
          <w:szCs w:val="28"/>
        </w:rPr>
        <w:t>.</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Closing error of the height transverse (when applying K =+10 and surveying rod with mm levels) shall be nearly </w:t>
      </w:r>
      <m:oMath>
        <m:r>
          <w:rPr>
            <w:rFonts w:asciiTheme="majorHAnsi" w:hAnsiTheme="majorHAnsi"/>
            <w:sz w:val="28"/>
            <w:szCs w:val="28"/>
          </w:rPr>
          <m:t>±</m:t>
        </m:r>
      </m:oMath>
      <w:r w:rsidRPr="00704607">
        <w:rPr>
          <w:rFonts w:asciiTheme="majorHAnsi" w:hAnsiTheme="majorHAnsi"/>
          <w:sz w:val="28"/>
          <w:szCs w:val="28"/>
        </w:rPr>
        <w:t xml:space="preserve"> 10 L cm, in which L is the alignment length (km) in the condition that sight line length shall not be more than 100m and </w:t>
      </w:r>
      <m:oMath>
        <m:r>
          <w:rPr>
            <w:rFonts w:asciiTheme="majorHAnsi" w:hAnsiTheme="majorHAnsi"/>
            <w:sz w:val="28"/>
            <w:szCs w:val="28"/>
          </w:rPr>
          <m:t>±</m:t>
        </m:r>
      </m:oMath>
      <w:r w:rsidRPr="00704607">
        <w:rPr>
          <w:rFonts w:asciiTheme="majorHAnsi" w:hAnsiTheme="majorHAnsi"/>
          <w:sz w:val="28"/>
          <w:szCs w:val="28"/>
        </w:rPr>
        <w:t>L cm when the sight line length is nearly 200m.</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The formula to determine the horizontal distance is as follows.</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do= C(b-v)</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which: do: horizontal distance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c: far measurement factor</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b: read value on the surveying rod by the distance measurement diagram</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v: read value on the surveying rod by standard curve</w:t>
      </w:r>
    </w:p>
    <w:p w:rsidR="00FA0F8D" w:rsidRPr="00704607" w:rsidRDefault="00FA0F8D" w:rsidP="00B74E14">
      <w:pPr>
        <w:pStyle w:val="ListParagraph"/>
        <w:jc w:val="both"/>
        <w:rPr>
          <w:rFonts w:asciiTheme="majorHAnsi" w:hAnsiTheme="majorHAnsi"/>
          <w:b/>
          <w:sz w:val="28"/>
          <w:szCs w:val="28"/>
        </w:rPr>
      </w:pPr>
    </w:p>
    <w:p w:rsidR="00BD7702" w:rsidRDefault="00BD7702" w:rsidP="00B74E14">
      <w:pPr>
        <w:pStyle w:val="ListParagraph"/>
        <w:jc w:val="both"/>
        <w:rPr>
          <w:rFonts w:asciiTheme="majorHAnsi" w:hAnsiTheme="majorHAnsi"/>
          <w:b/>
          <w:sz w:val="28"/>
          <w:szCs w:val="28"/>
        </w:rPr>
      </w:pPr>
    </w:p>
    <w:p w:rsidR="00BD7702" w:rsidRDefault="00BD7702" w:rsidP="00B74E14">
      <w:pPr>
        <w:pStyle w:val="ListParagraph"/>
        <w:jc w:val="both"/>
        <w:rPr>
          <w:rFonts w:asciiTheme="majorHAnsi" w:hAnsiTheme="majorHAnsi"/>
          <w:b/>
          <w:sz w:val="28"/>
          <w:szCs w:val="28"/>
        </w:rPr>
      </w:pPr>
    </w:p>
    <w:p w:rsidR="00BD7702" w:rsidRDefault="00BD7702" w:rsidP="00B74E14">
      <w:pPr>
        <w:pStyle w:val="ListParagraph"/>
        <w:jc w:val="both"/>
        <w:rPr>
          <w:rFonts w:asciiTheme="majorHAnsi" w:hAnsiTheme="majorHAnsi"/>
          <w:b/>
          <w:sz w:val="28"/>
          <w:szCs w:val="28"/>
        </w:rPr>
      </w:pPr>
    </w:p>
    <w:p w:rsidR="00F03303" w:rsidRDefault="00F03303" w:rsidP="00B74E14">
      <w:pPr>
        <w:pStyle w:val="ListParagraph"/>
        <w:jc w:val="both"/>
        <w:rPr>
          <w:rFonts w:asciiTheme="majorHAnsi" w:hAnsiTheme="majorHAnsi"/>
          <w:b/>
          <w:sz w:val="28"/>
          <w:szCs w:val="28"/>
        </w:rPr>
      </w:pPr>
    </w:p>
    <w:p w:rsidR="00F03303" w:rsidRDefault="00F03303" w:rsidP="00B74E14">
      <w:pPr>
        <w:pStyle w:val="ListParagraph"/>
        <w:jc w:val="both"/>
        <w:rPr>
          <w:rFonts w:asciiTheme="majorHAnsi" w:hAnsiTheme="majorHAnsi"/>
          <w:b/>
          <w:sz w:val="28"/>
          <w:szCs w:val="28"/>
        </w:rPr>
      </w:pPr>
    </w:p>
    <w:p w:rsidR="00F03303" w:rsidRDefault="00F03303" w:rsidP="00B74E14">
      <w:pPr>
        <w:pStyle w:val="ListParagraph"/>
        <w:jc w:val="both"/>
        <w:rPr>
          <w:rFonts w:asciiTheme="majorHAnsi" w:hAnsiTheme="majorHAnsi"/>
          <w:b/>
          <w:sz w:val="28"/>
          <w:szCs w:val="28"/>
        </w:rPr>
      </w:pPr>
    </w:p>
    <w:p w:rsidR="00F03303" w:rsidRDefault="00F03303" w:rsidP="00B74E14">
      <w:pPr>
        <w:pStyle w:val="ListParagraph"/>
        <w:jc w:val="both"/>
        <w:rPr>
          <w:rFonts w:asciiTheme="majorHAnsi" w:hAnsiTheme="majorHAnsi"/>
          <w:b/>
          <w:sz w:val="28"/>
          <w:szCs w:val="28"/>
        </w:rPr>
      </w:pPr>
    </w:p>
    <w:p w:rsidR="00FA0F8D" w:rsidRPr="00704607" w:rsidRDefault="009313B4" w:rsidP="00B74E14">
      <w:pPr>
        <w:pStyle w:val="ListParagraph"/>
        <w:jc w:val="both"/>
        <w:rPr>
          <w:rFonts w:asciiTheme="majorHAnsi" w:hAnsiTheme="majorHAnsi"/>
          <w:b/>
          <w:sz w:val="28"/>
          <w:szCs w:val="28"/>
        </w:rPr>
      </w:pPr>
      <w:r>
        <w:rPr>
          <w:rFonts w:asciiTheme="majorHAnsi" w:hAnsiTheme="majorHAnsi"/>
          <w:b/>
          <w:sz w:val="28"/>
          <w:szCs w:val="28"/>
        </w:rPr>
        <w:lastRenderedPageBreak/>
        <w:t>APPENDIX</w:t>
      </w:r>
      <w:r w:rsidR="00FA0F8D" w:rsidRPr="00704607">
        <w:rPr>
          <w:rFonts w:asciiTheme="majorHAnsi" w:hAnsiTheme="majorHAnsi"/>
          <w:b/>
          <w:sz w:val="28"/>
          <w:szCs w:val="28"/>
        </w:rPr>
        <w:t xml:space="preserve"> 21</w:t>
      </w:r>
    </w:p>
    <w:p w:rsidR="00FA0F8D" w:rsidRPr="00704607" w:rsidRDefault="00FA0F8D" w:rsidP="00B74E14">
      <w:pPr>
        <w:pStyle w:val="ListParagraph"/>
        <w:jc w:val="both"/>
        <w:rPr>
          <w:rFonts w:asciiTheme="majorHAnsi" w:hAnsiTheme="majorHAnsi"/>
          <w:b/>
          <w:sz w:val="28"/>
          <w:szCs w:val="28"/>
        </w:rPr>
      </w:pPr>
      <w:r w:rsidRPr="00704607">
        <w:rPr>
          <w:rFonts w:asciiTheme="majorHAnsi" w:hAnsiTheme="majorHAnsi"/>
          <w:b/>
          <w:sz w:val="28"/>
          <w:szCs w:val="28"/>
        </w:rPr>
        <w:t xml:space="preserve">CHECKING, </w:t>
      </w:r>
      <w:r w:rsidR="00BD7702">
        <w:rPr>
          <w:rFonts w:asciiTheme="majorHAnsi" w:hAnsiTheme="majorHAnsi"/>
          <w:b/>
          <w:sz w:val="28"/>
          <w:szCs w:val="28"/>
        </w:rPr>
        <w:t>CALIBRATING</w:t>
      </w:r>
      <w:r w:rsidRPr="00704607">
        <w:rPr>
          <w:rFonts w:asciiTheme="majorHAnsi" w:hAnsiTheme="majorHAnsi"/>
          <w:b/>
          <w:sz w:val="28"/>
          <w:szCs w:val="28"/>
        </w:rPr>
        <w:t xml:space="preserve"> THE COMPASS</w:t>
      </w:r>
    </w:p>
    <w:p w:rsidR="00FA0F8D" w:rsidRPr="00704607" w:rsidRDefault="00FA0F8D" w:rsidP="00B74E14">
      <w:pPr>
        <w:pStyle w:val="ListParagraph"/>
        <w:jc w:val="both"/>
        <w:rPr>
          <w:rFonts w:asciiTheme="majorHAnsi" w:hAnsiTheme="majorHAnsi"/>
          <w:b/>
          <w:sz w:val="28"/>
          <w:szCs w:val="28"/>
        </w:rPr>
      </w:pPr>
    </w:p>
    <w:p w:rsidR="00FA0F8D" w:rsidRPr="00704607" w:rsidRDefault="00FA0F8D" w:rsidP="00B74E14">
      <w:pPr>
        <w:pStyle w:val="ListParagraph"/>
        <w:numPr>
          <w:ilvl w:val="0"/>
          <w:numId w:val="2"/>
        </w:numPr>
        <w:jc w:val="both"/>
        <w:rPr>
          <w:rFonts w:asciiTheme="majorHAnsi" w:hAnsiTheme="majorHAnsi"/>
          <w:sz w:val="28"/>
          <w:szCs w:val="28"/>
        </w:rPr>
      </w:pPr>
      <w:r w:rsidRPr="00704607">
        <w:rPr>
          <w:rFonts w:asciiTheme="majorHAnsi" w:hAnsiTheme="majorHAnsi"/>
          <w:sz w:val="28"/>
          <w:szCs w:val="28"/>
        </w:rPr>
        <w:t>Compass needle shall be sensitive and magnetic.</w:t>
      </w:r>
    </w:p>
    <w:p w:rsidR="00FA0F8D" w:rsidRPr="00704607" w:rsidRDefault="00FA0F8D" w:rsidP="00B74E14">
      <w:pPr>
        <w:ind w:left="720"/>
        <w:jc w:val="both"/>
        <w:rPr>
          <w:rFonts w:asciiTheme="majorHAnsi" w:hAnsiTheme="majorHAnsi"/>
          <w:sz w:val="28"/>
          <w:szCs w:val="28"/>
        </w:rPr>
      </w:pPr>
      <w:r w:rsidRPr="00704607">
        <w:rPr>
          <w:rFonts w:asciiTheme="majorHAnsi" w:hAnsiTheme="majorHAnsi"/>
          <w:sz w:val="28"/>
          <w:szCs w:val="28"/>
        </w:rPr>
        <w:t>To check this condition, put the compass on the balanced measurement table, widen the binding screw. A piece of iron shall be used to move in front of compass needle, when putting the iron near the needle, the compass needle shall be shake, then removing the iron, the shake shall be loosened and stopped, record the value at that time. The similar action shall be done several times. If the read value keep unchanged, it can be concluded that the magnetism of the compass needle is good. In the other case, the compass needle is not good and need repairing.</w:t>
      </w:r>
    </w:p>
    <w:p w:rsidR="00FA0F8D" w:rsidRPr="00704607" w:rsidRDefault="00FA0F8D" w:rsidP="00B74E14">
      <w:pPr>
        <w:pStyle w:val="ListParagraph"/>
        <w:numPr>
          <w:ilvl w:val="0"/>
          <w:numId w:val="2"/>
        </w:numPr>
        <w:jc w:val="both"/>
        <w:rPr>
          <w:rFonts w:asciiTheme="majorHAnsi" w:hAnsiTheme="majorHAnsi"/>
          <w:sz w:val="28"/>
          <w:szCs w:val="28"/>
        </w:rPr>
      </w:pPr>
      <w:r w:rsidRPr="00704607">
        <w:rPr>
          <w:rFonts w:asciiTheme="majorHAnsi" w:hAnsiTheme="majorHAnsi"/>
          <w:sz w:val="28"/>
          <w:szCs w:val="28"/>
        </w:rPr>
        <w:t>Compass needle shall be at balance.</w:t>
      </w:r>
    </w:p>
    <w:p w:rsidR="00FA0F8D" w:rsidRPr="00704607" w:rsidRDefault="00FA0F8D" w:rsidP="00B74E14">
      <w:pPr>
        <w:ind w:left="720"/>
        <w:jc w:val="both"/>
        <w:rPr>
          <w:rFonts w:asciiTheme="majorHAnsi" w:hAnsiTheme="majorHAnsi"/>
          <w:sz w:val="28"/>
          <w:szCs w:val="28"/>
        </w:rPr>
      </w:pPr>
      <w:r w:rsidRPr="00704607">
        <w:rPr>
          <w:rFonts w:asciiTheme="majorHAnsi" w:hAnsiTheme="majorHAnsi"/>
          <w:sz w:val="28"/>
          <w:szCs w:val="28"/>
        </w:rPr>
        <w:t xml:space="preserve">Put the compass on the measurement table, loosen the binding screw and checking the needle. If the needle </w:t>
      </w:r>
      <w:r w:rsidR="00BD7702">
        <w:rPr>
          <w:rFonts w:asciiTheme="majorHAnsi" w:hAnsiTheme="majorHAnsi"/>
          <w:sz w:val="28"/>
          <w:szCs w:val="28"/>
        </w:rPr>
        <w:t>position</w:t>
      </w:r>
      <w:r w:rsidRPr="00704607">
        <w:rPr>
          <w:rFonts w:asciiTheme="majorHAnsi" w:hAnsiTheme="majorHAnsi"/>
          <w:sz w:val="28"/>
          <w:szCs w:val="28"/>
        </w:rPr>
        <w:t>s in the same plane with the compass, this condition is assured, in case a apart of the needle is above the compass, adjustment to the heavy part of the compass shall be provided so as to the needle is kept at balance.</w:t>
      </w:r>
    </w:p>
    <w:p w:rsidR="00FA0F8D" w:rsidRPr="00704607" w:rsidRDefault="00FA0F8D" w:rsidP="00B74E14">
      <w:pPr>
        <w:pStyle w:val="ListParagraph"/>
        <w:numPr>
          <w:ilvl w:val="0"/>
          <w:numId w:val="2"/>
        </w:numPr>
        <w:jc w:val="both"/>
        <w:rPr>
          <w:rFonts w:asciiTheme="majorHAnsi" w:hAnsiTheme="majorHAnsi"/>
          <w:sz w:val="28"/>
          <w:szCs w:val="28"/>
        </w:rPr>
      </w:pPr>
      <w:r w:rsidRPr="00704607">
        <w:rPr>
          <w:rFonts w:asciiTheme="majorHAnsi" w:hAnsiTheme="majorHAnsi"/>
          <w:sz w:val="28"/>
          <w:szCs w:val="28"/>
        </w:rPr>
        <w:t>Compass needle shall not be centre-different, movement axis of the centerline shall be through the centre of compass.</w:t>
      </w:r>
    </w:p>
    <w:p w:rsidR="00FA0F8D" w:rsidRPr="00704607" w:rsidRDefault="00FA0F8D" w:rsidP="00B74E14">
      <w:pPr>
        <w:ind w:left="720"/>
        <w:jc w:val="both"/>
        <w:rPr>
          <w:rFonts w:asciiTheme="majorHAnsi" w:hAnsiTheme="majorHAnsi"/>
          <w:sz w:val="28"/>
          <w:szCs w:val="28"/>
        </w:rPr>
      </w:pPr>
      <w:r w:rsidRPr="00704607">
        <w:rPr>
          <w:rFonts w:asciiTheme="majorHAnsi" w:hAnsiTheme="majorHAnsi"/>
          <w:sz w:val="28"/>
          <w:szCs w:val="28"/>
        </w:rPr>
        <w:t xml:space="preserve">The influence of the compass needle centre-difference can be </w:t>
      </w:r>
      <w:r w:rsidR="00BD7702">
        <w:rPr>
          <w:rFonts w:asciiTheme="majorHAnsi" w:hAnsiTheme="majorHAnsi"/>
          <w:sz w:val="28"/>
          <w:szCs w:val="28"/>
        </w:rPr>
        <w:t>defined</w:t>
      </w:r>
      <w:r w:rsidRPr="00704607">
        <w:rPr>
          <w:rFonts w:asciiTheme="majorHAnsi" w:hAnsiTheme="majorHAnsi"/>
          <w:sz w:val="28"/>
          <w:szCs w:val="28"/>
        </w:rPr>
        <w:t xml:space="preserve"> by the read value of two ends of needle on two parts of the compass, depending on the recording method of the compass and the read value shall be same or 180</w:t>
      </w:r>
      <w:r w:rsidRPr="00704607">
        <w:rPr>
          <w:rFonts w:asciiTheme="majorHAnsi" w:hAnsiTheme="majorHAnsi"/>
          <w:sz w:val="28"/>
          <w:szCs w:val="28"/>
          <w:vertAlign w:val="superscript"/>
        </w:rPr>
        <w:t>0</w:t>
      </w:r>
      <w:r w:rsidRPr="00704607">
        <w:rPr>
          <w:rFonts w:asciiTheme="majorHAnsi" w:hAnsiTheme="majorHAnsi"/>
          <w:sz w:val="28"/>
          <w:szCs w:val="28"/>
        </w:rPr>
        <w:t xml:space="preserve"> different. The influence of compass needle centre-difference can be cleared when taking the average of the two read value (read values shall be rounded up to 0</w:t>
      </w:r>
      <w:r w:rsidRPr="00704607">
        <w:rPr>
          <w:rFonts w:asciiTheme="majorHAnsi" w:hAnsiTheme="majorHAnsi"/>
          <w:sz w:val="28"/>
          <w:szCs w:val="28"/>
          <w:vertAlign w:val="superscript"/>
        </w:rPr>
        <w:t>0</w:t>
      </w:r>
      <w:r w:rsidRPr="00704607">
        <w:rPr>
          <w:rFonts w:asciiTheme="majorHAnsi" w:hAnsiTheme="majorHAnsi"/>
          <w:sz w:val="28"/>
          <w:szCs w:val="28"/>
        </w:rPr>
        <w:t>2).</w:t>
      </w:r>
    </w:p>
    <w:p w:rsidR="00FA0F8D" w:rsidRPr="00704607" w:rsidRDefault="00FA0F8D" w:rsidP="00B74E14">
      <w:pPr>
        <w:pStyle w:val="ListParagraph"/>
        <w:numPr>
          <w:ilvl w:val="0"/>
          <w:numId w:val="2"/>
        </w:numPr>
        <w:jc w:val="both"/>
        <w:rPr>
          <w:rFonts w:asciiTheme="majorHAnsi" w:hAnsiTheme="majorHAnsi"/>
          <w:sz w:val="28"/>
          <w:szCs w:val="28"/>
        </w:rPr>
      </w:pPr>
      <w:r w:rsidRPr="00704607">
        <w:rPr>
          <w:rFonts w:asciiTheme="majorHAnsi" w:hAnsiTheme="majorHAnsi"/>
          <w:sz w:val="28"/>
          <w:szCs w:val="28"/>
        </w:rPr>
        <w:t>Diameter of degree levels through “0” shall be in parallel with two sides of the box. (rectangle-shaped compass).</w:t>
      </w:r>
    </w:p>
    <w:p w:rsidR="00FA0F8D" w:rsidRPr="00704607" w:rsidRDefault="00FA0F8D" w:rsidP="00B74E14">
      <w:pPr>
        <w:pStyle w:val="ListParagraph"/>
        <w:ind w:left="1080"/>
        <w:jc w:val="both"/>
        <w:rPr>
          <w:rFonts w:asciiTheme="majorHAnsi" w:hAnsiTheme="majorHAnsi"/>
          <w:sz w:val="28"/>
          <w:szCs w:val="28"/>
        </w:rPr>
      </w:pPr>
      <w:r w:rsidRPr="00704607">
        <w:rPr>
          <w:rFonts w:asciiTheme="majorHAnsi" w:hAnsiTheme="majorHAnsi"/>
          <w:sz w:val="28"/>
          <w:szCs w:val="28"/>
        </w:rPr>
        <w:t xml:space="preserve">To check this condition, measure the distance from this end and the other end of the diameter to the two sides. The difference between </w:t>
      </w:r>
      <w:r w:rsidRPr="00704607">
        <w:rPr>
          <w:rFonts w:asciiTheme="majorHAnsi" w:hAnsiTheme="majorHAnsi"/>
          <w:sz w:val="28"/>
          <w:szCs w:val="28"/>
        </w:rPr>
        <w:lastRenderedPageBreak/>
        <w:t>these distance measured shall not be more than 0,1mm. If it exceeds, repairing is necessary.</w:t>
      </w:r>
    </w:p>
    <w:p w:rsidR="00FA0F8D" w:rsidRPr="00704607" w:rsidRDefault="009313B4" w:rsidP="00B74E14">
      <w:pPr>
        <w:pStyle w:val="ListParagraph"/>
        <w:ind w:left="1080"/>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22</w:t>
      </w:r>
      <w:r w:rsidR="00EF3032">
        <w:rPr>
          <w:rFonts w:asciiTheme="majorHAnsi" w:hAnsiTheme="majorHAnsi"/>
          <w:b/>
          <w:sz w:val="28"/>
          <w:szCs w:val="28"/>
        </w:rPr>
        <w:t xml:space="preserve"> :</w:t>
      </w:r>
    </w:p>
    <w:p w:rsidR="00FA0F8D" w:rsidRPr="00704607" w:rsidRDefault="00FA0F8D" w:rsidP="00EF3032">
      <w:pPr>
        <w:pStyle w:val="ListParagraph"/>
        <w:jc w:val="both"/>
        <w:rPr>
          <w:rFonts w:asciiTheme="majorHAnsi" w:hAnsiTheme="majorHAnsi"/>
          <w:b/>
          <w:sz w:val="28"/>
          <w:szCs w:val="28"/>
        </w:rPr>
      </w:pPr>
      <w:r w:rsidRPr="00704607">
        <w:rPr>
          <w:rFonts w:asciiTheme="majorHAnsi" w:hAnsiTheme="majorHAnsi"/>
          <w:b/>
          <w:sz w:val="28"/>
          <w:szCs w:val="28"/>
        </w:rPr>
        <w:t xml:space="preserve">DIAGRAM FOR PROCESS OF TOPOGRAPHIC SURVEY AND MEASUREMENT (IN SCALE 1/5000 – 1/500 BY </w:t>
      </w:r>
      <w:r w:rsidR="00EF3032">
        <w:rPr>
          <w:rFonts w:asciiTheme="majorHAnsi" w:hAnsiTheme="majorHAnsi"/>
          <w:b/>
          <w:sz w:val="28"/>
          <w:szCs w:val="28"/>
        </w:rPr>
        <w:t xml:space="preserve">AERIAL </w:t>
      </w:r>
      <w:r w:rsidRPr="00704607">
        <w:rPr>
          <w:rFonts w:asciiTheme="majorHAnsi" w:hAnsiTheme="majorHAnsi"/>
          <w:b/>
          <w:sz w:val="28"/>
          <w:szCs w:val="28"/>
        </w:rPr>
        <w:t xml:space="preserve"> TOPOGRAPHY</w:t>
      </w:r>
    </w:p>
    <w:p w:rsidR="00FA0F8D" w:rsidRPr="00704607" w:rsidRDefault="00FA0F8D" w:rsidP="00B74E14">
      <w:pPr>
        <w:pStyle w:val="ListParagraph"/>
        <w:ind w:left="1080"/>
        <w:jc w:val="both"/>
        <w:rPr>
          <w:rFonts w:asciiTheme="majorHAnsi" w:hAnsiTheme="majorHAnsi"/>
          <w:b/>
          <w:sz w:val="28"/>
          <w:szCs w:val="28"/>
        </w:rPr>
      </w:pPr>
    </w:p>
    <w:p w:rsidR="00FA0F8D" w:rsidRPr="00EF3032" w:rsidRDefault="00FA0F8D" w:rsidP="00B74E14">
      <w:pPr>
        <w:pStyle w:val="ListParagraph"/>
        <w:numPr>
          <w:ilvl w:val="0"/>
          <w:numId w:val="3"/>
        </w:numPr>
        <w:jc w:val="both"/>
        <w:rPr>
          <w:rFonts w:asciiTheme="majorHAnsi" w:hAnsiTheme="majorHAnsi"/>
          <w:b/>
          <w:sz w:val="28"/>
          <w:szCs w:val="28"/>
        </w:rPr>
      </w:pPr>
      <w:r w:rsidRPr="00EF3032">
        <w:rPr>
          <w:rFonts w:asciiTheme="majorHAnsi" w:hAnsiTheme="majorHAnsi"/>
          <w:b/>
          <w:sz w:val="28"/>
          <w:szCs w:val="28"/>
        </w:rPr>
        <w:t>Stereographic method</w:t>
      </w:r>
    </w:p>
    <w:p w:rsidR="00FA0F8D" w:rsidRPr="00704607" w:rsidRDefault="00FA0F8D" w:rsidP="00B74E14">
      <w:pPr>
        <w:pStyle w:val="ListParagraph"/>
        <w:numPr>
          <w:ilvl w:val="0"/>
          <w:numId w:val="4"/>
        </w:numPr>
        <w:jc w:val="both"/>
        <w:rPr>
          <w:rFonts w:asciiTheme="majorHAnsi" w:hAnsiTheme="majorHAnsi"/>
          <w:sz w:val="28"/>
          <w:szCs w:val="28"/>
        </w:rPr>
      </w:pPr>
      <w:r w:rsidRPr="00704607">
        <w:rPr>
          <w:rFonts w:asciiTheme="majorHAnsi" w:hAnsiTheme="majorHAnsi"/>
          <w:sz w:val="28"/>
          <w:szCs w:val="28"/>
        </w:rPr>
        <w:t>Method 1: suitable for mountainous area</w: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1" o:spid="_x0000_s1026" style="position:absolute;left:0;text-align:left;margin-left:169.65pt;margin-top:9.8pt;width:148.35pt;height:25pt;z-index:251602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rZAIAABUFAAAOAAAAZHJzL2Uyb0RvYy54bWysVN9P2zAQfp+0/8Hy+0jSlQFVU1SBmCYh&#10;QMDEs+vYbTTH553dJt1fv7OThoqhPUx7cXy539995/ll1xi2U+hrsCUvTnLOlJVQ1XZd8u/PN5/O&#10;OfNB2EoYsKrke+X55eLjh3nrZmoCGzCVQkZBrJ+1ruSbENwsy7zcqEb4E3DKklIDNiKQiOusQtFS&#10;9MZkkzz/krWAlUOQynv6e90r+SLF11rJcK+1V4GZklNtIZ2YzlU8s8VczNYo3KaWQxniH6poRG0p&#10;6RjqWgTBtlj/EaqpJYIHHU4kNBloXUuVeqBuivxNN08b4VTqhcDxboTJ/7+w8m73gKyuaHacWdHQ&#10;iB4JNGHXRrEiwtM6PyOrJ/eAg+TpGnvtNDbxS12wLkG6HyFVXWCSfhbn59N8esqZJN3n4uw0T5hn&#10;r94OffiqoGHxUnKk7AlJsbv1gTKS6cGEhFhNnz/dwt6oWIKxj0pTG5RxkrwTgdSVQbYTNPrqR+qF&#10;YiXL6KJrY0an4j0nEw5Og210U4lUo2P+nuNrttE6ZQQbRsemtoB/d9a9/aHrvtfYduhW3TCLFVR7&#10;GiBCz2zv5E1NON4KHx4EEpWJ9LSe4Z4ObaAtOQw3zjaAv977H+2JYaTlrKXVKLn/uRWoODPfLHHv&#10;ophO4y4lYXp6NiEBjzWrY43dNldAIyB+UXXpGu2DOVw1QvNCW7yMWUklrKTcJZcBD8JV6FeW3gGp&#10;lstkRvvjRLi1T07G4BHgyJPn7kWgG8gUiIZ3cFgjMXvDqd42elpYbgPoOhEuQtzjOkBPu5d4OLwT&#10;cbmP5WT1+potfgMAAP//AwBQSwMEFAAGAAgAAAAhAE7PhojdAAAACQEAAA8AAABkcnMvZG93bnJl&#10;di54bWxMj0FPhDAQhe8m/odmTLy5RUkaQcrGkBgTPYm7B29dOgtk6ZTQLgv+eseT3mbmvbz5XrFd&#10;3CBmnELvScP9JgGB1HjbU6th9/ly9wgiREPWDJ5Qw4oBtuX1VWFy6y/0gXMdW8EhFHKjoYtxzKUM&#10;TYfOhI0fkVg7+smZyOvUSjuZC4e7QT4kiZLO9MQfOjNi1WFzqs9Ow/sq47zbq+x7rvrV1l/V6xtW&#10;Wt/eLM9PICIu8c8Mv/iMDiUzHfyZbBCDhjTNUraykCkQbFCp4nIHHvggy0L+b1D+AAAA//8DAFBL&#10;AQItABQABgAIAAAAIQC2gziS/gAAAOEBAAATAAAAAAAAAAAAAAAAAAAAAABbQ29udGVudF9UeXBl&#10;c10ueG1sUEsBAi0AFAAGAAgAAAAhADj9If/WAAAAlAEAAAsAAAAAAAAAAAAAAAAALwEAAF9yZWxz&#10;Ly5yZWxzUEsBAi0AFAAGAAgAAAAhAMr8rKtkAgAAFQUAAA4AAAAAAAAAAAAAAAAALgIAAGRycy9l&#10;Mm9Eb2MueG1sUEsBAi0AFAAGAAgAAAAhAE7PhojdAAAACQEAAA8AAAAAAAAAAAAAAAAAvgQAAGRy&#10;cy9kb3ducmV2LnhtbFBLBQYAAAAABAAEAPMAAADIBQAAAAA=&#10;" fillcolor="white [3201]" strokecolor="black [3200]" strokeweight="2pt">
            <v:textbox style="mso-next-textbox:#Rectangle 1">
              <w:txbxContent>
                <w:p w:rsidR="00EF3032" w:rsidRDefault="00EF3032" w:rsidP="00FA0F8D">
                  <w:pPr>
                    <w:jc w:val="center"/>
                  </w:pPr>
                  <w:r>
                    <w:t>Taking plane photography</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type id="_x0000_t32" coordsize="21600,21600" o:spt="32" o:oned="t" path="m,l21600,21600e" filled="f">
            <v:path arrowok="t" fillok="f" o:connecttype="none"/>
            <o:lock v:ext="edit" shapetype="t"/>
          </v:shapetype>
          <v:shape id="Straight Arrow Connector 7" o:spid="_x0000_s1032" type="#_x0000_t32" style="position:absolute;left:0;text-align:left;margin-left:295.5pt;margin-top:3.1pt;width:25.65pt;height:30.7pt;z-index:2516090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x5L1wEAAAEEAAAOAAAAZHJzL2Uyb0RvYy54bWysU9uO0zAQfUfiHyy/0yRdut2Nmq5QF3hB&#10;UO0uH+B17MaSbxqbJvl7xk6aRYCQQLxMYo/PzDnH493dYDQ5CwjK2YZWq5ISYblrlT019OvThzc3&#10;lITIbMu0s6Khowj0bv/61a73tVi7zulWAMEiNtS9b2gXo6+LIvBOGBZWzguLSenAsIhLOBUtsB6r&#10;G12sy/K66B20HhwXIeDu/ZSk+1xfSsHjFymDiEQ3FLnFHCHH5xSL/Y7VJ2C+U3ymwf6BhWHKYtOl&#10;1D2LjHwD9Uspozi44GRccWcKJ6XiImtANVX5k5rHjnmRtaA5wS82hf9Xln8+H4GotqFbSiwzeEWP&#10;EZg6dZG8A3A9OThr0UYHZJvc6n2oEXSwR5hXwR8hSR8kmPRFUWTIDo+Lw2KIhOPm1Xqz3Wwo4Zi6&#10;urm9rt6mmsUL2EOIH4UzJP00NMxcFhJVdpmdP4U4AS+A1FnbFCNT+r1tSRw9qmFJxNwk5YskYKKc&#10;/+KoxYR9EBKNQJJTjzyC4qCBnBkOD+Nc2FgtlfB0gkml9QIsM7k/AufzCSryeP4NeEHkzs7GBWyU&#10;dfC77nG4UJbT+YsDk+5kwbNrx3yZ2Rqcs3wh85tIg/zjOsNfXu7+OwAAAP//AwBQSwMEFAAGAAgA&#10;AAAhAJq1zlndAAAACAEAAA8AAABkcnMvZG93bnJldi54bWxMj8FOwzAQRO9I/IO1SNyokwCGhjgV&#10;ouLCpVAqztt4G0fEdhS7TeDrWU5wm9WsZt5Uq9n14kRj7ILXkC8yEOSbYDrfati9P1/dg4gJvcE+&#10;eNLwRRFW9flZhaUJk3+j0za1gkN8LFGDTWkopYyNJYdxEQby7B3C6DDxObbSjDhxuOtlkWVKOuw8&#10;N1gc6MlS87k9Og3L+GpTtB+0PmxytfnGdv2ym7S+vJgfH0AkmtPfM/ziMzrUzLQPR2+i6DXcLnPe&#10;kjSoAgT76qa4BrFncadA1pX8P6D+AQAA//8DAFBLAQItABQABgAIAAAAIQC2gziS/gAAAOEBAAAT&#10;AAAAAAAAAAAAAAAAAAAAAABbQ29udGVudF9UeXBlc10ueG1sUEsBAi0AFAAGAAgAAAAhADj9If/W&#10;AAAAlAEAAAsAAAAAAAAAAAAAAAAALwEAAF9yZWxzLy5yZWxzUEsBAi0AFAAGAAgAAAAhALsnHkvX&#10;AQAAAQQAAA4AAAAAAAAAAAAAAAAALgIAAGRycy9lMm9Eb2MueG1sUEsBAi0AFAAGAAgAAAAhAJq1&#10;zlndAAAACAEAAA8AAAAAAAAAAAAAAAAAMQQAAGRycy9kb3ducmV2LnhtbFBLBQYAAAAABAAEAPMA&#10;AAA7BQAAAAA=&#10;" strokecolor="#4579b8 [3044]">
            <v:stroke endarrow="open"/>
          </v:shape>
        </w:pict>
      </w:r>
      <w:r>
        <w:rPr>
          <w:rFonts w:asciiTheme="majorHAnsi" w:hAnsiTheme="majorHAnsi"/>
          <w:noProof/>
          <w:sz w:val="28"/>
          <w:szCs w:val="28"/>
        </w:rPr>
        <w:pict>
          <v:shape id="Straight Arrow Connector 8" o:spid="_x0000_s1033" type="#_x0000_t32" style="position:absolute;left:0;text-align:left;margin-left:165.3pt;margin-top:1.2pt;width:45.7pt;height:32.55pt;flip:x;z-index:251610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cPP3gEAAAsEAAAOAAAAZHJzL2Uyb0RvYy54bWysU9uO0zAUfEfiHyy/06RLqaqq6Qp1uTwg&#10;qHbZD/A6dmPJ9rGOTdP8PcdOGhCglUC8WL7NnJnx8e724iw7K4wGfMOXi5oz5SW0xp8a/vj1/asN&#10;ZzEJ3woLXjV8UJHf7l++2PVhq26gA9sqZETi47YPDe9SCtuqirJTTsQFBOXpUAM6kWiJp6pF0RO7&#10;s9VNXa+rHrANCFLFSLt34yHfF36tlUxftI4qMdtw0pbKiGV8ymO134ntCUXojJxkiH9Q4YTxVHSm&#10;uhNJsG9ofqNyRiJE0GkhwVWgtZGqeCA3y/oXNw+dCKp4oXBimGOK/49Wfj4fkZm24fRQXjh6ooeE&#10;wpy6xN4iQs8O4D3FCMg2Oa0+xC2BDv6I0yqGI2brF42OaWvCR2qEEgbZY5eS9TBnrS6JSdp8s6lX&#10;qzVnko5Wy9erdWGvRppMFzCmDwocy5OGx0nVLGcsIc6fYiIhBLwCMtj6PCZh7DvfsjQE8iWynWyB&#10;7ubzKlsZxZdZGqwasfdKUyQkcqxRmlEdLLKzoDYSUiqfljMT3c4wbaydgXXx/yxwup+hqjTq34Bn&#10;RKkMPs1gZzzgn6qny1WyHu9fExh95wieoB3Ks5ZoqONKVtPvyC3987rAf/zh/XcAAAD//wMAUEsD&#10;BBQABgAIAAAAIQDj4gqP3QAAAAgBAAAPAAAAZHJzL2Rvd25yZXYueG1sTI/BTsMwEETvSPyDtUjc&#10;qENa0iqNU4UKEBInAh/gxtskqr2OYrdJ/57lBMfRjGbeFLvZWXHBMfSeFDwuEhBIjTc9tQq+v14f&#10;NiBC1GS09YQKrhhgV97eFDo3fqJPvNSxFVxCIdcKuhiHXMrQdOh0WPgBib2jH52OLMdWmlFPXO6s&#10;TJMkk073xAudHnDfYXOqz05BtZEfdLru16F+bzJjp/nlrXpW6v5urrYgIs7xLwy/+IwOJTMd/JlM&#10;EFbBcplkHFWQrkCwv0pT/nZQkK2fQJaF/H+g/AEAAP//AwBQSwECLQAUAAYACAAAACEAtoM4kv4A&#10;AADhAQAAEwAAAAAAAAAAAAAAAAAAAAAAW0NvbnRlbnRfVHlwZXNdLnhtbFBLAQItABQABgAIAAAA&#10;IQA4/SH/1gAAAJQBAAALAAAAAAAAAAAAAAAAAC8BAABfcmVscy8ucmVsc1BLAQItABQABgAIAAAA&#10;IQA2CcPP3gEAAAsEAAAOAAAAAAAAAAAAAAAAAC4CAABkcnMvZTJvRG9jLnhtbFBLAQItABQABgAI&#10;AAAAIQDj4gqP3QAAAAgBAAAPAAAAAAAAAAAAAAAAADgEAABkcnMvZG93bnJldi54bWxQSwUGAAAA&#10;AAQABADzAAAAQgUAAAAA&#10;" strokecolor="#4579b8 [3044]">
            <v:stroke endarrow="open"/>
          </v:shape>
        </w:pict>
      </w:r>
    </w:p>
    <w:p w:rsidR="00FA0F8D" w:rsidRPr="00704607" w:rsidRDefault="002552DF" w:rsidP="00B74E14">
      <w:pPr>
        <w:pStyle w:val="ListParagraph"/>
        <w:jc w:val="both"/>
        <w:rPr>
          <w:rFonts w:asciiTheme="majorHAnsi" w:hAnsiTheme="majorHAnsi"/>
          <w:sz w:val="28"/>
          <w:szCs w:val="28"/>
        </w:rPr>
      </w:pPr>
      <w:r>
        <w:rPr>
          <w:rFonts w:asciiTheme="majorHAnsi" w:hAnsiTheme="majorHAnsi"/>
          <w:noProof/>
          <w:sz w:val="28"/>
          <w:szCs w:val="28"/>
        </w:rPr>
        <w:pict>
          <v:rect id="Rectangle 3" o:spid="_x0000_s1028" style="position:absolute;left:0;text-align:left;margin-left:260.8pt;margin-top:16.4pt;width:188.15pt;height:30pt;z-index:251604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9VaaAIAABwFAAAOAAAAZHJzL2Uyb0RvYy54bWysVN9P2zAQfp+0/8Hy+0jSwgYVKapATJMQ&#10;VMDEs+vYbTTH553dJt1fv7OTpoihPUx7SXy+++7nd7686hrDdgp9DbbkxUnOmbISqtquS/79+fbT&#10;OWc+CFsJA1aVfK88v5p//HDZupmawAZMpZCRE+tnrSv5JgQ3yzIvN6oR/gScsqTUgI0IJOI6q1C0&#10;5L0x2STPP2ctYOUQpPKebm96JZ8n/1orGR609iowU3LKLaQvpu8qfrP5pZitUbhNLYc0xD9k0Yja&#10;UtDR1Y0Igm2x/sNVU0sEDzqcSGgy0LqWKtVA1RT5m2qeNsKpVAs1x7uxTf7/uZX3uyWyuir5lDMr&#10;GhrRIzVN2LVRbBrb0zo/I6snt8RB8nSMtXYam/inKliXWrofW6q6wCRdTqbnF2f5GWeSdNPzIs9T&#10;z7Mj2qEPXxU0LB5KjhQ9dVLs7nygiGR6MCEhZtPHT6ewNyqmYOyj0lRGjJjQiUDq2iDbCRp99aOI&#10;tZCvZBkhujZmBBXvgUw4gAbbCFOJVCMwfw94jDZap4hgwwhsagv4d7Du7Q9V97XGskO36tLMUn7x&#10;ZgXVnuaI0BPcO3lbUzvvhA9LgcRo4j5taXigjzbQlhyGE2cbwF/v3Ud7IhppOWtpQ0ruf24FKs7M&#10;N0sUvChOT+NKJeH07MuEBHytWb3W2G1zDTSJgt4DJ9Mx2gdzOGqE5oWWeRGjkkpYSbFLLgMehOvQ&#10;by49B1ItFsmM1siJcGefnIzOY58jXZ67F4Fu4FQgNt7DYZvE7A21etuItLDYBtB14t2xr8MEaAUT&#10;hYbnIu74azlZHR+1+W8AAAD//wMAUEsDBBQABgAIAAAAIQAL2cek3wAAAAkBAAAPAAAAZHJzL2Rv&#10;d25yZXYueG1sTI/BToNAEIbvJr7DZky82aUYsVCWxpAYEz2J9eBty06ByM4SdkvBp3c82ePMfPnn&#10;+/PdbHsx4eg7RwrWqwgEUu1MR42C/cfz3QaED5qM7h2hggU97Irrq1xnxp3pHacqNIJDyGdaQRvC&#10;kEnp6xat9is3IPHt6EarA49jI82ozxxuexlHUSKt7og/tHrAssX6uzpZBW+LDNP+M0l/prJbTPVV&#10;vrxiqdTtzfy0BRFwDv8w/OmzOhTsdHAnMl70Ch7idcKogvuYKzCwSR9TEAcFKS9kkcvLBsUvAAAA&#10;//8DAFBLAQItABQABgAIAAAAIQC2gziS/gAAAOEBAAATAAAAAAAAAAAAAAAAAAAAAABbQ29udGVu&#10;dF9UeXBlc10ueG1sUEsBAi0AFAAGAAgAAAAhADj9If/WAAAAlAEAAAsAAAAAAAAAAAAAAAAALwEA&#10;AF9yZWxzLy5yZWxzUEsBAi0AFAAGAAgAAAAhAKHj1VpoAgAAHAUAAA4AAAAAAAAAAAAAAAAALgIA&#10;AGRycy9lMm9Eb2MueG1sUEsBAi0AFAAGAAgAAAAhAAvZx6TfAAAACQEAAA8AAAAAAAAAAAAAAAAA&#10;wgQAAGRycy9kb3ducmV2LnhtbFBLBQYAAAAABAAEAPMAAADOBQAAAAA=&#10;" fillcolor="white [3201]" strokecolor="black [3200]" strokeweight="2pt">
            <v:textbox style="mso-next-textbox:#Rectangle 3">
              <w:txbxContent>
                <w:p w:rsidR="00EF3032" w:rsidRDefault="00EF3032" w:rsidP="00FA0F8D">
                  <w:pPr>
                    <w:jc w:val="center"/>
                  </w:pPr>
                  <w:r>
                    <w:t xml:space="preserve">Preparing field photography </w:t>
                  </w:r>
                </w:p>
              </w:txbxContent>
            </v:textbox>
          </v:rect>
        </w:pict>
      </w:r>
      <w:r>
        <w:rPr>
          <w:rFonts w:asciiTheme="majorHAnsi" w:hAnsiTheme="majorHAnsi"/>
          <w:noProof/>
          <w:sz w:val="28"/>
          <w:szCs w:val="28"/>
        </w:rPr>
        <w:pict>
          <v:rect id="Rectangle 2" o:spid="_x0000_s1027" style="position:absolute;left:0;text-align:left;margin-left:23.25pt;margin-top:17.2pt;width:209.3pt;height:39.75pt;z-index:251603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Lv2ZQIAABwFAAAOAAAAZHJzL2Uyb0RvYy54bWysVE1v2zAMvQ/YfxB0Xx0bSdcFdYogRYcB&#10;RVu0HXpWZCkxJosapcTOfv0o2XGLLthh2EUmzfdI8UuXV11j2F6hr8GWPD+bcKashKq2m5J/f775&#10;dMGZD8JWwoBVJT8oz68WHz9ctm6uCtiCqRQycmL9vHUl34bg5lnm5VY1wp+BU5aMGrARgVTcZBWK&#10;lrw3Jismk/OsBawcglTe09/r3sgXyb/WSoZ7rb0KzJSc7hbSielcxzNbXIr5BoXb1nK4hviHWzSi&#10;thR0dHUtgmA7rP9w1dQSwYMOZxKaDLSupUo5UDb55F02T1vhVMqFiuPdWCb//9zKu/0DsroqecGZ&#10;FQ216JGKJuzGKFbE8rTOzwn15B5w0DyJMddOYxO/lAXrUkkPY0lVF5ikn8X57CLPqfKSbLPJ9KKY&#10;RafZK9uhD18VNCwKJUeKniop9rc+9NAjhHjxNn38JIWDUfEKxj4qTWnEiImdBkitDLK9oNZXP/Ih&#10;bEJGiq6NGUn5KZIJR9KAjTSVhmokTk4RX6ON6BQRbBiJTW0B/07WPf6YdZ9rTDt0627o2dCSNVQH&#10;6iNCP+DeyZuaynkrfHgQSBNNHaAtDfd0aANtyWGQONsC/jr1P+Jp0MjKWUsbUnL/cydQcWa+WRrB&#10;L/l0GlcqKdPZ54IUfGtZv7XYXbMC6kRO74GTSYz4YI6iRmheaJmXMSqZhJUUu+Qy4FFZhX5z6TmQ&#10;arlMMFojJ8KtfXIyOo91juPy3L0IdMNMBZrGOzhuk5i/G60eG5kWlrsAuk5zFyvd13XoAK1gmtzh&#10;uYg7/lZPqNdHbfEbAAD//wMAUEsDBBQABgAIAAAAIQABa95w3gAAAAkBAAAPAAAAZHJzL2Rvd25y&#10;ZXYueG1sTI9BT4NAEIXvJv6HzZh4swsWiaUsjSExJnoS68Hblp0CkZ0l7JaCv97xZI8v78ubb/Ld&#10;bHsx4eg7RwriVQQCqXamo0bB/uP57hGED5qM7h2hggU97Irrq1xnxp3pHacqNIJHyGdaQRvCkEnp&#10;6xat9is3IHF3dKPVgePYSDPqM4/bXt5HUSqt7ogvtHrAssX6uzpZBW+LDNP+M938TGW3mOqrfHnF&#10;Uqnbm/lpCyLgHP5h+NNndSjY6eBOZLzoFSTpA5MK1kkCgnvOMYgDg/F6A7LI5eUHxS8AAAD//wMA&#10;UEsBAi0AFAAGAAgAAAAhALaDOJL+AAAA4QEAABMAAAAAAAAAAAAAAAAAAAAAAFtDb250ZW50X1R5&#10;cGVzXS54bWxQSwECLQAUAAYACAAAACEAOP0h/9YAAACUAQAACwAAAAAAAAAAAAAAAAAvAQAAX3Jl&#10;bHMvLnJlbHNQSwECLQAUAAYACAAAACEAjNS79mUCAAAcBQAADgAAAAAAAAAAAAAAAAAuAgAAZHJz&#10;L2Uyb0RvYy54bWxQSwECLQAUAAYACAAAACEAAWvecN4AAAAJAQAADwAAAAAAAAAAAAAAAAC/BAAA&#10;ZHJzL2Rvd25yZXYueG1sUEsFBgAAAAAEAAQA8wAAAMoFAAAAAA==&#10;" fillcolor="white [3201]" strokecolor="black [3200]" strokeweight="2pt">
            <v:textbox style="mso-next-textbox:#Rectangle 2">
              <w:txbxContent>
                <w:p w:rsidR="00EF3032" w:rsidRDefault="00EF3032" w:rsidP="00FA0F8D">
                  <w:pPr>
                    <w:jc w:val="center"/>
                  </w:pPr>
                  <w:r>
                    <w:t xml:space="preserve">Measure and connect the ground control points, level, photography </w:t>
                  </w:r>
                </w:p>
              </w:txbxContent>
            </v:textbox>
          </v:rect>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10" o:spid="_x0000_s1035" type="#_x0000_t32" style="position:absolute;left:0;text-align:left;margin-left:289.5pt;margin-top:19.6pt;width:46.5pt;height:30pt;flip:x;z-index:251612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tEp3AEAAA0EAAAOAAAAZHJzL2Uyb0RvYy54bWysU9uO0zAQfUfiHyy/06SLipao6Qp1uTwg&#10;qFj4AK9jN5Z803hokr9n7KQBAUIC8WLF9pwz5xxP9nejs+yiIJngW77d1JwpL0Nn/LnlXz6/eXbL&#10;WULhO2GDVy2fVOJ3h6dP9kNs1E3og+0UMCLxqRliy3vE2FRVkr1yIm1CVJ4udQAnkLZwrjoQA7E7&#10;W93U9YtqCNBFCFKlRKf38yU/FH6tlcSPWieFzLactGFZoayPea0Oe9GcQcTeyEWG+AcVThhPTVeq&#10;e4GCfQXzC5UzEkIKGjcyuCpobaQqHsjNtv7JzUMvoipeKJwU15jS/6OVHy4nYKajt6N4vHD0Rg8I&#10;wpx7ZK8AwsCOwXvKMQCjEspriKkh2NGfYNmleIJsftTgmLYmviO6EgcZZGNJe1rTViMySYe7l/Vu&#10;R00lXT2/3dZ1Ya9mmkwXIeFbFRzLHy1Pi6xVz9xCXN4nJCEEvAIy2Pq8ojD2te8YTpGMiewnW6Da&#10;fF9lK7P48oWTVTP2k9IUComce5RxVEcL7CJokISUyuN2ZaLqDNPG2hVYF/9/BC71GarKqP4NeEWU&#10;zsHjCnbGB/hddxyvkvVcf01g9p0jeAzdVJ61REMzV7Ja/o881D/uC/z7X3z4BgAA//8DAFBLAwQU&#10;AAYACAAAACEA7Cyvjt0AAAAJAQAADwAAAGRycy9kb3ducmV2LnhtbEyPQU+DQBCF7yb+h82YeLNL&#10;MUJBlgYbNSY9if6ALTsFUnaWsNtC/73jSY/z5uW97xXbxQ7igpPvHSlYryIQSI0zPbUKvr/eHjYg&#10;fNBk9OAIFVzRw7a8vSl0btxMn3ipQys4hHyuFXQhjLmUvunQar9yIxL/jm6yOvA5tdJMeuZwO8g4&#10;ihJpdU/c0OkRdx02p/psFVQbuafTdZf6+qNJzDAvr+/Vi1L3d0v1DCLgEv7M8IvP6FAy08GdyXgx&#10;KHhKM94SFDxmMQg2JGnMwkFBxoIsC/l/QfkDAAD//wMAUEsBAi0AFAAGAAgAAAAhALaDOJL+AAAA&#10;4QEAABMAAAAAAAAAAAAAAAAAAAAAAFtDb250ZW50X1R5cGVzXS54bWxQSwECLQAUAAYACAAAACEA&#10;OP0h/9YAAACUAQAACwAAAAAAAAAAAAAAAAAvAQAAX3JlbHMvLnJlbHNQSwECLQAUAAYACAAAACEA&#10;H27RKdwBAAANBAAADgAAAAAAAAAAAAAAAAAuAgAAZHJzL2Uyb0RvYy54bWxQSwECLQAUAAYACAAA&#10;ACEA7Cyvjt0AAAAJAQAADwAAAAAAAAAAAAAAAAA2BAAAZHJzL2Rvd25yZXYueG1sUEsFBgAAAAAE&#10;AAQA8wAAAEAFAAAA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4" o:spid="_x0000_s1029" style="position:absolute;left:0;text-align:left;margin-left:137.25pt;margin-top:24.95pt;width:237.75pt;height:42.75pt;z-index:251606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25ZwIAABwFAAAOAAAAZHJzL2Uyb0RvYy54bWysVN9P3DAMfp+0/yHK++j1KBuc6KETiGkS&#10;AgRMPOfS5K5aGmdO7trbXz8n/QFiaA/TXlK79mfH9uecX3SNYXuFvgZb8vxoxpmyEqrabkr+/en6&#10;0ylnPghbCQNWlfygPL9Yfvxw3rqFmsMWTKWQURDrF60r+TYEt8gyL7eqEf4InLJk1ICNCKTiJqtQ&#10;tBS9Mdl8NvuctYCVQ5DKe/p71Rv5MsXXWslwp7VXgZmS091COjGd63hmy3Ox2KBw21oO1xD/cItG&#10;1JaSTqGuRBBsh/UfoZpaInjQ4UhCk4HWtVSpBqomn72p5nErnEq1UHO8m9rk/19Yebu/R1ZXJS84&#10;s6KhET1Q04TdGMWK2J7W+QV5Pbp7HDRPYqy109jEL1XButTSw9RS1QUm6efxLD8r5iecSbKdFPMz&#10;kilM9oJ26MNXBQ2LQsmRsqdOiv2ND73r6EK4eJs+f5LCwah4BWMflKYyKOM8oROB1KVBthc0+upH&#10;PqRNnhGia2MmUP4eyIQRNPhGmEqkmoCz94Av2SbvlBFsmIBNbQH/Dta9/1h1X2ssO3TrLs3seBzQ&#10;GqoDzRGhJ7h38rqmdt4IH+4FEqOJ+7Sl4Y4ObaAtOQwSZ1vAX+/9j/5ENLJy1tKGlNz/3AlUnJlv&#10;lih4lhdFXKmkFCdf5qTga8v6tcXumkugSeT0HjiZxOgfzChqhOaZlnkVs5JJWEm5Sy4Djspl6DeX&#10;ngOpVqvkRmvkRLixj07G4LHPkS5P3bNAN3AqEBtvYdwmsXhDrd43Ii2sdgF0nXgXO933dZgArWBi&#10;7vBcxB1/rSevl0dt+RsAAP//AwBQSwMEFAAGAAgAAAAhAIvikxXfAAAACgEAAA8AAABkcnMvZG93&#10;bnJldi54bWxMj0FPg0AQhe8m/ofNmHizixVaQZbGkBgTPRXrwduWHYHIzhJ2S8Ff73jS42S+vPe9&#10;fDfbXkw4+s6RgttVBAKpdqajRsHh7enmHoQPmozuHaGCBT3sisuLXGfGnWmPUxUawSHkM62gDWHI&#10;pPR1i1b7lRuQ+PfpRqsDn2MjzajPHG57uY6ijbS6I25o9YBli/VXdbIKXhcZpsP7Jv2eym4x1Uf5&#10;/IKlUtdX8+MDiIBz+IPhV5/VoWCnozuR8aJXsN7GCaMK4jQFwcA2iXjckcm7JAZZ5PL/hOIHAAD/&#10;/wMAUEsBAi0AFAAGAAgAAAAhALaDOJL+AAAA4QEAABMAAAAAAAAAAAAAAAAAAAAAAFtDb250ZW50&#10;X1R5cGVzXS54bWxQSwECLQAUAAYACAAAACEAOP0h/9YAAACUAQAACwAAAAAAAAAAAAAAAAAvAQAA&#10;X3JlbHMvLnJlbHNQSwECLQAUAAYACAAAACEAU+zNuWcCAAAcBQAADgAAAAAAAAAAAAAAAAAuAgAA&#10;ZHJzL2Uyb0RvYy54bWxQSwECLQAUAAYACAAAACEAi+KTFd8AAAAKAQAADwAAAAAAAAAAAAAAAADB&#10;BAAAZHJzL2Rvd25yZXYueG1sUEsFBgAAAAAEAAQA8wAAAM0FAAAAAA==&#10;" fillcolor="white [3201]" strokecolor="black [3200]" strokeweight="2pt">
            <v:textbox style="mso-next-textbox:#Rectangle 4">
              <w:txbxContent>
                <w:p w:rsidR="00EF3032" w:rsidRDefault="00EF3032" w:rsidP="00FA0F8D">
                  <w:pPr>
                    <w:jc w:val="center"/>
                  </w:pPr>
                  <w:r>
                    <w:t>Thickening ground control points, level</w:t>
                  </w:r>
                </w:p>
              </w:txbxContent>
            </v:textbox>
          </v:rect>
        </w:pict>
      </w:r>
      <w:r>
        <w:rPr>
          <w:rFonts w:asciiTheme="majorHAnsi" w:hAnsiTheme="majorHAnsi"/>
          <w:noProof/>
          <w:sz w:val="28"/>
          <w:szCs w:val="28"/>
        </w:rPr>
        <w:pict>
          <v:shape id="Straight Arrow Connector 9" o:spid="_x0000_s1034" type="#_x0000_t32" style="position:absolute;left:0;text-align:left;margin-left:166pt;margin-top:2.3pt;width:51.95pt;height:22.55pt;z-index:251611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aOT1QEAAAEEAAAOAAAAZHJzL2Uyb0RvYy54bWysU9uO0zAQfUfiHyy/07RFLW3VdIW6wAuC&#10;ahc+wOvYjSXfNB6a9O8ZO2kWAUIC8TKJPT4z5xyP93e9s+yiIJnga76YzTlTXobG+HPNv355/2rD&#10;WULhG2GDVzW/qsTvDi9f7Lu4U8vQBtsoYFTEp10Xa94ixl1VJdkqJ9IsROUpqQM4gbSEc9WA6Ki6&#10;s9VyPl9XXYAmQpAqJdq9H5L8UOprrSR+1jopZLbmxA1LhBKfcqwOe7E7g4itkSMN8Q8snDCemk6l&#10;7gUK9g3ML6WckRBS0DiTwVVBayNV0UBqFvOf1Dy2IqqihcxJcbIp/b+y8tPlBMw0Nd9y5oWjK3pE&#10;EObcInsLEDp2DN6TjQHYNrvVxbQj0NGfYFyleIIsvdfg8pdEsb44fJ0cVj0ySZvr1fbNesWZpNRy&#10;s369WeWa1TM4QsIPKjiWf2qeRi4TiUVxWVw+JhyAN0DubH2OKIx95xuG10hqRBYxNsn5KgsYKJc/&#10;vFo1YB+UJiOI5NCjjKA6WmAXQcMjpFQeF1MlOp1h2lg7AeeF3B+B4/kMVWU8/wY8IUrn4HECO+MD&#10;/K479jfKejh/c2DQnS14Cs21XGaxhuasXMj4JvIg/7gu8OeXe/gOAAD//wMAUEsDBBQABgAIAAAA&#10;IQA1w+Il3gAAAAgBAAAPAAAAZHJzL2Rvd25yZXYueG1sTI/BTsMwEETvSPyDtUi9UadNCSTEqVAr&#10;LlwKpeK8jbdxRGxHsdsEvp7lBLdZzWrmTbmebCcuNITWOwWLeQKCXO116xoFh/fn2wcQIaLT2HlH&#10;Cr4owLq6viqx0H50b3TZx0ZwiAsFKjAx9oWUoTZkMcx9T469kx8sRj6HRuoBRw63nVwmSSYtto4b&#10;DPa0MVR/7s9WQR5eTQzmg7an3SLbfWOzfTmMSs1upqdHEJGm+PcMv/iMDhUzHf3Z6SA6BWm65C1R&#10;wSoDwf4qvctBHFnk9yCrUv4fUP0AAAD//wMAUEsBAi0AFAAGAAgAAAAhALaDOJL+AAAA4QEAABMA&#10;AAAAAAAAAAAAAAAAAAAAAFtDb250ZW50X1R5cGVzXS54bWxQSwECLQAUAAYACAAAACEAOP0h/9YA&#10;AACUAQAACwAAAAAAAAAAAAAAAAAvAQAAX3JlbHMvLnJlbHNQSwECLQAUAAYACAAAACEAlImjk9UB&#10;AAABBAAADgAAAAAAAAAAAAAAAAAuAgAAZHJzL2Uyb0RvYy54bWxQSwECLQAUAAYACAAAACEANcPi&#10;Jd4AAAAIAQAADwAAAAAAAAAAAAAAAAAvBAAAZHJzL2Rvd25yZXYueG1sUEsFBgAAAAAEAAQA8wAA&#10;ADoFAAAAAA==&#10;" strokecolor="#4579b8 [3044]">
            <v:stroke endarrow="open"/>
          </v:shape>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11" o:spid="_x0000_s1036" type="#_x0000_t32" style="position:absolute;left:0;text-align:left;margin-left:257.45pt;margin-top:14.3pt;width:0;height:29.25pt;z-index:251613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Tlk0QEAAP4DAAAOAAAAZHJzL2Uyb0RvYy54bWysU9uO0zAQfUfiHyy/0yTLZVHUdIW6wAuC&#10;imU/wOvYjSXfNB6a5u8ZO2kWAUJaxMskvpyZc86MtzdnZ9lJQTLBd7zZ1JwpL0Nv/LHj998+vHjL&#10;WULhe2GDVx2fVOI3u+fPtmNs1VUYgu0VMEriUzvGjg+Isa2qJAflRNqEqDwd6gBOIC3hWPUgRsru&#10;bHVV12+qMUAfIUiVEu3ezod8V/JrrSR+0TopZLbjxA1LhBIfcqx2W9EeQcTByIWG+AcWThhPRddU&#10;twIF+w7mt1TOSAgpaNzI4KqgtZGqaCA1Tf2LmrtBRFW0kDkprjal/5dWfj4dgJmeetdw5oWjHt0h&#10;CHMckL0DCCPbB+/JxwCMrpBfY0wtwfb+AMsqxQNk8WcNLn9JFjsXj6fVY3VGJudNSbsvr5tX169z&#10;uuoRFyHhRxUcyz8dTwuPlUBTLBanTwln4AWQi1qfIwpj3/ue4RRJicgCliL5vMrcZ7blDyerZuxX&#10;pckF4jfXKPOn9hbYSdDkCCmVx6Ke6FpPtzNMG2tXYF3I/RW43M9QVWbzKeAVUSoHjyvYGR/gT9Xx&#10;fKGs5/sXB2bd2YKH0E+lj8UaGrLSkOVB5Cn+eV3gj8929wMAAP//AwBQSwMEFAAGAAgAAAAhAMqq&#10;XX7dAAAACQEAAA8AAABkcnMvZG93bnJldi54bWxMj8FOwzAMhu9IvENkJG4s7QSl6+pOiIkLl7Ex&#10;cfYar6nWJFWTrYWnJ4gDHG1/+v395Woynbjw4FtnEdJZAoJt7VRrG4T9+8tdDsIHsoo6Zxnhkz2s&#10;quurkgrlRrvlyy40IoZYXxCCDqEvpPS1ZkN+5nq28XZ0g6EQx6GRaqAxhptOzpMkk4ZaGz9o6vlZ&#10;c33anQ3Cwr/p4PUHr4+bNNt8UbN+3Y+ItzfT0xJE4Cn8wfCjH9Whik4Hd7bKiw7hIb1fRBRhnmcg&#10;IvC7OCDkjynIqpT/G1TfAAAA//8DAFBLAQItABQABgAIAAAAIQC2gziS/gAAAOEBAAATAAAAAAAA&#10;AAAAAAAAAAAAAABbQ29udGVudF9UeXBlc10ueG1sUEsBAi0AFAAGAAgAAAAhADj9If/WAAAAlAEA&#10;AAsAAAAAAAAAAAAAAAAALwEAAF9yZWxzLy5yZWxzUEsBAi0AFAAGAAgAAAAhAGUdOWTRAQAA/gMA&#10;AA4AAAAAAAAAAAAAAAAALgIAAGRycy9lMm9Eb2MueG1sUEsBAi0AFAAGAAgAAAAhAMqqXX7dAAAA&#10;CQEAAA8AAAAAAAAAAAAAAAAAKwQAAGRycy9kb3ducmV2LnhtbFBLBQYAAAAABAAEAPMAAAA1BQAA&#10;A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5" o:spid="_x0000_s1030" style="position:absolute;left:0;text-align:left;margin-left:137.2pt;margin-top:16.7pt;width:237.75pt;height:41.45pt;z-index:251607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B9iZwIAABwFAAAOAAAAZHJzL2Uyb0RvYy54bWysVE1v2zAMvQ/YfxB0Xx17SbcGdYqgRYcB&#10;RVe0HXpWZCkxJosapcTOfv0o+aNFV+ww7CKTJh8pko86v+gaww4KfQ225PnJjDNlJVS13Zb8++P1&#10;h8+c+SBsJQxYVfKj8vxi9f7deeuWqoAdmEohoyDWL1tX8l0IbpllXu5UI/wJOGXJqAEbEUjFbVah&#10;aCl6Y7JiNjvNWsDKIUjlPf296o18leJrrWT4prVXgZmS091COjGdm3hmq3Ox3KJwu1oO1xD/cItG&#10;1JaSTqGuRBBsj/UfoZpaInjQ4URCk4HWtVSpBqomn72q5mEnnEq1UHO8m9rk/19YeXu4Q1ZXJV9w&#10;ZkVDI7qnpgm7NYotYnta55fk9eDucNA8ibHWTmMTv1QF61JLj1NLVReYpJ8fZ/nZvKDYkmyL4rTI&#10;ixg0e0Y79OGLgoZFoeRI2VMnxeHGh951dCFcvE2fP0nhaFS8grH3SlMZlLFI6EQgdWmQHQSNvvqR&#10;D2mTZ4To2pgJlL8FMmEEDb4RphKpJuDsLeBztsk7ZQQbJmBTW8C/g3XvP1bd1xrLDt2mSzObjwPa&#10;QHWkOSL0BPdOXtfUzhvhw51AYjRxn7Y0fKNDG2hLDoPE2Q7w11v/oz8RjayctbQhJfc/9wIVZ+ar&#10;JQqe5fN5XKmkzBefClLwpWXz0mL3zSXQJHJ6D5xMYvQPZhQ1QvNEy7yOWckkrKTcJZcBR+Uy9JtL&#10;z4FU63VyozVyItzYBydj8NjnSJfH7kmgGzgViI23MG6TWL6iVu8bkRbW+wC6TryLne77OkyAVjAx&#10;d3gu4o6/1JPX86O2+g0AAP//AwBQSwMEFAAGAAgAAAAhAJM4PT3gAAAACgEAAA8AAABkcnMvZG93&#10;bnJldi54bWxMj8FOg0AQhu8mvsNmTLzZpYW0giyNITEmehLrwduWHYHIzhJ2S8GndzzZ02QyX/75&#10;/nw/215MOPrOkYL1KgKBVDvTUaPg8P50dw/CB01G945QwYIe9sX1Va4z4870hlMVGsEh5DOtoA1h&#10;yKT0dYtW+5UbkPj25UarA69jI82ozxxue7mJoq20uiP+0OoByxbr7+pkFbwuMkyHj236M5XdYqrP&#10;8vkFS6Vub+bHBxAB5/APw58+q0PBTkd3IuNFr2CzSxJGFcQxTwZ2SZqCODK53sYgi1xeVih+AQAA&#10;//8DAFBLAQItABQABgAIAAAAIQC2gziS/gAAAOEBAAATAAAAAAAAAAAAAAAAAAAAAABbQ29udGVu&#10;dF9UeXBlc10ueG1sUEsBAi0AFAAGAAgAAAAhADj9If/WAAAAlAEAAAsAAAAAAAAAAAAAAAAALwEA&#10;AF9yZWxzLy5yZWxzUEsBAi0AFAAGAAgAAAAhAIp4H2JnAgAAHAUAAA4AAAAAAAAAAAAAAAAALgIA&#10;AGRycy9lMm9Eb2MueG1sUEsBAi0AFAAGAAgAAAAhAJM4PT3gAAAACgEAAA8AAAAAAAAAAAAAAAAA&#10;wQQAAGRycy9kb3ducmV2LnhtbFBLBQYAAAAABAAEAPMAAADOBQAAAAA=&#10;" fillcolor="white [3201]" strokecolor="black [3200]" strokeweight="2pt">
            <v:textbox style="mso-next-textbox:#Rectangle 5">
              <w:txbxContent>
                <w:p w:rsidR="00EF3032" w:rsidRDefault="00EF3032" w:rsidP="00FA0F8D">
                  <w:pPr>
                    <w:jc w:val="center"/>
                  </w:pPr>
                  <w:r>
                    <w:t>Drawing topographic design, shape, ground objects on the all-around machine</w:t>
                  </w:r>
                </w:p>
              </w:txbxContent>
            </v:textbox>
          </v:rect>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6" o:spid="_x0000_s1031" style="position:absolute;left:0;text-align:left;margin-left:137.2pt;margin-top:22.5pt;width:237.7pt;height:31.9pt;z-index:251608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0HaQIAABwFAAAOAAAAZHJzL2Uyb0RvYy54bWysVMlu2zAQvRfoPxC8N5IcZzMiB4aDFAWC&#10;xEhS5ExTpC2UW4e0JffrO6SWBKnRQ9ELNaPZOG/e8Pqm1YrsBfjampIWJzklwnBb1WZT0u8vd18u&#10;KfGBmYopa0RJD8LTm/nnT9eNm4mJ3VpVCSCYxPhZ40q6DcHNsszzrdDMn1gnDBqlBc0CqrDJKmAN&#10;Ztcqm+T5edZYqBxYLrzHv7edkc5TfikFD49SehGIKineLaQT0rmOZza/ZrMNMLeteX8N9g+30Kw2&#10;WHRMdcsCIzuo/0ilaw7WWxlOuNWZlbLmIvWA3RT5h26et8yJ1AuC490Ik/9/afnDfgWkrkp6Tolh&#10;Gkf0hKAxs1GCnEd4Gudn6PXsVtBrHsXYaytBxy92QdoE6WGEVLSBcPx5mheXF1eIPEfbND8rThPm&#10;2Vu0Ax++CqtJFEoKWD0hyfb3PmBFdB1cUIm36eonKRyUiFdQ5klIbAMrTlJ0IpBYKiB7hqOvfhSx&#10;F8yVPGOIrJUag4pjQSoMQb1vDBOJVGNgfizwrdronSpaE8ZAXRsLfw+Wnf/QdddrbDu06zbN7GwY&#10;0NpWB5wj2I7g3vG7GuG8Zz6sGCCjcQK4peERD6lsU1LbS5RsLfw69j/6I9HQSkmDG1JS/3PHQFCi&#10;vhmk4FUxncaVSsr07GKCCry3rN9bzE4vLU6iwPfA8SRG/6AGUYLVr7jMi1gVTcxwrF1SHmBQlqHb&#10;XHwOuFgskhuukWPh3jw7HpNHnCNdXtpXBq7nVEA2Pthhm9jsA7U63xhp7GIXrKwT7yLSHa79BHAF&#10;E4X65yLu+Hs9eb09avPfAAAA//8DAFBLAwQUAAYACAAAACEANPQQ198AAAAKAQAADwAAAGRycy9k&#10;b3ducmV2LnhtbEyPQU+DQBCF7yb9D5tp4s0uNthSZGkaksZET2I9eNuyIxDZWcJuKfjrHU96nMyX&#10;976X7SfbiREH3zpScL+KQCBVzrRUKzi9He8SED5oMrpzhApm9LDPFzeZTo270iuOZagFh5BPtYIm&#10;hD6V0lcNWu1Xrkfi36cbrA58DrU0g75yuO3kOoo20uqWuKHRPRYNVl/lxSp4mWUYT++b3fdYtLMp&#10;P4qnZyyUul1Oh0cQAafwB8OvPqtDzk5ndyHjRadgvY1jRhXED7yJgW284y1nJqMkAZln8v+E/AcA&#10;AP//AwBQSwECLQAUAAYACAAAACEAtoM4kv4AAADhAQAAEwAAAAAAAAAAAAAAAAAAAAAAW0NvbnRl&#10;bnRfVHlwZXNdLnhtbFBLAQItABQABgAIAAAAIQA4/SH/1gAAAJQBAAALAAAAAAAAAAAAAAAAAC8B&#10;AABfcmVscy8ucmVsc1BLAQItABQABgAIAAAAIQDdiZ0HaQIAABwFAAAOAAAAAAAAAAAAAAAAAC4C&#10;AABkcnMvZTJvRG9jLnhtbFBLAQItABQABgAIAAAAIQA09BDX3wAAAAoBAAAPAAAAAAAAAAAAAAAA&#10;AMMEAABkcnMvZG93bnJldi54bWxQSwUGAAAAAAQABADzAAAAzwUAAAAA&#10;" fillcolor="white [3201]" strokecolor="black [3200]" strokeweight="2pt">
            <v:textbox style="mso-next-textbox:#Rectangle 6">
              <w:txbxContent>
                <w:p w:rsidR="00EF3032" w:rsidRDefault="00EF3032" w:rsidP="00FA0F8D">
                  <w:pPr>
                    <w:jc w:val="center"/>
                  </w:pPr>
                  <w:r>
                    <w:t>Preparing maps for printing</w:t>
                  </w:r>
                </w:p>
              </w:txbxContent>
            </v:textbox>
          </v:rect>
        </w:pict>
      </w:r>
      <w:r>
        <w:rPr>
          <w:rFonts w:asciiTheme="majorHAnsi" w:hAnsiTheme="majorHAnsi"/>
          <w:noProof/>
          <w:sz w:val="28"/>
          <w:szCs w:val="28"/>
        </w:rPr>
        <w:pict>
          <v:shape id="Straight Arrow Connector 12" o:spid="_x0000_s1037" type="#_x0000_t32" style="position:absolute;left:0;text-align:left;margin-left:260.85pt;margin-top:4.45pt;width:0;height:18.35pt;z-index:251614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tqr0AEAAP4DAAAOAAAAZHJzL2Uyb0RvYy54bWysU9uO0zAQfUfiHyy/06QtIBQ1XaEu8IKg&#10;YuEDvI7dWLI91tg06d8zdtIsWhASq32ZxJczc86Z8e5mdJadFUYDvuXrVc2Z8hI6408t//H946t3&#10;nMUkfCcseNXyi4r8Zv/yxW4IjdpAD7ZTyCiJj80QWt6nFJqqirJXTsQVBOXpUAM6kWiJp6pDMVB2&#10;Z6tNXb+tBsAuIEgVI+3eTod8X/JrrWT6qnVUidmWE7dUIpZ4n2O134nmhCL0Rs40xBNYOGE8FV1S&#10;3Yok2E80f6RyRiJE0GklwVWgtZGqaCA16/qRmrteBFW0kDkxLDbF50srv5yPyExHvdtw5oWjHt0l&#10;FObUJ/YeEQZ2AO/JR0BGV8ivIcSGYAd/xHkVwxGz+FGjy1+Sxcbi8WXxWI2JyWlT0u5mu92+fpPT&#10;VQ+4gDF9UuBY/ml5nHksBNbFYnH+HNMEvAJyUetzTMLYD75j6RJIicgC5iL5vMrcJ7blL12smrDf&#10;lCYXiN9Uo8yfOlhkZ0GTI6RUPq2XTHQ7w7SxdgHWhdw/gfP9DFVlNv8HvCBKZfBpATvjAf9WPY1X&#10;ynq6f3Vg0p0tuIfuUvpYrKEhKw2ZH0Se4t/XBf7wbPe/AAAA//8DAFBLAwQUAAYACAAAACEAdKuY&#10;kNwAAAAIAQAADwAAAGRycy9kb3ducmV2LnhtbEyPwU7DMBBE70j8g7VI3KiTioY2ZFMhKi5cCqXi&#10;vE22cUS8jmK3CXw9RhzgOJrRzJtiPdlOnXnwrROEdJaAYqlc3UqDsH97ulmC8oGkps4JI3yyh3V5&#10;eVFQXrtRXvm8C42KJeJzQjAh9LnWvjJsyc9czxK9oxsshSiHRtcDjbHcdnqeJJm21EpcMNTzo+Hq&#10;Y3eyCCv/YoI377w5btNs+0XN5nk/Il5fTQ/3oAJP4S8MP/gRHcrIdHAnqb3qEBbz9C5GEZYrUNH/&#10;1QeE20UGuiz0/wPlNwAAAP//AwBQSwECLQAUAAYACAAAACEAtoM4kv4AAADhAQAAEwAAAAAAAAAA&#10;AAAAAAAAAAAAW0NvbnRlbnRfVHlwZXNdLnhtbFBLAQItABQABgAIAAAAIQA4/SH/1gAAAJQBAAAL&#10;AAAAAAAAAAAAAAAAAC8BAABfcmVscy8ucmVsc1BLAQItABQABgAIAAAAIQBM5tqr0AEAAP4DAAAO&#10;AAAAAAAAAAAAAAAAAC4CAABkcnMvZTJvRG9jLnhtbFBLAQItABQABgAIAAAAIQB0q5iQ3AAAAAgB&#10;AAAPAAAAAAAAAAAAAAAAACoEAABkcnMvZG93bnJldi54bWxQSwUGAAAAAAQABADzAAAAMwUAAAAA&#10;" strokecolor="#4579b8 [3044]">
            <v:stroke endarrow="open"/>
          </v:shape>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EF3032" w:rsidRPr="00EF3032" w:rsidRDefault="00EF3032" w:rsidP="00EF3032">
      <w:pPr>
        <w:ind w:left="1800"/>
        <w:jc w:val="both"/>
        <w:rPr>
          <w:rFonts w:asciiTheme="majorHAnsi" w:hAnsiTheme="majorHAnsi"/>
          <w:sz w:val="28"/>
          <w:szCs w:val="28"/>
        </w:rPr>
      </w:pPr>
      <w:r>
        <w:rPr>
          <w:rFonts w:asciiTheme="majorHAnsi" w:hAnsiTheme="majorHAnsi"/>
          <w:sz w:val="28"/>
          <w:szCs w:val="28"/>
        </w:rPr>
        <w:t>2.</w:t>
      </w:r>
      <w:r w:rsidRPr="00EF3032">
        <w:rPr>
          <w:rFonts w:asciiTheme="majorHAnsi" w:hAnsiTheme="majorHAnsi"/>
          <w:sz w:val="28"/>
          <w:szCs w:val="28"/>
        </w:rPr>
        <w:t>Method 2: to be applied for mountainous areas with indoor photography</w:t>
      </w: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13" o:spid="_x0000_s1038" style="position:absolute;left:0;text-align:left;margin-left:154.3pt;margin-top:15.5pt;width:220.7pt;height:33.3pt;z-index:25161523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SchaQIAAB4FAAAOAAAAZHJzL2Uyb0RvYy54bWysVN9P3DAMfp+0/yHK+2ivHAxO9NAJxDQJ&#10;MQRMPOfS5K5aGmdO7trbXz8n/QFiaA/TXlo79mfH9udcXHaNYXuFvgZb8tlRzpmyEqrabkr+/enm&#10;0xlnPghbCQNWlfygPL9cfvxw0bqFKmALplLIKIj1i9aVfBuCW2SZl1vVCH8ETlkyasBGBFJxk1Uo&#10;WoremKzI89OsBawcglTe0+l1b+TLFF9rJcM3rb0KzJSc7hbSF9N3Hb/Z8kIsNijctpbDNcQ/3KIR&#10;taWkU6hrEQTbYf1HqKaWCB50OJLQZKB1LVWqgaqZ5W+qedwKp1It1Bzvpjb5/xdW3u3vkdUVze6Y&#10;MysamtEDdU3YjVGMzqhBrfML8nt09zhonsRYbaexiX+qg3WpqYepqaoLTNJhcZYf52cFZ5Js86I4&#10;PT+JQbMXtEMfvihoWBRKjpQ+9VLsb33oXUcXwsXb9PmTFA5GxSsY+6A0FRIzJnSikLoyyPaChl/9&#10;mA1pk2eE6NqYCTR7D2TCCBp8I0wlWk3A/D3gS7bJO2UEGyZgU1vAv4N17z9W3dcayw7duktTOx0H&#10;tIbqQJNE6CnunbypqZ23wod7gcRpYj/tafhGH22gLTkMEmdbwF/vnUd/ohpZOWtpR0ruf+4EKs7M&#10;V0skPJ/N53GpkjI/+VyQgq8t69cWu2uugCYxoxfBySRG/2BGUSM0z7TOq5iVTMJKyl1yGXBUrkK/&#10;u/QgSLVaJTdaJCfCrX10MgaPfY50eeqeBbqBU4HYeAfjPonFG2r1vhFpYbULoOvEu9jpvq/DBGgJ&#10;E3OHByNu+Ws9eb08a8vfAAAA//8DAFBLAwQUAAYACAAAACEAzMyUAd8AAAAJAQAADwAAAGRycy9k&#10;b3ducmV2LnhtbEyPwU7DMBBE70j8g7VI3KhdEGkb4lQoEkKCE6EcuLnxNokar6PYTRO+nuVEbzPa&#10;p9mZbDu5Tow4hNaThuVCgUCqvG2p1rD7fLlbgwjRkDWdJ9QwY4Btfn2VmdT6M33gWMZacAiF1Gho&#10;YuxTKUPVoDNh4Xskvh384ExkO9TSDubM4a6T90ol0pmW+ENjeiwarI7lyWl4n2Ucd1/J5mcs2tmW&#10;38XrGxZa395Mz08gIk7xH4a/+lwdcu609yeyQXQaHtQ6YZTFkjcxsHpULPYaNqsEZJ7JywX5LwAA&#10;AP//AwBQSwECLQAUAAYACAAAACEAtoM4kv4AAADhAQAAEwAAAAAAAAAAAAAAAAAAAAAAW0NvbnRl&#10;bnRfVHlwZXNdLnhtbFBLAQItABQABgAIAAAAIQA4/SH/1gAAAJQBAAALAAAAAAAAAAAAAAAAAC8B&#10;AABfcmVscy8ucmVsc1BLAQItABQABgAIAAAAIQBeFSchaQIAAB4FAAAOAAAAAAAAAAAAAAAAAC4C&#10;AABkcnMvZTJvRG9jLnhtbFBLAQItABQABgAIAAAAIQDMzJQB3wAAAAkBAAAPAAAAAAAAAAAAAAAA&#10;AMMEAABkcnMvZG93bnJldi54bWxQSwUGAAAAAAQABADzAAAAzwUAAAAA&#10;" fillcolor="white [3201]" strokecolor="black [3200]" strokeweight="2pt">
            <v:textbox style="mso-next-textbox:#Rectangle 13">
              <w:txbxContent>
                <w:p w:rsidR="00EF3032" w:rsidRDefault="00EF3032" w:rsidP="00FA0F8D">
                  <w:pPr>
                    <w:jc w:val="center"/>
                  </w:pPr>
                  <w:r>
                    <w:t>Taking plane photography</w:t>
                  </w:r>
                </w:p>
              </w:txbxContent>
            </v:textbox>
          </v:rect>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19" o:spid="_x0000_s1044" type="#_x0000_t32" style="position:absolute;left:0;text-align:left;margin-left:262.75pt;margin-top:22pt;width:0;height:29.6pt;z-index:251621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Zq0QEAAP4DAAAOAAAAZHJzL2Uyb0RvYy54bWysU8Fu1DAQvSPxD5bvbJIiFYg2W6EtcEGw&#10;ovABrmNvLNkea2w2yd8zdnZTVBASVS+T2J43897zeHszOctOCqMB3/FmU3OmvITe+GPHf3z/+Oot&#10;ZzEJ3wsLXnV8VpHf7F6+2I6hVVcwgO0VMiriYzuGjg8phbaqohyUE3EDQXk61IBOJFrisepRjFTd&#10;2eqqrq+rEbAPCFLFSLu3yyHflfpaK5m+ah1VYrbjxC2ViCXe51jttqI9ogiDkWca4gksnDCemq6l&#10;bkUS7CeaP0o5IxEi6LSR4CrQ2khVNJCapn6k5m4QQRUtZE4Mq03x+crKL6cDMtPT3b3jzAtHd3SX&#10;UJjjkNh7RBjZHrwnHwEZpZBfY4gtwfb+gOdVDAfM4ieNLn9JFpuKx/PqsZoSk8umpN3Xb66bpVz1&#10;gAsY0ycFjuWfjsczj5VAUywWp88xUWcCXgC5qfU5JmHsB9+zNAdSIrKAzJly83mVuS9sy1+arVqw&#10;35QmF4jf0qPMn9pbZCdBkyOkVD41ayXKzjBtrF2BdSH3T+A5P0NVmc3/Aa+I0hl8WsHOeMC/dU/T&#10;hbJe8i8OLLqzBffQz+UeizU0ZMWr84PIU/z7usAfnu3uFwAAAP//AwBQSwMEFAAGAAgAAAAhAAHq&#10;gyncAAAACgEAAA8AAABkcnMvZG93bnJldi54bWxMj8FOwzAMhu9IvENkJG4sXVknKE0nxMSFy9iY&#10;OHut11Q0TtVka+HpMeIAR9uffn9/sZpcp840hNazgfksAUVc+brlxsD+7fnmDlSIyDV2nsnAJwVY&#10;lZcXBea1H3lL511slIRwyNGAjbHPtQ6VJYdh5ntiuR394DDKODS6HnCUcNfpNEmW2mHL8sFiT0+W&#10;qo/dyRm4D682BvtO6+Nmvtx8YbN+2Y/GXF9Njw+gIk3xD4YffVGHUpwO/sR1UJ2BLM0yQQ0sFtJJ&#10;gN/FQcjkNgVdFvp/hfIbAAD//wMAUEsBAi0AFAAGAAgAAAAhALaDOJL+AAAA4QEAABMAAAAAAAAA&#10;AAAAAAAAAAAAAFtDb250ZW50X1R5cGVzXS54bWxQSwECLQAUAAYACAAAACEAOP0h/9YAAACUAQAA&#10;CwAAAAAAAAAAAAAAAAAvAQAAX3JlbHMvLnJlbHNQSwECLQAUAAYACAAAACEAfvd2atEBAAD+AwAA&#10;DgAAAAAAAAAAAAAAAAAuAgAAZHJzL2Uyb0RvYy54bWxQSwECLQAUAAYACAAAACEAAeqDKdwAAAAK&#10;AQAADwAAAAAAAAAAAAAAAAArBAAAZHJzL2Rvd25yZXYueG1sUEsFBgAAAAAEAAQA8wAAADQFAAAA&#10;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14" o:spid="_x0000_s1039" style="position:absolute;left:0;text-align:left;margin-left:150.85pt;margin-top:21.95pt;width:231pt;height:37.6pt;z-index:2516162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wGpawIAAB4FAAAOAAAAZHJzL2Uyb0RvYy54bWysVE1v2zAMvQ/YfxB0X52k6bIGcYqgRYcB&#10;RRu0HXpWZCkxJosapcTOfv0o+SNFV+ww7GKT4iMpPpJaXDWVYQeFvgSb8/HZiDNlJRSl3eb8+/Pt&#10;py+c+SBsIQxYlfOj8vxq+fHDonZzNYEdmEIhoyDWz2uX810Ibp5lXu5UJfwZOGXJqAErEUjFbVag&#10;qCl6ZbLJaPQ5qwELhyCV93R60xr5MsXXWsnwoLVXgZmc091C+mL6buI3Wy7EfIvC7UrZXUP8wy0q&#10;UVpKOoS6EUGwPZZ/hKpKieBBhzMJVQZal1KlGqia8ehNNU874VSqhcjxbqDJ/7+w8v6wRlYW1Lsp&#10;Z1ZU1KNHYk3YrVGMzoig2vk54Z7cGjvNkxirbTRW8U91sCaRehxIVU1gkg4nl+fnsxFxL8k2nc0u&#10;Jon17OTt0IevCioWhZwjpU9cisOdD5SRoD2ElHibNn+SwtGoeAVjH5WmQmLG5J1GSF0bZAdBzS9+&#10;jGMtFCsho4sujRmcxu85mdA7ddjoptJYDY6j9xxP2QZ0ygg2DI5VaQH/7qxbfF91W2ssOzSbJnVt&#10;1jdoA8WROonQjrh38rYkOu+ED2uBNNPUAdrT8EAfbaDOOXQSZzvAX++dRzyNGlk5q2lHcu5/7gUq&#10;zsw3S0N4OZ5O41IlZXoxo84yfG3ZvLbYfXUN1IkxvQhOJjHig+lFjVC90DqvYlYyCSspd85lwF65&#10;Du3u0oMg1WqVYLRIToQ7++RkDB55juPy3LwIdN1MBZrGe+j3SczfjFaLjZ4WVvsAukxzF5luee06&#10;QEuYRqh7MOKWv9YT6vSsLX8DAAD//wMAUEsDBBQABgAIAAAAIQByliax3wAAAAoBAAAPAAAAZHJz&#10;L2Rvd25yZXYueG1sTI/BToQwEIbvJr5DMybe3IIYVpCyMSTGRE/ievDWpSMQ6ZTQLgs+vePJPc7M&#10;l3++v9gtdhAzTr53pCDeRCCQGmd6ahXs359u7kH4oMnowREqWNHDrry8KHRu3InecK5DKziEfK4V&#10;dCGMuZS+6dBqv3EjEt++3GR14HFqpZn0icPtIG+jKJVW98QfOj1i1WHzXR+tgtdVhnn/kWY/c9Wv&#10;pv6snl+wUur6anl8ABFwCf8w/OmzOpTsdHBHMl4MCpIo3jKq4C7JQDCwTRNeHJiMsxhkWcjzCuUv&#10;AAAA//8DAFBLAQItABQABgAIAAAAIQC2gziS/gAAAOEBAAATAAAAAAAAAAAAAAAAAAAAAABbQ29u&#10;dGVudF9UeXBlc10ueG1sUEsBAi0AFAAGAAgAAAAhADj9If/WAAAAlAEAAAsAAAAAAAAAAAAAAAAA&#10;LwEAAF9yZWxzLy5yZWxzUEsBAi0AFAAGAAgAAAAhAOdXAalrAgAAHgUAAA4AAAAAAAAAAAAAAAAA&#10;LgIAAGRycy9lMm9Eb2MueG1sUEsBAi0AFAAGAAgAAAAhAHKWJrHfAAAACgEAAA8AAAAAAAAAAAAA&#10;AAAAxQQAAGRycy9kb3ducmV2LnhtbFBLBQYAAAAABAAEAPMAAADRBQAAAAA=&#10;" fillcolor="white [3201]" strokecolor="black [3200]" strokeweight="2pt">
            <v:textbox style="mso-next-textbox:#Rectangle 14">
              <w:txbxContent>
                <w:p w:rsidR="00EF3032" w:rsidRDefault="00EF3032" w:rsidP="00FA0F8D">
                  <w:pPr>
                    <w:jc w:val="center"/>
                  </w:pPr>
                  <w:r>
                    <w:t>Measuring, connecting the ground control points, levels</w:t>
                  </w:r>
                </w:p>
              </w:txbxContent>
            </v:textbox>
          </v:rect>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20" o:spid="_x0000_s1045" type="#_x0000_t32" style="position:absolute;left:0;text-align:left;margin-left:265.45pt;margin-top:5.95pt;width:1.05pt;height:33.35pt;z-index:251622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3CC0gEAAAIEAAAOAAAAZHJzL2Uyb0RvYy54bWysU12L1DAUfRf8DyHvTqezyyJlOovMqi+i&#10;g6s/IJsm00CSG27itP333qSdrqggihRu83XuPefkZn8/OssuCqMB3/J6s+VMeQmd8eeWf/3y7tVr&#10;zmISvhMWvGr5pCK/P7x8sR9Co3bQg+0UMkriYzOElvcphaaqouyVE3EDQXna1IBOJJriuepQDJTd&#10;2Wq33d5VA2AXEKSKkVYf5k1+KPm1VjJ90jqqxGzLiVsqEUt8yrE67EVzRhF6Ixca4h9YOGE8FV1T&#10;PYgk2Dc0v6RyRiJE0GkjwVWgtZGqaCA19fYnNY+9CKpoIXNiWG2K/y+t/Hg5ITNdy3dkjxeO7ugx&#10;oTDnPrE3iDCwI3hPPgIyOkJ+DSE2BDv6Ey6zGE6YxY8aXf6TLDYWj6fVYzUmJmmxvrm7pZ6QtHO7&#10;u6Evp6yesQFjeq/AsTxoeVy4rCTqYrO4fIhpBl4BubD1OSZh7FvfsTQFUiOyiKVI3q8y/5lxGaXJ&#10;qhn7WWlyInMsNUoPqqNFdhHUPUJK5VO9ZqLTGaaNtStw+2fgcj5DVenPvwGviFIZfFrBznjA31VP&#10;45Wyns9fHZh1ZwueoJvKXRZrqNHKhSyPInfyj/MCf366h+8AAAD//wMAUEsDBBQABgAIAAAAIQDK&#10;5hdL3gAAAAkBAAAPAAAAZHJzL2Rvd25yZXYueG1sTI/BTsMwEETvSPyDtZW4USdEDW2IUyEqLlxK&#10;S8V5G2/jqLEdxW4T+HqWE5xWo3manSnXk+3ElYbQeqcgnScgyNVet65RcPh4vV+CCBGdxs47UvBF&#10;AdbV7U2Jhfaj29F1HxvBIS4UqMDE2BdShtqQxTD3PTn2Tn6wGFkOjdQDjhxuO/mQJLm02Dr+YLCn&#10;F0P1eX+xClbh3cRgPmlz2qb59hubzdthVOpuNj0/gYg0xT8Yfutzdai409FfnA6iU7DIkhWjbKR8&#10;GVhkGY87Knhc5iCrUv5fUP0AAAD//wMAUEsBAi0AFAAGAAgAAAAhALaDOJL+AAAA4QEAABMAAAAA&#10;AAAAAAAAAAAAAAAAAFtDb250ZW50X1R5cGVzXS54bWxQSwECLQAUAAYACAAAACEAOP0h/9YAAACU&#10;AQAACwAAAAAAAAAAAAAAAAAvAQAAX3JlbHMvLnJlbHNQSwECLQAUAAYACAAAACEADo9wgtIBAAAC&#10;BAAADgAAAAAAAAAAAAAAAAAuAgAAZHJzL2Uyb0RvYy54bWxQSwECLQAUAAYACAAAACEAyuYXS94A&#10;AAAJAQAADwAAAAAAAAAAAAAAAAAsBAAAZHJzL2Rvd25yZXYueG1sUEsFBgAAAAAEAAQA8wAAADcF&#10;AAAA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15" o:spid="_x0000_s1040" style="position:absolute;left:0;text-align:left;margin-left:158.9pt;margin-top:12.6pt;width:211.15pt;height:36.65pt;z-index:2516172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sjXagIAAB4FAAAOAAAAZHJzL2Uyb0RvYy54bWysVE1v2zAMvQ/YfxB0Xx0HSdYFdYqgRYcB&#10;RVs0HXpWZCkxJosapcTOfv0o+aNFV+ww7GKTIh8pko+6uGxrw44KfQW24PnZhDNlJZSV3RX8+9PN&#10;p3POfBC2FAasKvhJeX65+vjhonFLNYU9mFIhoyDWLxtX8H0IbpllXu5VLfwZOGXJqAFrEUjFXVai&#10;aCh6bbLpZLLIGsDSIUjlPZ1ed0a+SvG1VjLca+1VYKbgdLeQvpi+2/jNVhdiuUPh9pXsryH+4Ra1&#10;qCwlHUNdiyDYAas/QtWVRPCgw5mEOgOtK6lSDVRNPnlTzWYvnEq1UHO8G9vk/19YeXd8QFaVNLs5&#10;Z1bUNKNH6pqwO6MYnVGDGueX5LdxD9hrnsRYbauxjn+qg7WpqaexqaoNTNLhdHGeLyYUXJJttpjP&#10;5ilo9oJ26MNXBTWLQsGR0qdeiuOtD5SRXAcXUuJtuvxJCiej4hWMfVSaCokZEzpRSF0ZZEdBwy9/&#10;5LEWipU8I0RXxoyg/D2QCQOo940wlWg1AifvAV+yjd4pI9gwAuvKAv4drDv/oequ1lh2aLdtmtr5&#10;MKAtlCeaJEJHce/kTUXtvBU+PAgkThP7aU/DPX20gabg0Euc7QF/vXce/YlqZOWsoR0puP95EKg4&#10;M98skfBLPpvFpUrKbP55Sgq+tmxfW+yhvgKaRE4vgpNJjP7BDKJGqJ9pndcxK5mElZS74DLgoFyF&#10;bnfpQZBqvU5utEhOhFu7cTIGj32OdHlqnwW6nlOB2HgHwz6J5Rtqdb4RaWF9CKCrxLvY6a6v/QRo&#10;CROF+gcjbvlrPXm9PGur3wAAAP//AwBQSwMEFAAGAAgAAAAhAFi3cgjgAAAACQEAAA8AAABkcnMv&#10;ZG93bnJldi54bWxMj09PhDAUxO8mfofmmXhzC+j+Qx4bQ2JM9CSuh7116Vsg0ldCuyz46a0nPU5m&#10;MvObbDeZTow0uNYyQryIQBBXVrdcI+w/nu82IJxXrFVnmRBmcrDLr68ylWp74XcaS1+LUMIuVQiN&#10;930qpasaMsotbE8cvJMdjPJBDrXUg7qEctPJJIpW0qiWw0Kjeioaqr7Ks0F4m6Uf95+r7fdYtLMu&#10;D8XLKxWItzfT0yMIT5P/C8MvfkCHPDAd7Zm1Ex3CfbwO6B4hWSYgQmD9EMUgjgjbzRJknsn/D/If&#10;AAAA//8DAFBLAQItABQABgAIAAAAIQC2gziS/gAAAOEBAAATAAAAAAAAAAAAAAAAAAAAAABbQ29u&#10;dGVudF9UeXBlc10ueG1sUEsBAi0AFAAGAAgAAAAhADj9If/WAAAAlAEAAAsAAAAAAAAAAAAAAAAA&#10;LwEAAF9yZWxzLy5yZWxzUEsBAi0AFAAGAAgAAAAhAGAqyNdqAgAAHgUAAA4AAAAAAAAAAAAAAAAA&#10;LgIAAGRycy9lMm9Eb2MueG1sUEsBAi0AFAAGAAgAAAAhAFi3cgjgAAAACQEAAA8AAAAAAAAAAAAA&#10;AAAAxAQAAGRycy9kb3ducmV2LnhtbFBLBQYAAAAABAAEAPMAAADRBQAAAAA=&#10;" fillcolor="white [3201]" strokecolor="black [3200]" strokeweight="2pt">
            <v:textbox style="mso-next-textbox:#Rectangle 15">
              <w:txbxContent>
                <w:p w:rsidR="00EF3032" w:rsidRDefault="00EF3032" w:rsidP="00FA0F8D">
                  <w:pPr>
                    <w:jc w:val="center"/>
                  </w:pPr>
                  <w:r>
                    <w:t>Thickening ground control points, levels</w:t>
                  </w:r>
                </w:p>
              </w:txbxContent>
            </v:textbox>
          </v:rect>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22" o:spid="_x0000_s1046" type="#_x0000_t32" style="position:absolute;left:0;text-align:left;margin-left:266.5pt;margin-top:22.3pt;width:0;height:32pt;z-index:25162342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JSzwEAAP4DAAAOAAAAZHJzL2Uyb0RvYy54bWysU8GO0zAQvSPxD5bvNGlAK4iarlAXuCCo&#10;WPgAr2M3lmyPNTZN+veMnTSLFoQE4jKJ7Xkz7z2Pd7eTs+ysMBrwHd9uas6Ul9Abf+r4t6/vX7zm&#10;LCbhe2HBq45fVOS3++fPdmNoVQMD2F4hoyI+tmPo+JBSaKsqykE5ETcQlKdDDehEoiWeqh7FSNWd&#10;rZq6vqlGwD4gSBUj7d7Nh3xf6mutZPqsdVSJ2Y4Tt1QilviQY7XfifaEIgxGLjTEP7Bwwnhqupa6&#10;E0mw72h+KeWMRIig00aCq0BrI1XRQGq29RM194MIqmghc2JYbYr/r6z8dD4iM33Hm4YzLxzd0X1C&#10;YU5DYm8RYWQH8J58BGSUQn6NIbYEO/gjLqsYjpjFTxpd/pIsNhWPL6vHakpMzpuSdl/VN83LN7lc&#10;9YgLGNMHBY7ln47HhcdKYFssFuePMc3AKyA3tT7HJIx953uWLoGUiCxgaZLPq8x9Zlv+0sWqGftF&#10;aXKB+M09yvypg0V2FjQ5Qkrl03atRNkZpo21K7Au5P4IXPIzVJXZ/BvwiiidwacV7IwH/F33NF0p&#10;6zn/6sCsO1vwAP2l3GOxhoasXMjyIPIU/7wu8Mdnu/8BAAD//wMAUEsDBBQABgAIAAAAIQBS79ge&#10;3QAAAAoBAAAPAAAAZHJzL2Rvd25yZXYueG1sTI/BTsMwDIbvSLxDZCRuLB0b1eiaToiJC5exMXH2&#10;Wq+p1jhVk62Fp8eIAxxtf/r9/flqdK26UB8azwamkwQUcemrhmsD+/eXuwWoEJErbD2TgU8KsCqu&#10;r3LMKj/wli67WCsJ4ZChARtjl2kdSksOw8R3xHI7+t5hlLGvddXjIOGu1fdJkmqHDcsHix09WypP&#10;u7Mz8BjebAz2g9bHzTTdfGG9ft0PxtzejE9LUJHG+AfDj76oQyFOB3/mKqjWwMNsJl2igfk8BSXA&#10;7+IgZLJIQRe5/l+h+AYAAP//AwBQSwECLQAUAAYACAAAACEAtoM4kv4AAADhAQAAEwAAAAAAAAAA&#10;AAAAAAAAAAAAW0NvbnRlbnRfVHlwZXNdLnhtbFBLAQItABQABgAIAAAAIQA4/SH/1gAAAJQBAAAL&#10;AAAAAAAAAAAAAAAAAC8BAABfcmVscy8ucmVsc1BLAQItABQABgAIAAAAIQBieFJSzwEAAP4DAAAO&#10;AAAAAAAAAAAAAAAAAC4CAABkcnMvZTJvRG9jLnhtbFBLAQItABQABgAIAAAAIQBS79ge3QAAAAoB&#10;AAAPAAAAAAAAAAAAAAAAACkEAABkcnMvZG93bnJldi54bWxQSwUGAAAAAAQABADzAAAAMwUAAAAA&#10;" strokecolor="#4579b8 [3044]">
            <v:stroke endarrow="open"/>
          </v:shape>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16" o:spid="_x0000_s1041" style="position:absolute;left:0;text-align:left;margin-left:146.05pt;margin-top:-14.25pt;width:273.05pt;height:57.55pt;z-index:25161830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QbagIAAB4FAAAOAAAAZHJzL2Uyb0RvYy54bWysVE1v2zAMvQ/YfxB0X51kabMGdYqgRYcB&#10;RRu0HXpWZCkxJosapcTOfv0o+SNFF+ww7GKTIh8pko+6um4qw/YKfQk25+OzEWfKSihKu8n595e7&#10;T18480HYQhiwKucH5fn14uOHq9rN1QS2YAqFjIJYP69dzrchuHmWeblVlfBn4JQlowasRCAVN1mB&#10;oqbolckmo9FFVgMWDkEq7+n0tjXyRYqvtZLhUWuvAjM5p7uF9MX0XcdvtrgS8w0Kty1ldw3xD7eo&#10;RGkp6RDqVgTBdlj+EaoqJYIHHc4kVBloXUqVaqBqxqN31TxvhVOpFmqOd0Ob/P8LKx/2K2RlQbO7&#10;4MyKimb0RF0TdmMUozNqUO38nPye3Qo7zZMYq200VvFPdbAmNfUwNFU1gUk6/Dy9mM2mM84k2c6n&#10;k8vJeQyaHdEOffiqoGJRyDlS+tRLsb/3oXXtXQgXb9PmT1I4GBWvYOyT0lQIZZwkdKKQujHI9oKG&#10;X/wYd2mTZ4To0pgBND4FMqEHdb4RphKtBuDoFPCYbfBOGcGGAViVFvDvYN3691W3tcayQ7Nu0tQu&#10;+wGtoTjQJBFainsn70pq573wYSWQOE3spz0Nj/TRBuqcQydxtgX8deo8+hPVyMpZTTuSc/9zJ1Bx&#10;Zr5ZIuHleDqNS5WU6flsQgq+tazfWuyuugGaxJheBCeTGP2D6UWNUL3SOi9jVjIJKyl3zmXAXrkJ&#10;7e7SgyDVcpncaJGcCPf22ckYPPY50uWleRXoOk4FYuMD9Psk5u+o1fpGpIXlLoAuE+9ip9u+dhOg&#10;JUzM7R6MuOVv9eR1fNYWvwEAAP//AwBQSwMEFAAGAAgAAAAhAFm0dJ3dAAAACAEAAA8AAABkcnMv&#10;ZG93bnJldi54bWxMj0Frg0AQhe+F/IdlCr01ayyIMa6hCKHQnmqTQ24bd6pSd1bcjdH++k5P7Wlm&#10;eI8338v3s+3FhKPvHCnYrCMQSLUzHTUKjh+HxxSED5qM7h2hggU97IvVXa4z4270jlMVGsEh5DOt&#10;oA1hyKT0dYtW+7UbkFj7dKPVgc+xkWbUNw63vYyjKJFWd8QfWj1g2WL9VV2tgrdFhul4SrbfU9kt&#10;pjqXL69YKvVwPz/vQAScw58ZfvEZHQpmurgrGS96BfE23rCVBR6sp09pDOLCS5KALHL5v0DxAwAA&#10;//8DAFBLAQItABQABgAIAAAAIQC2gziS/gAAAOEBAAATAAAAAAAAAAAAAAAAAAAAAABbQ29udGVu&#10;dF9UeXBlc10ueG1sUEsBAi0AFAAGAAgAAAAhADj9If/WAAAAlAEAAAsAAAAAAAAAAAAAAAAALwEA&#10;AF9yZWxzLy5yZWxzUEsBAi0AFAAGAAgAAAAhAKGKBBtqAgAAHgUAAA4AAAAAAAAAAAAAAAAALgIA&#10;AGRycy9lMm9Eb2MueG1sUEsBAi0AFAAGAAgAAAAhAFm0dJ3dAAAACAEAAA8AAAAAAAAAAAAAAAAA&#10;xAQAAGRycy9kb3ducmV2LnhtbFBLBQYAAAAABAAEAPMAAADOBQAAAAA=&#10;" fillcolor="white [3201]" strokecolor="black [3200]" strokeweight="2pt">
            <v:textbox style="mso-next-textbox:#Rectangle 16">
              <w:txbxContent>
                <w:p w:rsidR="00EF3032" w:rsidRDefault="00EF3032" w:rsidP="00FA0F8D">
                  <w:pPr>
                    <w:jc w:val="center"/>
                  </w:pPr>
                  <w:r>
                    <w:t>Drawing the topographic shape design, ground object and indoor adjusting and drawing in accurate all-around machine</w:t>
                  </w:r>
                </w:p>
              </w:txbxContent>
            </v:textbox>
          </v:rect>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23" o:spid="_x0000_s1047" type="#_x0000_t32" style="position:absolute;left:0;text-align:left;margin-left:266.5pt;margin-top:16.6pt;width:0;height:29.25pt;z-index:251624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1LP0QEAAP4DAAAOAAAAZHJzL2Uyb0RvYy54bWysU9uO0zAQfUfiHyy/0yRdYFHVdIW6wAuC&#10;apf9AK9jN5Z803ho0r9n7KRZBGglEC+T2J4zc87xeHszOstOCpIJvuXNquZMeRk6448tf/j28dU7&#10;zhIK3wkbvGr5WSV+s3v5YjvEjVqHPthOAaMiPm2G2PIeMW6qKsleOZFWISpPhzqAE0hLOFYdiIGq&#10;O1ut6/ptNQToIgSpUqLd2+mQ70p9rZXEr1onhcy2nLhhiVDiY47Vbis2RxCxN3KmIf6BhRPGU9Ol&#10;1K1Awb6D+a2UMxJCChpXMrgqaG2kKhpITVP/oua+F1EVLWROiotN6f+VlV9OB2Cma/n6ijMvHN3R&#10;PYIwxx7Ze4AwsH3wnnwMwCiF/Bpi2hBs7w8wr1I8QBY/anD5S7LYWDw+Lx6rEZmcNiXtXl03r6/f&#10;5HLVEy5Cwk8qOJZ/Wp5mHguBplgsTp8TTsALIDe1PkcUxn7wHcNzJCUiC5ib5PMqc5/Ylj88WzVh&#10;75QmF4jf1KPMn9pbYCdBkyOkVB6bpRJlZ5g21i7AupB7FjjnZ6gqs/k34AVROgePC9gZH+BP3XG8&#10;UNZT/sWBSXe24DF053KPxRoasnIh84PIU/zzusCfnu3uBwAAAP//AwBQSwMEFAAGAAgAAAAhAFob&#10;5CbcAAAACQEAAA8AAABkcnMvZG93bnJldi54bWxMj8FOwzAMhu9IvENkJG4s7SoG65pOiIkLl8GY&#10;OHut11Q0TtVka+HpMeIAR9u/Pn9/sZ5cp840hNazgXSWgCKufN1yY2D/9nRzDypE5Bo7z2TgkwKs&#10;y8uLAvPaj/xK511slEA45GjAxtjnWofKksMw8z2x3I5+cBhlHBpdDzgK3HV6niQL7bBl+WCxp0dL&#10;1cfu5Awsw4uNwb7T5rhNF9svbDbP+9GY66vpYQUq0hT/wvCjL+pQitPBn7gOqjNwm2XSJRrIsjko&#10;CfwuDkJP70CXhf7foPwGAAD//wMAUEsBAi0AFAAGAAgAAAAhALaDOJL+AAAA4QEAABMAAAAAAAAA&#10;AAAAAAAAAAAAAFtDb250ZW50X1R5cGVzXS54bWxQSwECLQAUAAYACAAAACEAOP0h/9YAAACUAQAA&#10;CwAAAAAAAAAAAAAAAAAvAQAAX3JlbHMvLnJlbHNQSwECLQAUAAYACAAAACEAWadSz9EBAAD+AwAA&#10;DgAAAAAAAAAAAAAAAAAuAgAAZHJzL2Uyb0RvYy54bWxQSwECLQAUAAYACAAAACEAWhvkJtwAAAAJ&#10;AQAADwAAAAAAAAAAAAAAAAArBAAAZHJzL2Rvd25yZXYueG1sUEsFBgAAAAAEAAQA8wAAADQFAAAA&#10;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17" o:spid="_x0000_s1042" style="position:absolute;left:0;text-align:left;margin-left:151pt;margin-top:19pt;width:245pt;height:39.35pt;z-index:25161932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GT4aAIAAB8FAAAOAAAAZHJzL2Uyb0RvYy54bWysVMFu2zAMvQ/YPwi6r46ztF2COkWQosOA&#10;oi3aDj0rspQYk0WNUmJnXz9KdpyiC3YYdrFJkY8UyUddXbe1YTuFvgJb8PxsxJmyEsrKrgv+/eX2&#10;0xfOfBC2FAasKvheeX49//jhqnEzNYYNmFIhoyDWzxpX8E0IbpZlXm5ULfwZOGXJqAFrEUjFdVai&#10;aCh6bbLxaHSRNYClQ5DKezq96Yx8nuJrrWR40NqrwEzB6W4hfTF9V/Gbza/EbI3CbSrZX0P8wy1q&#10;UVlKOoS6EUGwLVZ/hKorieBBhzMJdQZaV1KlGqiafPSumueNcCrVQs3xbmiT/39h5f3uEVlV0uwu&#10;ObOiphk9UdeEXRvF6Iwa1Dg/I79n94i95kmM1bYa6/inOlibmrofmqrawCQdfs7z/GJKvZdkm0yn&#10;l5PzGDQ7oh368FVBzaJQcKT0qZdid+dD53pwIVy8TZc/SWFvVLyCsU9KUyGUcZzQiUJqaZDtBA2/&#10;/JH3aZNnhOjKmAGUnwKZcAD1vhGmEq0G4OgU8Jht8E4ZwYYBWFcW8O9g3fkfqu5qjWWHdtV2U0sU&#10;jkcrKPc0SoSO497J24r6eSd8eBRIpKYR0KKGB/poA03BoZc42wD+OnUe/YlrZOWsoSUpuP+5Fag4&#10;M98ssXCaTyZxq5IyOb8ck4JvLau3Frutl0CjyOlJcDKJ0T+Yg6gR6lfa50XMSiZhJeUuuAx4UJah&#10;W156EaRaLJIbbZIT4c4+OxmDx0ZHvry0rwJdT6pAdLyHw0KJ2Ttudb4RaWGxDaCrRLxjX/sR0BYm&#10;6vYvRlzzt3ryOr5r898AAAD//wMAUEsDBBQABgAIAAAAIQBTfXRy3wAAAAoBAAAPAAAAZHJzL2Rv&#10;d25yZXYueG1sTI9Pb4JAEMXvTfodNtPEW13UBJWymIakaWJPUnvobWWnQMrOEnZF8NN3PNnT/Ht5&#10;83vpbrStGLD3jSMFi3kEAql0pqFKwfHz7XkDwgdNRreOUMGEHnbZ40OqE+MudMChCJVgE/KJVlCH&#10;0CVS+rJGq/3cdUh8+3G91YHHvpKm1xc2t61cRlEsrW6IP9S6w7zG8rc4WwUfkwzD8SveXoe8mUzx&#10;nb/vMVdq9jS+voAIOIa7GG74jA4ZM53cmYwXrYJVtOQsgZsNVxast7fFiZWLeA0yS+X/CNkfAAAA&#10;//8DAFBLAQItABQABgAIAAAAIQC2gziS/gAAAOEBAAATAAAAAAAAAAAAAAAAAAAAAABbQ29udGVu&#10;dF9UeXBlc10ueG1sUEsBAi0AFAAGAAgAAAAhADj9If/WAAAAlAEAAAsAAAAAAAAAAAAAAAAALwEA&#10;AF9yZWxzLy5yZWxzUEsBAi0AFAAGAAgAAAAhAIOMZPhoAgAAHwUAAA4AAAAAAAAAAAAAAAAALgIA&#10;AGRycy9lMm9Eb2MueG1sUEsBAi0AFAAGAAgAAAAhAFN9dHLfAAAACgEAAA8AAAAAAAAAAAAAAAAA&#10;wgQAAGRycy9kb3ducmV2LnhtbFBLBQYAAAAABAAEAPMAAADOBQAAAAA=&#10;" fillcolor="white [3201]" strokecolor="black [3200]" strokeweight="2pt">
            <v:textbox style="mso-next-textbox:#Rectangle 17">
              <w:txbxContent>
                <w:p w:rsidR="00EF3032" w:rsidRDefault="00EF3032" w:rsidP="00FA0F8D">
                  <w:pPr>
                    <w:jc w:val="center"/>
                  </w:pPr>
                  <w:r>
                    <w:t>Adjusting and drawing the actual field topographic shape design and additional checking the indoor drawing results</w:t>
                  </w:r>
                </w:p>
              </w:txbxContent>
            </v:textbox>
          </v:rect>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24" o:spid="_x0000_s1048" type="#_x0000_t32" style="position:absolute;left:0;text-align:left;margin-left:269.75pt;margin-top:4.65pt;width:0;height:21.35pt;z-index:251625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j0AEAAP4DAAAOAAAAZHJzL2Uyb0RvYy54bWysU9uO0zAQfUfiHyy/0yTlqqjpCnWBFwTV&#10;LnyA17EbS75pPDTJ3zN22iwChATiZRLbc2bOOR7vbiZn2VlBMsF3vNnUnCkvQ2/8qeNfv7x/9oaz&#10;hML3wgavOj6rxG/2T5/sxtiqbRiC7RUwKuJTO8aOD4ixraokB+VE2oSoPB3qAE4gLeFU9SBGqu5s&#10;ta3rV9UYoI8QpEqJdm+XQ74v9bVWEj9rnRQy23HihiVCiQ85VvudaE8g4mDkhYb4BxZOGE9N11K3&#10;AgX7BuaXUs5ICClo3MjgqqC1kapoIDVN/ZOa+0FEVbSQOSmuNqX/V1Z+Oh+Bmb7j2xeceeHoju4R&#10;hDkNyN4ChJEdgvfkYwBGKeTXGFNLsIM/wmWV4hGy+EmDy1+Sxabi8bx6rCZkctmUtLt93Tx/WcpV&#10;j7gICT+o4Fj+6Xi68FgJNMVicf6YkDoT8ArITa3PEYWx73zPcI6kRGQBmTPl5vMqc1/Ylj+crVqw&#10;d0qTC8Rv6VHmTx0ssLOgyRFSKo/NWomyM0wba1dgXcj9EXjJz1BVZvNvwCuidA4eV7AzPsDvuuN0&#10;payX/KsDi+5swUPo53KPxRoasuLV5UHkKf5xXeCPz3b/HQAA//8DAFBLAwQUAAYACAAAACEAlYsr&#10;ZtsAAAAIAQAADwAAAGRycy9kb3ducmV2LnhtbEyPwU7DMBBE70j8g7VI3KjTVq1oiFMhKi5cCqXi&#10;vI23cUS8jmK3CXw9izjQ245m9HamWI++VWfqYxPYwHSSgSKugm24NrB/f767BxUTssU2MBn4ogjr&#10;8vqqwNyGgd/ovEu1EgjHHA24lLpc61g58hgnoSMW7xh6j0lkX2vb4yBw3+pZli21x4blg8OOnhxV&#10;n7uTN7CKry5F90Gb43a63H5jvXnZD8bc3oyPD6ASjek/DL/1pTqU0ukQTmyjag0s5quFRAU2ByX+&#10;nz7IMctAl4W+HFD+AAAA//8DAFBLAQItABQABgAIAAAAIQC2gziS/gAAAOEBAAATAAAAAAAAAAAA&#10;AAAAAAAAAABbQ29udGVudF9UeXBlc10ueG1sUEsBAi0AFAAGAAgAAAAhADj9If/WAAAAlAEAAAsA&#10;AAAAAAAAAAAAAAAALwEAAF9yZWxzLy5yZWxzUEsBAi0AFAAGAAgAAAAhAGX7/SPQAQAA/gMAAA4A&#10;AAAAAAAAAAAAAAAALgIAAGRycy9lMm9Eb2MueG1sUEsBAi0AFAAGAAgAAAAhAJWLK2bbAAAACAEA&#10;AA8AAAAAAAAAAAAAAAAAKgQAAGRycy9kb3ducmV2LnhtbFBLBQYAAAAABAAEAPMAAAAyBQAAAAA=&#10;" strokecolor="#4579b8 [3044]">
            <v:stroke endarrow="open"/>
          </v:shape>
        </w:pict>
      </w:r>
      <w:r>
        <w:rPr>
          <w:rFonts w:asciiTheme="majorHAnsi" w:hAnsiTheme="majorHAnsi"/>
          <w:noProof/>
          <w:sz w:val="28"/>
          <w:szCs w:val="28"/>
        </w:rPr>
        <w:pict>
          <v:rect id="Rectangle 18" o:spid="_x0000_s1043" style="position:absolute;left:0;text-align:left;margin-left:172.45pt;margin-top:26pt;width:202.4pt;height:36pt;z-index:2516203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dLuYwIAAB8FAAAOAAAAZHJzL2Uyb0RvYy54bWysVE1v2zAMvQ/YfxB0X50U6doFdYqgRYcB&#10;QRs0HXpWZCkxJokapcTOfv0o2XGKrthh2MWmRD5+Pur6prWG7RWGGlzJx2cjzpSTUNVuU/Lvz/ef&#10;rjgLUbhKGHCq5AcV+M3s44frxk/VOWzBVAoZOXFh2viSb2P006IIcqusCGfglSOlBrQi0hE3RYWi&#10;Ie/WFOej0eeiAaw8glQh0O1dp+Sz7F9rJeOj1kFFZkpOucX8xfxdp28xuxbTDQq/rWWfhviHLKyo&#10;HQUdXN2JKNgO6z9c2VoiBNDxTIItQOtaqlwDVTMevalmtRVe5VqoOcEPbQr/z6182C+R1RXNjibl&#10;hKUZPVHXhNsYxeiOGtT4MCW7lV9ifwokpmpbjTb9qQ7W5qYehqaqNjJJl+cXl6PJFfVekm5ycUlT&#10;S06LE9pjiF8VWJaEkiOFz70U+0WInenRhHApmy5+luLBqJSCcU9KUyEpYkZnCqlbg2wvaPjVj3Ef&#10;NlsmiK6NGUDj90AmHkG9bYKpTKsBOHoPeIo2WOeI4OIAtLUD/DtYd/bHqrtaU9mxXbfd1HKC6WoN&#10;1YFGidBxPHh5X1M/FyLEpUAiNY2AFjU+0kcbaEoOvcTZFvDXe/fJnrhGWs4aWpKSh587gYoz880R&#10;C7+MJ5O0VfmQZ8sZvtasX2vczt4CjWJMT4KXWSQwRnMUNYJ9oX2ep6ikEk5S7JLLiMfDbeyWl14E&#10;qebzbEab5EVcuJWXyXlqdOLLc/si0PekikTHBzgulJi+4VZnm5AO5rsIus7EO/W1HwFtYaZu/2Kk&#10;NX99zland232GwAA//8DAFBLAwQUAAYACAAAACEAchu1Yt8AAAAKAQAADwAAAGRycy9kb3ducmV2&#10;LnhtbEyPQU+DQBCF7yb+h82YeLOLiG1BlsaQGBM9ifXQ25YdgcjOEnZLwV/veNLjZL689718N9te&#10;TDj6zpGC21UEAql2pqNGwf796WYLwgdNRveOUMGCHnbF5UWuM+PO9IZTFRrBIeQzraANYcik9HWL&#10;VvuVG5D49+lGqwOfYyPNqM8cbnsZR9FaWt0RN7R6wLLF+qs6WQWviwzT/mOdfk9lt5jqUD6/YKnU&#10;9dX8+AAi4Bz+YPjVZ3Uo2OnoTmS86BXcJUnKqIL7mDcxsEnSDYgjk3ESgSxy+X9C8QMAAP//AwBQ&#10;SwECLQAUAAYACAAAACEAtoM4kv4AAADhAQAAEwAAAAAAAAAAAAAAAAAAAAAAW0NvbnRlbnRfVHlw&#10;ZXNdLnhtbFBLAQItABQABgAIAAAAIQA4/SH/1gAAAJQBAAALAAAAAAAAAAAAAAAAAC8BAABfcmVs&#10;cy8ucmVsc1BLAQItABQABgAIAAAAIQCD0dLuYwIAAB8FAAAOAAAAAAAAAAAAAAAAAC4CAABkcnMv&#10;ZTJvRG9jLnhtbFBLAQItABQABgAIAAAAIQByG7Vi3wAAAAoBAAAPAAAAAAAAAAAAAAAAAL0EAABk&#10;cnMvZG93bnJldi54bWxQSwUGAAAAAAQABADzAAAAyQUAAAAA&#10;" fillcolor="white [3201]" strokecolor="black [3200]" strokeweight="2pt">
            <v:textbox style="mso-next-textbox:#Rectangle 18">
              <w:txbxContent>
                <w:p w:rsidR="00EF3032" w:rsidRDefault="00EF3032" w:rsidP="00FA0F8D">
                  <w:pPr>
                    <w:jc w:val="center"/>
                  </w:pPr>
                  <w:r>
                    <w:t>Preparing maps for printing</w:t>
                  </w:r>
                </w:p>
              </w:txbxContent>
            </v:textbox>
          </v:rect>
        </w:pict>
      </w:r>
    </w:p>
    <w:p w:rsidR="00FA0F8D" w:rsidRPr="00704607" w:rsidRDefault="00FA0F8D" w:rsidP="00B74E14">
      <w:pPr>
        <w:jc w:val="both"/>
        <w:rPr>
          <w:rFonts w:asciiTheme="majorHAnsi" w:hAnsiTheme="majorHAnsi"/>
          <w:sz w:val="28"/>
          <w:szCs w:val="28"/>
        </w:rPr>
      </w:pPr>
    </w:p>
    <w:p w:rsidR="00FA0F8D" w:rsidRDefault="00FA0F8D" w:rsidP="00B74E14">
      <w:pPr>
        <w:jc w:val="both"/>
        <w:rPr>
          <w:rFonts w:asciiTheme="majorHAnsi" w:hAnsiTheme="majorHAnsi"/>
          <w:sz w:val="28"/>
          <w:szCs w:val="28"/>
        </w:rPr>
      </w:pPr>
    </w:p>
    <w:p w:rsidR="00EF3032" w:rsidRDefault="00EF3032" w:rsidP="00B74E14">
      <w:pPr>
        <w:jc w:val="both"/>
        <w:rPr>
          <w:rFonts w:asciiTheme="majorHAnsi" w:hAnsiTheme="majorHAnsi"/>
          <w:sz w:val="28"/>
          <w:szCs w:val="28"/>
        </w:rPr>
      </w:pPr>
    </w:p>
    <w:p w:rsidR="00EF3032" w:rsidRDefault="00EF3032" w:rsidP="00B74E14">
      <w:pPr>
        <w:jc w:val="both"/>
        <w:rPr>
          <w:rFonts w:asciiTheme="majorHAnsi" w:hAnsiTheme="majorHAnsi"/>
          <w:sz w:val="28"/>
          <w:szCs w:val="28"/>
        </w:rPr>
      </w:pPr>
    </w:p>
    <w:p w:rsidR="00EF3032" w:rsidRDefault="00EF3032" w:rsidP="00B74E14">
      <w:pPr>
        <w:jc w:val="both"/>
        <w:rPr>
          <w:rFonts w:asciiTheme="majorHAnsi" w:hAnsiTheme="majorHAnsi"/>
          <w:sz w:val="28"/>
          <w:szCs w:val="28"/>
        </w:rPr>
      </w:pPr>
    </w:p>
    <w:p w:rsidR="00EF3032" w:rsidRPr="00704607" w:rsidRDefault="00EF3032" w:rsidP="00B74E14">
      <w:pPr>
        <w:jc w:val="both"/>
        <w:rPr>
          <w:rFonts w:asciiTheme="majorHAnsi" w:hAnsiTheme="majorHAnsi"/>
          <w:sz w:val="28"/>
          <w:szCs w:val="28"/>
        </w:rPr>
      </w:pPr>
    </w:p>
    <w:p w:rsidR="00FA0F8D" w:rsidRPr="00704607" w:rsidRDefault="00EF3032" w:rsidP="00EF3032">
      <w:pPr>
        <w:pStyle w:val="ListParagraph"/>
        <w:ind w:left="2160"/>
        <w:jc w:val="both"/>
        <w:rPr>
          <w:rFonts w:asciiTheme="majorHAnsi" w:hAnsiTheme="majorHAnsi"/>
          <w:sz w:val="28"/>
          <w:szCs w:val="28"/>
        </w:rPr>
      </w:pPr>
      <w:r>
        <w:rPr>
          <w:rFonts w:asciiTheme="majorHAnsi" w:hAnsiTheme="majorHAnsi"/>
          <w:sz w:val="28"/>
          <w:szCs w:val="28"/>
        </w:rPr>
        <w:t>3.</w:t>
      </w:r>
      <w:r w:rsidR="00FA0F8D" w:rsidRPr="00704607">
        <w:rPr>
          <w:rFonts w:asciiTheme="majorHAnsi" w:hAnsiTheme="majorHAnsi"/>
          <w:sz w:val="28"/>
          <w:szCs w:val="28"/>
        </w:rPr>
        <w:t>Method 3: Suitable for mountainous areas</w: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25" o:spid="_x0000_s1049" style="position:absolute;left:0;text-align:left;margin-left:124.65pt;margin-top:-18.8pt;width:229.95pt;height:36.55pt;z-index:2516264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J2rZwIAAB8FAAAOAAAAZHJzL2Uyb0RvYy54bWysVEtvGyEQvlfqf0Dc633IcRsr68hKlKpS&#10;lERxqpwxC/aqwFDA3nV/fQf2kSiNeqh6YRlmvnl+sxeXnVbkKJxvwFS0mOWUCMOhbsyuot+fbj59&#10;ocQHZmqmwIiKnoSnl6uPHy5auxQl7EHVwhF0YvyytRXdh2CXWeb5XmjmZ2CFQaUEp1lA0e2y2rEW&#10;vWuVlXm+yFpwtXXAhff4et0r6Sr5l1LwcC+lF4GoimJuIZ0undt4ZqsLttw5ZvcNH9Jg/5CFZo3B&#10;oJOraxYYObjmD1e64Q48yDDjoDOQsuEi1YDVFPmbajZ7ZkWqBZvj7dQm///c8rvjgyNNXdHyjBLD&#10;NM7oEbvGzE4Jgm/YoNb6Jdpt7IMbJI/XWG0nnY5frIN0qamnqamiC4TjY3le5ouyoISjbr6Y5+U8&#10;Os1e0Nb58FWAJvFSUYfhUy/Z8daH3nQ0QVzMpo+fbuGkRExBmUchsZAYMaEThcSVcuTIcPj1j2II&#10;mywjRDZKTaDiPZAKI2iwjTCRaDUB8/eAL9Em6xQRTJiAujHg/g6Wvf1YdV9rLDt02y5NrSjHCW2h&#10;PuEoHfQc95bfNNjPW+bDA3NIaqQ/Lmq4x0MqaCsKw42SPbhf771He+QaailpcUkq6n8emBOUqG8G&#10;WXhezOdxq5IwP/tcouBea7avNeagrwBHgVzA7NI12gc1XqUD/Yz7vI5RUcUMx9gV5cGNwlXolxf/&#10;CFys18kMN8mycGs2lkfnsdGRL0/dM3N2IFVAOt7BuFBs+YZbvW1EGlgfAsgmES+2uu/rMALcwkTd&#10;4Y8R1/y1nKxe/mur3wAAAP//AwBQSwMEFAAGAAgAAAAhAAoNMuDgAAAACgEAAA8AAABkcnMvZG93&#10;bnJldi54bWxMj0FPg0AQhe8m/ofNmHhrF8FSQYbGkBgTPVnrwduWHYHIzhJ2S8Ff73rS4+R9ee+b&#10;YjebXkw0us4yws06AkFcW91xg3B4e1zdgXBesVa9ZUJYyMGuvLwoVK7tmV9p2vtGhBJ2uUJovR9y&#10;KV3dklFubQfikH3a0SgfzrGRelTnUG56GUdRKo3qOCy0aqCqpfprfzIIL4v00+E9zb6nqlv0/qN6&#10;eqYK8fpqfrgH4Wn2fzD86gd1KIPT0Z5YO9EjxLdZElCEVbJNQQRiG2UxiCNCstmALAv5/4XyBwAA&#10;//8DAFBLAQItABQABgAIAAAAIQC2gziS/gAAAOEBAAATAAAAAAAAAAAAAAAAAAAAAABbQ29udGVu&#10;dF9UeXBlc10ueG1sUEsBAi0AFAAGAAgAAAAhADj9If/WAAAAlAEAAAsAAAAAAAAAAAAAAAAALwEA&#10;AF9yZWxzLy5yZWxzUEsBAi0AFAAGAAgAAAAhAHKsnatnAgAAHwUAAA4AAAAAAAAAAAAAAAAALgIA&#10;AGRycy9lMm9Eb2MueG1sUEsBAi0AFAAGAAgAAAAhAAoNMuDgAAAACgEAAA8AAAAAAAAAAAAAAAAA&#10;wQQAAGRycy9kb3ducmV2LnhtbFBLBQYAAAAABAAEAPMAAADOBQAAAAA=&#10;" fillcolor="white [3201]" strokecolor="black [3200]" strokeweight="2pt">
            <v:textbox style="mso-next-textbox:#Rectangle 25">
              <w:txbxContent>
                <w:p w:rsidR="00EF3032" w:rsidRDefault="00EF3032" w:rsidP="00FA0F8D">
                  <w:pPr>
                    <w:jc w:val="center"/>
                  </w:pPr>
                  <w:r>
                    <w:t>Taking plane photography</w:t>
                  </w:r>
                </w:p>
              </w:txbxContent>
            </v:textbox>
          </v:rect>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33" o:spid="_x0000_s1057" type="#_x0000_t32" style="position:absolute;left:0;text-align:left;margin-left:305pt;margin-top:.65pt;width:36.7pt;height:40.25pt;z-index:251634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4hH1wEAAAMEAAAOAAAAZHJzL2Uyb0RvYy54bWysU8GO0zAQvSPxD5bvNE1Ll1XVdIW6wAVB&#10;tQsf4HXsxpLtscamSf+esZNmESAkEJdJ7PGbee95vLsbnGVnhdGAb3i9WHKmvITW+FPDv355/+qW&#10;s5iEb4UFrxp+UZHf7V++2PVhq1bQgW0VMiri47YPDe9SCtuqirJTTsQFBOUpqQGdSLTEU9Wi6Km6&#10;s9VqubypesA2IEgVI+3ej0m+L/W1VjJ91jqqxGzDiVsqEUt8yrHa78T2hCJ0Rk40xD+wcMJ4ajqX&#10;uhdJsG9ofinljESIoNNCgqtAayNV0UBq6uVPah47EVTRQubEMNsU/19Z+el8RGbahq/XnHnh6I4e&#10;Ewpz6hJ7iwg9O4D35CMgoyPkVx/ilmAHf8RpFcMRs/hBo8tfksWG4vFl9lgNiUnafH2zuV294UxS&#10;alPXq/Um16yewQFj+qDAsfzT8DiRmVnUxWdx/hjTCLwCcmfrc0zC2He+ZekSSI7IKqYmOV9lASPl&#10;8pcuVo3YB6XJCiI59ihDqA4W2VnQ+AgplU/1XIlOZ5g21s7AZSH3R+B0PkNVGdC/Ac+I0hl8msHO&#10;eMDfdU/DlbIez18dGHVnC56gvZTLLNbQpJULmV5FHuUf1wX+/Hb33wEAAP//AwBQSwMEFAAGAAgA&#10;AAAhALtWW6fcAAAACAEAAA8AAABkcnMvZG93bnJldi54bWxMj0FPg0AQhe8m/ofNmHizC9YQRJbG&#10;2HjxUq2N5ylMWSI7S9htof31jic9Tr7Je98rV7Pr1YnG0Hk2kC4SUMS1bzpuDew+X+9yUCEiN9h7&#10;JgNnCrCqrq9KLBo/8QedtrFVEsKhQAM2xqHQOtSWHIaFH4iFHfzoMMo5troZcZJw1+v7JMm0w46l&#10;weJAL5bq7+3RGXgM7zYG+0XrwybNNhds12+7yZjbm/n5CVSkOf49w6++qEMlTnt/5Cao3kCWJrIl&#10;CliCEp7lywdQewN5moOuSv1/QPUDAAD//wMAUEsBAi0AFAAGAAgAAAAhALaDOJL+AAAA4QEAABMA&#10;AAAAAAAAAAAAAAAAAAAAAFtDb250ZW50X1R5cGVzXS54bWxQSwECLQAUAAYACAAAACEAOP0h/9YA&#10;AACUAQAACwAAAAAAAAAAAAAAAAAvAQAAX3JlbHMvLnJlbHNQSwECLQAUAAYACAAAACEAoKuIR9cB&#10;AAADBAAADgAAAAAAAAAAAAAAAAAuAgAAZHJzL2Uyb0RvYy54bWxQSwECLQAUAAYACAAAACEAu1Zb&#10;p9wAAAAIAQAADwAAAAAAAAAAAAAAAAAxBAAAZHJzL2Rvd25yZXYueG1sUEsFBgAAAAAEAAQA8wAA&#10;ADoFAAAAAA==&#10;" strokecolor="#4579b8 [3044]">
            <v:stroke endarrow="open"/>
          </v:shape>
        </w:pict>
      </w:r>
      <w:r>
        <w:rPr>
          <w:rFonts w:asciiTheme="majorHAnsi" w:hAnsiTheme="majorHAnsi"/>
          <w:noProof/>
          <w:sz w:val="28"/>
          <w:szCs w:val="28"/>
        </w:rPr>
        <w:pict>
          <v:shape id="Straight Arrow Connector 32" o:spid="_x0000_s1056" type="#_x0000_t32" style="position:absolute;left:0;text-align:left;margin-left:119.55pt;margin-top:4.2pt;width:67.25pt;height:44.15pt;flip:x;z-index:251633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Pz3wEAAA0EAAAOAAAAZHJzL2Uyb0RvYy54bWysU9uO2yAQfa/Uf0C8N3bSZndlxVlV2V4e&#10;qjbqbj+AxRAjAYMGGid/3wE73qqtKm3VFwTMnDNzDsPm9uQsOyqMBnzLl4uaM+UldMYfWv7t4f2r&#10;G85iEr4TFrxq+VlFfrt9+WIzhEatoAfbKWRE4mMzhJb3KYWmqqLslRNxAUF5CmpAJxId8VB1KAZi&#10;d7Za1fVVNQB2AUGqGOn2bgzybeHXWsn0ReuoErMtp95SWbGsj3mtthvRHFCE3sipDfEPXThhPBWd&#10;qe5EEuw7mt+onJEIEXRaSHAVaG2kKhpIzbL+Rc19L4IqWsicGGab4v+jlZ+Pe2Sma/nrFWdeOHqj&#10;+4TCHPrE3iLCwHbgPfkIyCiF/BpCbAi283ucTjHsMYs/aXRMWxM+0igUO0ggOxW3z7Pb6pSYpMub&#10;9Zt6ueZMUmh9VV8vrzN7NdJkuoAxfVDgWN60PE5tzf2MJcTxU0wj8ALIYOvzmoSx73zH0jmQMJH1&#10;TEVyvMpSxubLLp2tGrFflSZTqMmxRhlHtbPIjoIGSUipfFrOTJSdYdpYOwProv+vwCk/Q1UZ1eeA&#10;Z0SpDD7NYGc84J+qp9OlZT3mXxwYdWcLHqE7l2ct1tDMlQeZ/kce6p/PBf70i7c/AAAA//8DAFBL&#10;AwQUAAYACAAAACEAbMeHOd0AAAAIAQAADwAAAGRycy9kb3ducmV2LnhtbEyPQU+DQBSE7yb+h80z&#10;8WaXFgMUeTTYqDHpSfQHbNknkLJvCbst9N+7nvQ4mcnMN8VuMYO40OR6ywjrVQSCuLG65xbh6/P1&#10;IQPhvGKtBsuEcCUHu/L2plC5tjN/0KX2rQgl7HKF0Hk/5lK6piOj3MqOxMH7tpNRPsiplXpScyg3&#10;g9xEUSKN6jksdGqkfUfNqT4bhCqTBz5d96mr35tED/Py8lY9I97fLdUTCE+L/wvDL35AhzIwHe2Z&#10;tRMDwiberkMUIXsEEfw4jRMQR4RtkoIsC/n/QPkDAAD//wMAUEsBAi0AFAAGAAgAAAAhALaDOJL+&#10;AAAA4QEAABMAAAAAAAAAAAAAAAAAAAAAAFtDb250ZW50X1R5cGVzXS54bWxQSwECLQAUAAYACAAA&#10;ACEAOP0h/9YAAACUAQAACwAAAAAAAAAAAAAAAAAvAQAAX3JlbHMvLnJlbHNQSwECLQAUAAYACAAA&#10;ACEApJ7D898BAAANBAAADgAAAAAAAAAAAAAAAAAuAgAAZHJzL2Uyb0RvYy54bWxQSwECLQAUAAYA&#10;CAAAACEAbMeHOd0AAAAIAQAADwAAAAAAAAAAAAAAAAA5BAAAZHJzL2Rvd25yZXYueG1sUEsFBgAA&#10;AAAEAAQA8wAAAEMFAAAAAA==&#10;" strokecolor="#4579b8 [3044]">
            <v:stroke endarrow="open"/>
          </v:shape>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27" o:spid="_x0000_s1051" style="position:absolute;left:0;text-align:left;margin-left:310.55pt;margin-top:7.4pt;width:121.85pt;height:38.65pt;z-index:2516285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WKmawIAAB8FAAAOAAAAZHJzL2Uyb0RvYy54bWysVE1v2zAMvQ/YfxB0Xx1nydoGdYqgRYcB&#10;RRu0HXpWZCkxJosapcTOfv0o+aNFV+ww7GKTIh8pko+6uGxrww4KfQW24PnJhDNlJZSV3Rb8+9PN&#10;pzPOfBC2FAasKvhReX65/PjhonELNYUdmFIhoyDWLxpX8F0IbpFlXu5ULfwJOGXJqAFrEUjFbVai&#10;aCh6bbLpZPIlawBLhyCV93R63Rn5MsXXWslwr7VXgZmC091C+mL6buI3W16IxRaF21Wyv4b4h1vU&#10;orKUdAx1LYJge6z+CFVXEsGDDicS6gy0rqRKNVA1+eRNNY874VSqhZrj3dgm///CyrvDGllVFnx6&#10;ypkVNc3ogbom7NYoRmfUoMb5Bfk9ujX2micxVttqrOOf6mBtaupxbKpqA5N0mM9np7PzOWeSbLPz&#10;ydl8HoNmL2iHPnxVULMoFBwpfeqlONz60LkOLoSLt+nyJykcjYpXMPZBaSqEMk4TOlFIXRlkB0HD&#10;L3/kfdrkGSG6MmYE5e+BTBhAvW+EqUSrETh5D/iSbfROGcGGEVhXFvDvYN35D1V3tcayQ7tp09Ty&#10;z8OENlAeaZQIHce9kzcV9fNW+LAWSKQm+tOihnv6aANNwaGXONsB/nrvPPoT18jKWUNLUnD/cy9Q&#10;cWa+WWLheT6bxa1Kymx+OiUFX1s2ry12X18BjSKnJ8HJJEb/YAZRI9TPtM+rmJVMwkrKXXAZcFCu&#10;Qre89CJItVolN9okJ8KtfXQyBo+Njnx5ap8Fup5Ugeh4B8NCicUbbnW+EWlhtQ+gq0S82Oqur/0I&#10;aAsTdfsXI675az15vbxry98AAAD//wMAUEsDBBQABgAIAAAAIQBro51T3gAAAAkBAAAPAAAAZHJz&#10;L2Rvd25yZXYueG1sTI9Ba4NAEIXvhfyHZQK9NatSJLGuoQgh0J5q00NvG3eqUndW3I3R/vpOTu1t&#10;Hu/jzXv5fra9mHD0nSMF8SYCgVQ701Gj4PR+eNiC8EGT0b0jVLCgh32xust1ZtyV3nCqQiM4hHym&#10;FbQhDJmUvm7Rar9xAxJ7X260OrAcG2lGfeVw28skilJpdUf8odUDli3W39XFKnhdZJhOH+nuZyq7&#10;xVSf5fEFS6Xu1/PzE4iAc/iD4Vafq0PBnc7uQsaLXkGaxDGjbDzyBAa26e04K9glMcgil/8XFL8A&#10;AAD//wMAUEsBAi0AFAAGAAgAAAAhALaDOJL+AAAA4QEAABMAAAAAAAAAAAAAAAAAAAAAAFtDb250&#10;ZW50X1R5cGVzXS54bWxQSwECLQAUAAYACAAAACEAOP0h/9YAAACUAQAACwAAAAAAAAAAAAAAAAAv&#10;AQAAX3JlbHMvLnJlbHNQSwECLQAUAAYACAAAACEA3KlipmsCAAAfBQAADgAAAAAAAAAAAAAAAAAu&#10;AgAAZHJzL2Uyb0RvYy54bWxQSwECLQAUAAYACAAAACEAa6OdU94AAAAJAQAADwAAAAAAAAAAAAAA&#10;AADFBAAAZHJzL2Rvd25yZXYueG1sUEsFBgAAAAAEAAQA8wAAANAFAAAAAA==&#10;" fillcolor="white [3201]" strokecolor="black [3200]" strokeweight="2pt">
            <v:textbox style="mso-next-textbox:#Rectangle 27">
              <w:txbxContent>
                <w:p w:rsidR="00EF3032" w:rsidRDefault="00EF3032" w:rsidP="00FA0F8D">
                  <w:pPr>
                    <w:jc w:val="center"/>
                  </w:pPr>
                  <w:r>
                    <w:t>Indoor drawings</w:t>
                  </w:r>
                </w:p>
              </w:txbxContent>
            </v:textbox>
          </v:rect>
        </w:pict>
      </w:r>
      <w:r>
        <w:rPr>
          <w:rFonts w:asciiTheme="majorHAnsi" w:hAnsiTheme="majorHAnsi"/>
          <w:noProof/>
          <w:sz w:val="28"/>
          <w:szCs w:val="28"/>
        </w:rPr>
        <w:pict>
          <v:rect id="Rectangle 26" o:spid="_x0000_s1050" style="position:absolute;left:0;text-align:left;margin-left:49.4pt;margin-top:14.45pt;width:128.95pt;height:39.75pt;z-index:2516275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5UawIAAB8FAAAOAAAAZHJzL2Uyb0RvYy54bWysVE1v2zAMvQ/YfxB0Xx1nSdoFdYqgRYcB&#10;RVu0HXpWZCkxJosapcTOfv0o+aNFV+ww7GKTIh8pko86v2hrww4KfQW24PnJhDNlJZSV3Rb8+9P1&#10;pzPOfBC2FAasKvhReX6x+vjhvHFLNYUdmFIhoyDWLxtX8F0IbpllXu5ULfwJOGXJqAFrEUjFbVai&#10;aCh6bbLpZLLIGsDSIUjlPZ1edUa+SvG1VjLcae1VYKbgdLeQvpi+m/jNVudiuUXhdpXsryH+4Ra1&#10;qCwlHUNdiSDYHqs/QtWVRPCgw4mEOgOtK6lSDVRNPnlTzeNOOJVqoeZ4N7bJ/7+w8vZwj6wqCz5d&#10;cGZFTTN6oK4JuzWK0Rk1qHF+SX6P7h57zZMYq2011vFPdbA2NfU4NlW1gUk6zBefTxeLOWeSbPPJ&#10;7Gw6j0GzF7RDH74qqFkUCo6UPvVSHG586FwHF8LF23T5kxSORsUrGPugNBVCGacJnSikLg2yg6Dh&#10;lz/yPm3yjBBdGTOC8vdAJgyg3jfCVKLVCJy8B3zJNnqnjGDDCKwrC/h3sO78h6q7WmPZod20aWr5&#10;bJjQBsojjRKh47h38rqift4IH+4FEqmJ/rSo4Y4+2kBTcOglznaAv947j/7ENbJy1tCSFNz/3AtU&#10;nJlvllj4JZ/N4lYlZTY/nZKCry2b1xa7ry+BRpHTk+BkEqN/MIOoEepn2ud1zEomYSXlLrgMOCiX&#10;oVteehGkWq+TG22SE+HGPjoZg8dGR748tc8CXU+qQHS8hWGhxPINtzrfiLSw3gfQVSJebHXX134E&#10;tIWJuv2LEdf8tZ68Xt611W8AAAD//wMAUEsDBBQABgAIAAAAIQBM87WT3wAAAAkBAAAPAAAAZHJz&#10;L2Rvd25yZXYueG1sTI9BT4NAFITvJv6HzTPxZherIiBLY0iMiZ6K9dDbln0FIvuWsFsK/nqfJz1O&#10;ZjLzTb6ZbS8mHH3nSMHtKgKBVDvTUaNg9/Fyk4DwQZPRvSNUsKCHTXF5kevMuDNtcapCI7iEfKYV&#10;tCEMmZS+btFqv3IDEntHN1odWI6NNKM+c7nt5TqKYml1R7zQ6gHLFuuv6mQVvC8yTLvPOP2eym4x&#10;1b58fcNSqeur+fkJRMA5/IXhF5/RoWCmgzuR8aJXkCZMHhSskxQE+3cP8SOIAwej5B5kkcv/D4of&#10;AAAA//8DAFBLAQItABQABgAIAAAAIQC2gziS/gAAAOEBAAATAAAAAAAAAAAAAAAAAAAAAABbQ29u&#10;dGVudF9UeXBlc10ueG1sUEsBAi0AFAAGAAgAAAAhADj9If/WAAAAlAEAAAsAAAAAAAAAAAAAAAAA&#10;LwEAAF9yZWxzLy5yZWxzUEsBAi0AFAAGAAgAAAAhAMQK3lRrAgAAHwUAAA4AAAAAAAAAAAAAAAAA&#10;LgIAAGRycy9lMm9Eb2MueG1sUEsBAi0AFAAGAAgAAAAhAEzztZPfAAAACQEAAA8AAAAAAAAAAAAA&#10;AAAAxQQAAGRycy9kb3ducmV2LnhtbFBLBQYAAAAABAAEAPMAAADRBQAAAAA=&#10;" fillcolor="white [3201]" strokecolor="black [3200]" strokeweight="2pt">
            <v:textbox style="mso-next-textbox:#Rectangle 26">
              <w:txbxContent>
                <w:p w:rsidR="00EF3032" w:rsidRDefault="00EF3032" w:rsidP="00FA0F8D">
                  <w:pPr>
                    <w:jc w:val="center"/>
                  </w:pPr>
                  <w:r>
                    <w:t>Defining the ground control points, levels</w:t>
                  </w:r>
                  <w:r>
                    <w:tab/>
                  </w:r>
                  <w:r>
                    <w:tab/>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35" o:spid="_x0000_s1059" type="#_x0000_t32" style="position:absolute;left:0;text-align:left;margin-left:372.9pt;margin-top:12.15pt;width:.7pt;height:34.35pt;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2Mp1QEAAAEEAAAOAAAAZHJzL2Uyb0RvYy54bWysU8GO0zAQvSPxD5bvNGkXqiVqukJd4IKg&#10;YuEDvI7dWLI91tg06d8zdtIsAoQE4jKJPX4z7z2Pd3ejs+ysMBrwLV+vas6Ul9AZf2r51y/vXtxy&#10;FpPwnbDgVcsvKvK7/fNnuyE0agM92E4hoyI+NkNoeZ9SaKoqyl45EVcQlKekBnQi0RJPVYdioOrO&#10;Vpu63lYDYBcQpIqRdu+nJN+X+lormT5pHVVituXELZWIJT7mWO13ojmhCL2RMw3xDyycMJ6aLqXu&#10;RRLsG5pfSjkjESLotJLgKtDaSFU0kJp1/ZOah14EVbSQOTEsNsX/V1Z+PB+Rma7lN68488LRHT0k&#10;FObUJ/YGEQZ2AO/JR0BGR8ivIcSGYAd/xHkVwxGz+FGjy1+Sxcbi8WXxWI2JSdq83W62nElKvLzZ&#10;burXuWL1BA0Y03sFjuWflseZysJhXVwW5w8xTcArIPe1PsckjH3rO5YugcSIrGFukvNVpj8RLn/p&#10;YtWE/aw0GUEUpx5lBNXBIjsLGh4hpfJpvVSi0xmmjbULsC7k/gicz2eoKuP5N+AFUTqDTwvYGQ/4&#10;u+5pvFLW0/mrA5PubMEjdJdylcUamrNyIfObyIP847rAn17u/jsAAAD//wMAUEsDBBQABgAIAAAA&#10;IQBnQe9Y3gAAAAkBAAAPAAAAZHJzL2Rvd25yZXYueG1sTI/BTsMwEETvSPyDtUjcqNM0NDSNUyEq&#10;LlwKpeLsxts4Il5HsdsEvp7lBMfRjt6+KTeT68QFh9B6UjCfJSCQam9aahQc3p/vHkCEqMnozhMq&#10;+MIAm+r6qtSF8SO94WUfG8EQCoVWYGPsCylDbdHpMPM9Et9OfnA6chwaaQY9Mtx1Mk2SpXS6Jf5g&#10;dY9PFuvP/dkpWIVXG4P9wO1pN1/uvnWzfTmMSt3eTI9rEBGn+FeGX31Wh4qdjv5MJohOQZ7ds3pU&#10;kGYLEFzIszwFcWT6IgFZlfL/guoHAAD//wMAUEsBAi0AFAAGAAgAAAAhALaDOJL+AAAA4QEAABMA&#10;AAAAAAAAAAAAAAAAAAAAAFtDb250ZW50X1R5cGVzXS54bWxQSwECLQAUAAYACAAAACEAOP0h/9YA&#10;AACUAQAACwAAAAAAAAAAAAAAAAAvAQAAX3JlbHMvLnJlbHNQSwECLQAUAAYACAAAACEAFRdjKdUB&#10;AAABBAAADgAAAAAAAAAAAAAAAAAuAgAAZHJzL2Uyb0RvYy54bWxQSwECLQAUAAYACAAAACEAZ0Hv&#10;WN4AAAAJAQAADwAAAAAAAAAAAAAAAAAvBAAAZHJzL2Rvd25yZXYueG1sUEsFBgAAAAAEAAQA8wAA&#10;ADoFAAAAAA==&#10;" strokecolor="#4579b8 [3044]">
            <v:stroke endarrow="open"/>
          </v:shape>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34" o:spid="_x0000_s1058" type="#_x0000_t32" style="position:absolute;left:0;text-align:left;margin-left:114.1pt;margin-top:3.9pt;width:.7pt;height:25.45pt;z-index:251635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Yi1AEAAAEEAAAOAAAAZHJzL2Uyb0RvYy54bWysU9uO0zAQfUfiHyy/0yQtqlZV0xXqAi8I&#10;KhY+wOuMG0u+aWya9O8ZO2kWAUIC8TKJPT4z5xyP9/ejNewCGLV3LW9WNWfgpO+0O7f865d3r+44&#10;i0m4ThjvoOVXiPz+8PLFfgg7WPvemw6QUREXd0NoeZ9S2FVVlD1YEVc+gKOk8mhFoiWeqw7FQNWt&#10;qdZ1va0Gj11ALyFG2n2YkvxQ6isFMn1SKkJipuXELZWIJT7lWB32YndGEXotZxriH1hYoR01XUo9&#10;iCTYN9S/lLJaoo9epZX0tvJKaQlFA6lp6p/UPPYiQNFC5sSw2BT/X1n58XJCpruWb15z5oSlO3pM&#10;KPS5T+wNoh/Y0TtHPnpkdIT8GkLcEezoTjivYjhhFj8qtPlLsthYPL4uHsOYmKTNu+16y5mkxGa9&#10;2TRNrlg9QwPG9B68Zfmn5XGmsnBoisvi8iGmCXgD5L7G5ZiENm9dx9I1kBiRNcxNcr7K9CfC5S9d&#10;DUzYz6DICKI49SgjCEeD7CJoeISU4NKNrnF0OsOUNmYB1oXcH4Hz+QyFMp5/A14QpbN3aQFb7Tz+&#10;rnsab5TVdP7mwKQ7W/Dku2u5ymINzVm5kPlN5EH+cV3gzy/38B0AAP//AwBQSwMEFAAGAAgAAAAh&#10;AGf2LEHdAAAACAEAAA8AAABkcnMvZG93bnJldi54bWxMj8FOwzAQRO9I/IO1SNyoU0ukaYhTISou&#10;XAql4ryNt3FEvI5itwl8PeYEx9GMZt5Um9n14kJj6DxrWC4yEMSNNx23Gg7vz3cFiBCRDfaeScMX&#10;BdjU11cVlsZP/EaXfWxFKuFQogYb41BKGRpLDsPCD8TJO/nRYUxybKUZcUrlrpcqy3LpsOO0YHGg&#10;J0vN5/7sNKzDq43BftD2tFvmu29sty+HSevbm/nxAUSkOf6F4Rc/oUOdmI7+zCaIXoNShUpRDav0&#10;IPlKrXMQRw33xQpkXcn/B+ofAAAA//8DAFBLAQItABQABgAIAAAAIQC2gziS/gAAAOEBAAATAAAA&#10;AAAAAAAAAAAAAAAAAABbQ29udGVudF9UeXBlc10ueG1sUEsBAi0AFAAGAAgAAAAhADj9If/WAAAA&#10;lAEAAAsAAAAAAAAAAAAAAAAALwEAAF9yZWxzLy5yZWxzUEsBAi0AFAAGAAgAAAAhAIQdViLUAQAA&#10;AQQAAA4AAAAAAAAAAAAAAAAALgIAAGRycy9lMm9Eb2MueG1sUEsBAi0AFAAGAAgAAAAhAGf2LEHd&#10;AAAACAEAAA8AAAAAAAAAAAAAAAAALgQAAGRycy9kb3ducmV2LnhtbFBLBQYAAAAABAAEAPMAAAA4&#10;BQAAAAA=&#10;" strokecolor="#4579b8 [3044]">
            <v:stroke endarrow="open"/>
          </v:shape>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29" o:spid="_x0000_s1053" style="position:absolute;left:0;text-align:left;margin-left:284.85pt;margin-top:13.85pt;width:219.7pt;height:53.8pt;z-index:2516305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BaQIAAB8FAAAOAAAAZHJzL2Uyb0RvYy54bWysVEtv2zAMvg/YfxB0X/1Yn0GcImjRYUDR&#10;Fn2gZ0WWEmOSqElK7OzXj5IfDbpih2EXmxT5kSL5UfPLTiuyE843YCpaHOWUCMOhbsy6oi/PN1/O&#10;KfGBmZopMKKie+Hp5eLzp3lrZ6KEDahaOIJBjJ+1tqKbEOwsyzzfCM38EVhh0CjBaRZQdeusdqzF&#10;6FplZZ6fZi242jrgwns8ve6NdJHiSyl4uJfSi0BURfFuIX1d+q7iN1vM2WztmN00fLgG+4dbaNYY&#10;TDqFumaBka1r/gilG+7AgwxHHHQGUjZcpBqwmiJ/V83ThlmRasHmeDu1yf+/sPxu9+BIU1e0vKDE&#10;MI0zesSuMbNWguAZNqi1foZ+T/bBDZpHMVbbSafjH+sgXWrqfmqq6ALheFieXeR5eUIJR9vp+dei&#10;LGPQ7A1tnQ/fBGgShYo6TJ96yXa3PvSuowvi4m36/EkKeyXiFZR5FBILiRkTOlFIXClHdgyHX/8o&#10;hrTJM0Jko9QEKj4CqTCCBt8IE4lWEzD/CPiWbfJOGcGECagbA+7vYNn7j1X3tcayQ7fq0tSK03FC&#10;K6j3OEoHPce95TcN9vOW+fDAHJIa6Y+LGu7xIxW0FYVBomQD7tdH59EfuYZWSlpckor6n1vmBCXq&#10;u0EWXhTHx3GrknJ8clai4g4tq0OL2eorwFEU+CRYnsToH9QoSgf6Ffd5GbOiiRmOuSvKgxuVq9Av&#10;L74IXCyXyQ03ybJwa54sj8FjoyNfnrtX5uxAqoB0vINxodjsHbd634g0sNwGkE0iXmx139dhBLiF&#10;ibrDixHX/FBPXm/v2uI3AAAA//8DAFBLAwQUAAYACAAAACEAfvoULuAAAAALAQAADwAAAGRycy9k&#10;b3ducmV2LnhtbEyPwU7DMAyG70i8Q2QkbixdB4WWphOqhJDgtDIO3LLGtBWNUzVZ1/L0eCc42ZY/&#10;/f6cb2fbiwlH3zlSsF5FIJBqZzpqFOzfn28eQPigyejeESpY0MO2uLzIdWbciXY4VaERHEI+0wra&#10;EIZMSl+3aLVfuQGJd19utDrwODbSjPrE4baXcRQl0uqO+EKrByxbrL+ro1Xwtsgw7T+S9Gcqu8VU&#10;n+XLK5ZKXV/NT48gAs7hD4azPqtDwU4HdyTjRa/gLknvGVUQ33I9A1GUrkEcuNvEG5BFLv//UPwC&#10;AAD//wMAUEsBAi0AFAAGAAgAAAAhALaDOJL+AAAA4QEAABMAAAAAAAAAAAAAAAAAAAAAAFtDb250&#10;ZW50X1R5cGVzXS54bWxQSwECLQAUAAYACAAAACEAOP0h/9YAAACUAQAACwAAAAAAAAAAAAAAAAAv&#10;AQAAX3JlbHMvLnJlbHNQSwECLQAUAAYACAAAACEAuP4/gWkCAAAfBQAADgAAAAAAAAAAAAAAAAAu&#10;AgAAZHJzL2Uyb0RvYy54bWxQSwECLQAUAAYACAAAACEAfvoULuAAAAALAQAADwAAAAAAAAAAAAAA&#10;AADDBAAAZHJzL2Rvd25yZXYueG1sUEsFBgAAAAAEAAQA8wAAANAFAAAAAA==&#10;" fillcolor="white [3201]" strokecolor="black [3200]" strokeweight="2pt">
            <v:textbox style="mso-next-textbox:#Rectangle 29">
              <w:txbxContent>
                <w:p w:rsidR="00EF3032" w:rsidRDefault="00EF3032" w:rsidP="00FA0F8D">
                  <w:pPr>
                    <w:jc w:val="center"/>
                  </w:pPr>
                  <w:r>
                    <w:t>Adjusting and drawing the actual field land shape design and additional checking the indoor drawing results</w:t>
                  </w:r>
                </w:p>
                <w:p w:rsidR="00EF3032" w:rsidRDefault="00EF3032" w:rsidP="00FA0F8D">
                  <w:pPr>
                    <w:jc w:val="center"/>
                  </w:pPr>
                </w:p>
              </w:txbxContent>
            </v:textbox>
          </v:rect>
        </w:pict>
      </w:r>
      <w:r>
        <w:rPr>
          <w:rFonts w:asciiTheme="majorHAnsi" w:hAnsiTheme="majorHAnsi"/>
          <w:noProof/>
          <w:sz w:val="28"/>
          <w:szCs w:val="28"/>
        </w:rPr>
        <w:pict>
          <v:rect id="Rectangle 28" o:spid="_x0000_s1052" style="position:absolute;left:0;text-align:left;margin-left:49.45pt;margin-top:12.3pt;width:147.1pt;height:57.55pt;z-index:2516295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4cwaAIAAB8FAAAOAAAAZHJzL2Uyb0RvYy54bWysVEtv2zAMvg/YfxB0Xx1nfWRBnCJo0WFA&#10;0QZth54VWUqMyaJGKbGzXz9KdpyiC3YYdrFJ8ftI8aXZdVsbtlPoK7AFz89GnCkroazsuuDfX+4+&#10;TTjzQdhSGLCq4Hvl+fX844dZ46ZqDBswpUJGTqyfNq7gmxDcNMu83Kha+DNwypJRA9YikIrrrETR&#10;kPfaZOPR6DJrAEuHIJX3dHrbGfk8+ddayfCotVeBmYLT3UL6Yvqu4jebz8R0jcJtKtlfQ/zDLWpR&#10;WQo6uLoVQbAtVn+4qiuJ4EGHMwl1BlpXUqUcKJt89C6b541wKuVCxfFuKJP/f27lw26JrCoLPqZO&#10;WVFTj56oasKujWJ0RgVqnJ8S7tktsdc8iTHbVmMd/5QHa1NR90NRVRuYpMN8cjnJr6j2kmxXn0eT&#10;yUV0mh3ZDn34qqBmUSg4UvhUS7G796GDHiDEi7fp4icp7I2KVzD2SWlKhCKOEzuNkLoxyHaCml/+&#10;yPuwCRkpujJmIOWnSCYcSD020lQaq4E4OkU8RhvQKSLYMBDrygL+naw7/CHrLteYdmhXbepanooZ&#10;j1ZQ7qmVCN2MeyfvKqrnvfBhKZCGmlpAixoe6aMNNAWHXuJsA/jr1HnE06yRlbOGlqTg/udWoOLM&#10;fLM0hV/y8/O4VUk5v7gak4JvLau3Frutb4BakdOT4GQSIz6Yg6gR6lfa50WMSiZhJcUuuAx4UG5C&#10;t7z0Iki1WCQYbZIT4d4+Oxmdx0LHeXlpXwW6fqgCjeMDHBZKTN/NVoeNTAuLbQBdpcE71rVvAW1h&#10;Gt3+xYhr/lZPqOO7Nv8NAAD//wMAUEsDBBQABgAIAAAAIQDqAGlx3wAAAAkBAAAPAAAAZHJzL2Rv&#10;d25yZXYueG1sTI9BT4NAEIXvJv6HzZh4s0uLwYIsjSExJnoS68Hblp0CKTtL2C0Ff73jSY+T9+W9&#10;b/LdbHsx4eg7RwrWqwgEUu1MR42C/cfz3RaED5qM7h2hggU97Irrq1xnxl3oHacqNIJLyGdaQRvC&#10;kEnp6xat9is3IHF2dKPVgc+xkWbUFy63vdxEUSKt7ogXWj1g2WJ9qs5Wwdsiw7T/TNLvqewWU32V&#10;L69YKnV7Mz89ggg4hz8YfvVZHQp2OrgzGS96Bek2ZVLB5j4BwXmcxmsQBwbj9AFkkcv/HxQ/AAAA&#10;//8DAFBLAQItABQABgAIAAAAIQC2gziS/gAAAOEBAAATAAAAAAAAAAAAAAAAAAAAAABbQ29udGVu&#10;dF9UeXBlc10ueG1sUEsBAi0AFAAGAAgAAAAhADj9If/WAAAAlAEAAAsAAAAAAAAAAAAAAAAALwEA&#10;AF9yZWxzLy5yZWxzUEsBAi0AFAAGAAgAAAAhAII3hzBoAgAAHwUAAA4AAAAAAAAAAAAAAAAALgIA&#10;AGRycy9lMm9Eb2MueG1sUEsBAi0AFAAGAAgAAAAhAOoAaXHfAAAACQEAAA8AAAAAAAAAAAAAAAAA&#10;wgQAAGRycy9kb3ducmV2LnhtbFBLBQYAAAAABAAEAPMAAADOBQAAAAA=&#10;" fillcolor="white [3201]" strokecolor="black [3200]" strokeweight="2pt">
            <v:textbox style="mso-next-textbox:#Rectangle 28">
              <w:txbxContent>
                <w:p w:rsidR="00EF3032" w:rsidRDefault="00EF3032" w:rsidP="00FA0F8D">
                  <w:pPr>
                    <w:jc w:val="center"/>
                  </w:pPr>
                  <w:r>
                    <w:t>Thickening ground control points, levels</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37" o:spid="_x0000_s1061" type="#_x0000_t32" style="position:absolute;left:0;text-align:left;margin-left:334.2pt;margin-top:15.7pt;width:50.95pt;height:34.55pt;flip:x;z-index:251638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9zr3wEAAA0EAAAOAAAAZHJzL2Uyb0RvYy54bWysU9uO0zAQfUfiHyy/06S7q9KNmq5Ql8sD&#10;gopdPsDr2I0l3zQemvbvGTtpQLBCAvFi2Z45Z+Ycjzd3J2fZUUEywbd8uag5U16GzvhDy78+vnu1&#10;5iyh8J2wwauWn1Xid9uXLzZDbNRV6IPtFDAi8akZYst7xNhUVZK9ciItQlSegjqAE0hHOFQdiIHY&#10;na2u6npVDQG6CEGqlOj2fgzybeHXWkn8rHVSyGzLqTcsK5T1Ka/VdiOaA4jYGzm1If6hCyeMp6Iz&#10;1b1Awb6B+Y3KGQkhBY0LGVwVtDZSFQ2kZln/ouahF1EVLWROirNN6f/Ryk/HPTDTtfz6NWdeOHqj&#10;BwRhDj2yNwBhYLvgPfkYgFEK+TXE1BBs5/cwnVLcQxZ/0uCYtiZ+oFEodpBAdipun2e31QmZpMvV&#10;zep2veRMUujmer2ubzN7NdJkuggJ36vgWN60PE1tzf2MJcTxY8IReAFksPV5RWHsW98xPEcSJrKe&#10;qUiOV1nK2HzZ4dmqEftFaTKFmhxrlHFUOwvsKGiQhJTK43JmouwM08baGVgX/X8ETvkZqsqo/g14&#10;RpTKweMMdsYHeK46ni4t6zH/4sCoO1vwFLpzedZiDc1ceZDpf+Sh/vlc4D9+8fY7AAAA//8DAFBL&#10;AwQUAAYACAAAACEAqnN+PN4AAAAKAQAADwAAAGRycy9kb3ducmV2LnhtbEyPwU7DMAyG70i8Q2Qk&#10;biwZg7YqTacyAULaicIDZI1pqzVO1WRr9/aYE5wsy59+f3+xXdwgzjiF3pOG9UqBQGq87anV8PX5&#10;epeBCNGQNYMn1HDBANvy+qowufUzfeC5jq3gEAq50dDFOOZShqZDZ8LKj0h8+/aTM5HXqZV2MjOH&#10;u0HeK5VIZ3riD50Zcddhc6xPTkOVyT0dL7s01O9NYod5eXmrnrW+vVmqJxARl/gHw68+q0PJTgd/&#10;IhvEoCFJsgdGNWzWPBlIU7UBcWBSqUeQZSH/Vyh/AAAA//8DAFBLAQItABQABgAIAAAAIQC2gziS&#10;/gAAAOEBAAATAAAAAAAAAAAAAAAAAAAAAABbQ29udGVudF9UeXBlc10ueG1sUEsBAi0AFAAGAAgA&#10;AAAhADj9If/WAAAAlAEAAAsAAAAAAAAAAAAAAAAALwEAAF9yZWxzLy5yZWxzUEsBAi0AFAAGAAgA&#10;AAAhAMvH3OvfAQAADQQAAA4AAAAAAAAAAAAAAAAALgIAAGRycy9lMm9Eb2MueG1sUEsBAi0AFAAG&#10;AAgAAAAhAKpzfjzeAAAACgEAAA8AAAAAAAAAAAAAAAAAOQQAAGRycy9kb3ducmV2LnhtbFBLBQYA&#10;AAAABAAEAPMAAABEBQAAAAA=&#10;" strokecolor="#4579b8 [3044]">
            <v:stroke endarrow="open"/>
          </v:shape>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36" o:spid="_x0000_s1060" type="#_x0000_t32" style="position:absolute;left:0;text-align:left;margin-left:146.7pt;margin-top:2.65pt;width:76.75pt;height:30.75pt;z-index:251637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55c1gEAAAMEAAAOAAAAZHJzL2Uyb0RvYy54bWysU9uO0zAQfUfiHyy/06R7b9V0hbrAC4Jq&#10;Fz7A64wbS75pbJr07xk7aRYBQgLxMok9PjPnHI8394M17AgYtXcNXy5qzsBJ32p3aPjXL+/f3HEW&#10;k3CtMN5Bw08Q+f329atNH9Zw4TtvWkBGRVxc96HhXUphXVVRdmBFXPgAjpLKoxWJlnioWhQ9Vbem&#10;uqjrm6r32Ab0EmKk3YcxybelvlIg02elIiRmGk7cUolY4nOO1XYj1gcUodNyoiH+gYUV2lHTudSD&#10;SIJ9Q/1LKasl+uhVWkhvK6+UllA0kJpl/ZOap04EKFrInBhmm+L/Kys/HffIdNvwyxvOnLB0R08J&#10;hT50ib1F9D3beefIR4+MjpBffYhrgu3cHqdVDHvM4geFNn9JFhuKx6fZYxgSk7S5ur26vbvmTFLq&#10;clVfX61yzeoFHDCmD+Atyz8NjxOZmcWy+CyOH2MagWdA7mxcjklo8861LJ0CyRFZxdQk56ssYKRc&#10;/tLJwIh9BEVWEMmxRxlC2BlkR0HjI6QEl5ZzJTqdYUobMwPrQu6PwOl8hkIZ0L8Bz4jS2bs0g612&#10;Hn/XPQ1nymo8f3Zg1J0tePbtqVxmsYYmrVzI9CryKP+4LvCXt7v9DgAA//8DAFBLAwQUAAYACAAA&#10;ACEAAsgqMd4AAAAIAQAADwAAAGRycy9kb3ducmV2LnhtbEyPwU7DMBBE70j8g7VI3KjTNkRNmk2F&#10;qLhwKZSK8zbexlFjO4rdJvD1mBMcRzOaeVNuJtOJKw++dRZhPktAsK2dam2DcPh4eViB8IGsos5Z&#10;RvhiD5vq9qakQrnRvvN1HxoRS6wvCEGH0BdS+lqzIT9zPdvondxgKEQ5NFINNMZy08lFkmTSUGvj&#10;gqaenzXX5/3FIOT+TQevP3l72s2z3Tc129fDiHh/Nz2tQQSewl8YfvEjOlSR6eguVnnRISzyZRqj&#10;CI9LENFP0ywHcUTIshXIqpT/D1Q/AAAA//8DAFBLAQItABQABgAIAAAAIQC2gziS/gAAAOEBAAAT&#10;AAAAAAAAAAAAAAAAAAAAAABbQ29udGVudF9UeXBlc10ueG1sUEsBAi0AFAAGAAgAAAAhADj9If/W&#10;AAAAlAEAAAsAAAAAAAAAAAAAAAAALwEAAF9yZWxzLy5yZWxzUEsBAi0AFAAGAAgAAAAhAEB7nlzW&#10;AQAAAwQAAA4AAAAAAAAAAAAAAAAALgIAAGRycy9lMm9Eb2MueG1sUEsBAi0AFAAGAAgAAAAhAALI&#10;KjHeAAAACAEAAA8AAAAAAAAAAAAAAAAAMAQAAGRycy9kb3ducmV2LnhtbFBLBQYAAAAABAAEAPMA&#10;AAA7BQAAAAA=&#10;" strokecolor="#4579b8 [3044]">
            <v:stroke endarrow="open"/>
          </v:shape>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30" o:spid="_x0000_s1054" style="position:absolute;left:0;text-align:left;margin-left:146.5pt;margin-top:16.35pt;width:221pt;height:43.5pt;z-index:25163161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u9aQIAAB8FAAAOAAAAZHJzL2Uyb0RvYy54bWysVEtPGzEQvlfqf7B8L5sNhEDEBkUgqkoI&#10;EFBxdrx2sqrX446d7Ka/vmPvA0RRD1UvuzOe75vxvHxx2daG7RX6CmzB86MJZ8pKKCu7Kfj355sv&#10;Z5z5IGwpDFhV8IPy/HL5+dNF4xZqClswpUJGTqxfNK7g2xDcIsu83Kpa+CNwypJRA9YikIqbrETR&#10;kPfaZNPJ5DRrAEuHIJX3dHrdGfky+ddayXCvtVeBmYLT3UL6Yvqu4zdbXojFBoXbVrK/hviHW9Si&#10;shR0dHUtgmA7rP5wVVcSwYMORxLqDLSupEo5UDb55F02T1vhVMqFiuPdWCb//9zKu/0Dsqos+DGV&#10;x4qaevRIVRN2YxSjMypQ4/yCcE/uAXvNkxizbTXW8U95sDYV9TAWVbWBSTqcnk1O52fHnEmyzWbT&#10;+fEsOs1e2Q59+KqgZlEoOFL4VEuxv/Whgw4Q4sXbdPGTFA5GxSsY+6g0JRIjJnYaIXVlkO0FNb/8&#10;kfdhEzJSdGXMSMo/IpkwkHpspKk0ViNx8hHxNdqIThHBhpFYVxbw72Td4Yesu1xj2qFdt6lr+Xzo&#10;0BrKA7USoZtx7+RNRfW8FT48CKShpv7SooZ7+mgDTcGhlzjbAv766DziadbIyllDS1Jw/3MnUHFm&#10;vlmawvP85CRuVVJOZvMpKfjWsn5rsbv6CqgVOT0JTiYx4oMZRI1Qv9A+r2JUMgkrKXbBZcBBuQrd&#10;8tKLINVqlWC0SU6EW/vkZHQeCx3n5bl9Eej6oQo0jncwLJRYvJutDhuZFla7ALpKgxdL3dW1bwFt&#10;YRrd/sWIa/5WT6jXd235GwAA//8DAFBLAwQUAAYACAAAACEAkpkiKd8AAAAKAQAADwAAAGRycy9k&#10;b3ducmV2LnhtbEyPwU6EMBCG7ya+QzMm3tyyEBdBysaQGBM9ievBW5eOQKRTQrss+PSOJz3OzJd/&#10;vr/YL3YQM06+d6Rgu4lAIDXO9NQqOLw93tyB8EGT0YMjVLCih315eVHo3LgzveJch1ZwCPlcK+hC&#10;GHMpfdOh1X7jRiS+fbrJ6sDj1Eoz6TOH20HGUbSTVvfEHzo9YtVh81WfrIKXVYb58L7LvueqX039&#10;UT09Y6XU9dXycA8i4BL+YPjVZ3Uo2enoTmS8GBTEWcJdgoIkTkEwkCa3vDgyuc1SkGUh/1cofwAA&#10;AP//AwBQSwECLQAUAAYACAAAACEAtoM4kv4AAADhAQAAEwAAAAAAAAAAAAAAAAAAAAAAW0NvbnRl&#10;bnRfVHlwZXNdLnhtbFBLAQItABQABgAIAAAAIQA4/SH/1gAAAJQBAAALAAAAAAAAAAAAAAAAAC8B&#10;AABfcmVscy8ucmVsc1BLAQItABQABgAIAAAAIQDeBdu9aQIAAB8FAAAOAAAAAAAAAAAAAAAAAC4C&#10;AABkcnMvZTJvRG9jLnhtbFBLAQItABQABgAIAAAAIQCSmSIp3wAAAAoBAAAPAAAAAAAAAAAAAAAA&#10;AMMEAABkcnMvZG93bnJldi54bWxQSwUGAAAAAAQABADzAAAAzwUAAAAA&#10;" fillcolor="white [3201]" strokecolor="black [3200]" strokeweight="2pt">
            <v:textbox style="mso-next-textbox:#Rectangle 30">
              <w:txbxContent>
                <w:p w:rsidR="00EF3032" w:rsidRDefault="00EF3032" w:rsidP="00FA0F8D">
                  <w:pPr>
                    <w:jc w:val="center"/>
                  </w:pPr>
                  <w:r>
                    <w:t xml:space="preserve">Measuring, drawing land shape and ground object on the accurate all-around machine </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38" o:spid="_x0000_s1062" type="#_x0000_t32" style="position:absolute;left:0;text-align:left;margin-left:244.55pt;margin-top:9.5pt;width:.7pt;height:29.2pt;z-index:251639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q9+1QEAAAEEAAAOAAAAZHJzL2Uyb0RvYy54bWysU8GO0zAQvSPxD5bvNGlXtKuo6Qp1gQuC&#10;ioUP8Dp2Y8n2WGPTtH/P2EmzCBDSrrhMYo/fzHvP4+3d2Vl2UhgN+JYvFzVnykvojD+2/Pu3D29u&#10;OYtJ+E5Y8KrlFxX53e71q+0QGrWCHmynkFERH5shtLxPKTRVFWWvnIgLCMpTUgM6kWiJx6pDMVB1&#10;Z6tVXa+rAbALCFLFSLv3Y5LvSn2tlUxftI4qMdty4pZKxBIfc6x2W9EcUYTeyImGeAELJ4ynpnOp&#10;e5EE+4Hmj1LOSIQIOi0kuAq0NlIVDaRmWf+m5qEXQRUtZE4Ms03x/5WVn08HZKZr+Q3dlBeO7ugh&#10;oTDHPrF3iDCwPXhPPgIyOkJ+DSE2BNv7A06rGA6YxZ81uvwlWexcPL7MHqtzYpI2b9erDWeSEjeb&#10;+u1mnStWT9CAMX1U4Fj+aXmcqMwclsVlcfoU0wi8AnJf63NMwtj3vmPpEkiMyBqmJjlfZfoj4fKX&#10;LlaN2K9KkxFEcexRRlDtLbKToOERUiqflnMlOp1h2lg7A+tC7p/A6XyGqjKezwHPiNIZfJrBznjA&#10;v3VP5ytlPZ6/OjDqzhY8QncpV1msoTkrFzK9iTzIv64L/Onl7n4CAAD//wMAUEsDBBQABgAIAAAA&#10;IQBucCe33gAAAAkBAAAPAAAAZHJzL2Rvd25yZXYueG1sTI/BTsMwEETvSPyDtZW4UScotE2IUyEq&#10;LlwKpeLsxts4aryOYrcJfD3LiR5X8zT7plxPrhMXHELrSUE6T0Ag1d601CjYf77er0CEqMnozhMq&#10;+MYA6+r2ptSF8SN94GUXG8ElFAqtwMbYF1KG2qLTYe57JM6OfnA68jk00gx65HLXyYckWUinW+IP&#10;Vvf4YrE+7c5OQR7ebQz2CzfHbbrY/uhm87YflbqbTc9PICJO8R+GP31Wh4qdDv5MJohOQbbKU0Y5&#10;yHkTA1mePII4KFguM5BVKa8XVL8AAAD//wMAUEsBAi0AFAAGAAgAAAAhALaDOJL+AAAA4QEAABMA&#10;AAAAAAAAAAAAAAAAAAAAAFtDb250ZW50X1R5cGVzXS54bWxQSwECLQAUAAYACAAAACEAOP0h/9YA&#10;AACUAQAACwAAAAAAAAAAAAAAAAAvAQAAX3JlbHMvLnJlbHNQSwECLQAUAAYACAAAACEAUtKvftUB&#10;AAABBAAADgAAAAAAAAAAAAAAAAAuAgAAZHJzL2Uyb0RvYy54bWxQSwECLQAUAAYACAAAACEAbnAn&#10;t94AAAAJAQAADwAAAAAAAAAAAAAAAAAvBAAAZHJzL2Rvd25yZXYueG1sUEsFBgAAAAAEAAQA8wAA&#10;ADoFAAAAAA==&#10;" strokecolor="#4579b8 [3044]">
            <v:stroke endarrow="open"/>
          </v:shape>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31" o:spid="_x0000_s1055" style="position:absolute;left:0;text-align:left;margin-left:169.25pt;margin-top:4.8pt;width:144.5pt;height:47.25pt;z-index:25163264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FcaQIAAB8FAAAOAAAAZHJzL2Uyb0RvYy54bWysVEtP3DAQvlfqf7B8L0kWFuiKLFqBqCoh&#10;ioCKs9exd6M6Hnfs3WT76zt2HiCKeqh6cTye+eb5TS4uu8awvUJfgy15cZRzpqyEqrabkn9/uvl0&#10;zpkPwlbCgFUlPyjPL5cfP1y0bqFmsAVTKWTkxPpF60q+DcEtsszLrWqEPwKnLCk1YCMCibjJKhQt&#10;eW9MNsvz06wFrByCVN7T63Wv5MvkX2slwzetvQrMlJxyC+nEdK7jmS0vxGKDwm1rOaQh/iGLRtSW&#10;gk6urkUQbIf1H66aWiJ40OFIQpOB1rVUqQaqpsjfVPO4FU6lWqg53k1t8v/Prbzb3yOrq5IfF5xZ&#10;0dCMHqhrwm6MYvRGDWqdX5Ddo7vHQfJ0jdV2Gpv4pTpYl5p6mJqqusAkPRbnx/NiTr2XpDvN8/xs&#10;Hp1mL2iHPnxR0LB4KTlS+NRLsb/1oTcdTQgXs+njp1s4GBVTMPZBaSqEIs4SOlFIXRlke0HDr36k&#10;WihssowQXRszgYr3QCaMoME2wlSi1QTM3wO+RJusU0SwYQI2tQX8O1j39mPVfa2x7NCtuzS14nyc&#10;0BqqA40Soee4d/Kmpn7eCh/uBRKpaQS0qOEbHdpAW3IYbpxtAX+99x7tiWuk5aylJSm5/7kTqDgz&#10;Xy2x8HNxchK3Kgkn87MZCfhas36tsbvmCmgURDTKLl2jfTDjVSM0z7TPqxiVVMJKil1yGXAUrkK/&#10;vPRHkGq1Sma0SU6EW/voZHQeGx358tQ9C3QDqQLR8Q7GhRKLN9zqbSPSwmoXQNeJeLHVfV+HEdAW&#10;JuoOf4y45q/lZPXyX1v+BgAA//8DAFBLAwQUAAYACAAAACEAeK+/D98AAAAJAQAADwAAAGRycy9k&#10;b3ducmV2LnhtbEyPQU+DQBCF7yb9D5tp4s0ubRVbytIYEmOip2I9eNuyI5Cys4TdUvDXO570+PK+&#10;vPkm3Y+2FQP2vnGkYLmIQCCVzjRUKTi+P99tQPigyejWESqY0MM+m92kOjHuSgccilAJHiGfaAV1&#10;CF0ipS9rtNovXIfE3ZfrrQ4c+0qaXl953LZyFUWxtLohvlDrDvMay3NxsQreJhmG40e8/R7yZjLF&#10;Z/7yirlSt/PxaQci4Bj+YPjVZ3XI2OnkLmS8aBWs15sHRhVsYxDcx6tHzicGo/slyCyV/z/IfgAA&#10;AP//AwBQSwECLQAUAAYACAAAACEAtoM4kv4AAADhAQAAEwAAAAAAAAAAAAAAAAAAAAAAW0NvbnRl&#10;bnRfVHlwZXNdLnhtbFBLAQItABQABgAIAAAAIQA4/SH/1gAAAJQBAAALAAAAAAAAAAAAAAAAAC8B&#10;AABfcmVscy8ucmVsc1BLAQItABQABgAIAAAAIQCUfjFcaQIAAB8FAAAOAAAAAAAAAAAAAAAAAC4C&#10;AABkcnMvZTJvRG9jLnhtbFBLAQItABQABgAIAAAAIQB4r78P3wAAAAkBAAAPAAAAAAAAAAAAAAAA&#10;AMMEAABkcnMvZG93bnJldi54bWxQSwUGAAAAAAQABADzAAAAzwUAAAAA&#10;" fillcolor="white [3201]" strokecolor="black [3200]" strokeweight="2pt">
            <v:textbox style="mso-next-textbox:#Rectangle 31">
              <w:txbxContent>
                <w:p w:rsidR="00EF3032" w:rsidRDefault="00EF3032" w:rsidP="00FA0F8D">
                  <w:pPr>
                    <w:jc w:val="center"/>
                  </w:pPr>
                  <w:r>
                    <w:t>Preparing maps for printing</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Default="00FA0F8D" w:rsidP="00B74E14">
      <w:pPr>
        <w:pStyle w:val="ListParagraph"/>
        <w:ind w:left="2160"/>
        <w:jc w:val="both"/>
        <w:rPr>
          <w:rFonts w:asciiTheme="majorHAnsi" w:hAnsiTheme="majorHAnsi"/>
          <w:sz w:val="28"/>
          <w:szCs w:val="28"/>
        </w:rPr>
      </w:pPr>
    </w:p>
    <w:p w:rsidR="00EF3032" w:rsidRDefault="00EF3032" w:rsidP="00B74E14">
      <w:pPr>
        <w:pStyle w:val="ListParagraph"/>
        <w:ind w:left="2160"/>
        <w:jc w:val="both"/>
        <w:rPr>
          <w:rFonts w:asciiTheme="majorHAnsi" w:hAnsiTheme="majorHAnsi"/>
          <w:sz w:val="28"/>
          <w:szCs w:val="28"/>
        </w:rPr>
      </w:pPr>
    </w:p>
    <w:p w:rsidR="00EF3032" w:rsidRDefault="00EF3032" w:rsidP="00B74E14">
      <w:pPr>
        <w:pStyle w:val="ListParagraph"/>
        <w:ind w:left="2160"/>
        <w:jc w:val="both"/>
        <w:rPr>
          <w:rFonts w:asciiTheme="majorHAnsi" w:hAnsiTheme="majorHAnsi"/>
          <w:sz w:val="28"/>
          <w:szCs w:val="28"/>
        </w:rPr>
      </w:pPr>
    </w:p>
    <w:p w:rsidR="00EF3032" w:rsidRDefault="00EF3032" w:rsidP="00B74E14">
      <w:pPr>
        <w:pStyle w:val="ListParagraph"/>
        <w:ind w:left="2160"/>
        <w:jc w:val="both"/>
        <w:rPr>
          <w:rFonts w:asciiTheme="majorHAnsi" w:hAnsiTheme="majorHAnsi"/>
          <w:sz w:val="28"/>
          <w:szCs w:val="28"/>
        </w:rPr>
      </w:pPr>
    </w:p>
    <w:p w:rsidR="00EF3032" w:rsidRDefault="00EF3032" w:rsidP="00B74E14">
      <w:pPr>
        <w:pStyle w:val="ListParagraph"/>
        <w:ind w:left="2160"/>
        <w:jc w:val="both"/>
        <w:rPr>
          <w:rFonts w:asciiTheme="majorHAnsi" w:hAnsiTheme="majorHAnsi"/>
          <w:sz w:val="28"/>
          <w:szCs w:val="28"/>
        </w:rPr>
      </w:pPr>
    </w:p>
    <w:p w:rsidR="00EF3032" w:rsidRDefault="00EF3032" w:rsidP="00B74E14">
      <w:pPr>
        <w:pStyle w:val="ListParagraph"/>
        <w:ind w:left="2160"/>
        <w:jc w:val="both"/>
        <w:rPr>
          <w:rFonts w:asciiTheme="majorHAnsi" w:hAnsiTheme="majorHAnsi"/>
          <w:sz w:val="28"/>
          <w:szCs w:val="28"/>
        </w:rPr>
      </w:pPr>
    </w:p>
    <w:p w:rsidR="00EF3032" w:rsidRDefault="00EF3032" w:rsidP="00B74E14">
      <w:pPr>
        <w:pStyle w:val="ListParagraph"/>
        <w:ind w:left="2160"/>
        <w:jc w:val="both"/>
        <w:rPr>
          <w:rFonts w:asciiTheme="majorHAnsi" w:hAnsiTheme="majorHAnsi"/>
          <w:sz w:val="28"/>
          <w:szCs w:val="28"/>
        </w:rPr>
      </w:pPr>
    </w:p>
    <w:p w:rsidR="00EF3032" w:rsidRDefault="00EF3032" w:rsidP="00B74E14">
      <w:pPr>
        <w:pStyle w:val="ListParagraph"/>
        <w:ind w:left="2160"/>
        <w:jc w:val="both"/>
        <w:rPr>
          <w:rFonts w:asciiTheme="majorHAnsi" w:hAnsiTheme="majorHAnsi"/>
          <w:sz w:val="28"/>
          <w:szCs w:val="28"/>
        </w:rPr>
      </w:pPr>
    </w:p>
    <w:p w:rsidR="00EF3032" w:rsidRPr="00704607" w:rsidRDefault="00EF3032" w:rsidP="00B74E14">
      <w:pPr>
        <w:pStyle w:val="ListParagraph"/>
        <w:ind w:left="2160"/>
        <w:jc w:val="both"/>
        <w:rPr>
          <w:rFonts w:asciiTheme="majorHAnsi" w:hAnsiTheme="majorHAnsi"/>
          <w:sz w:val="28"/>
          <w:szCs w:val="28"/>
        </w:rPr>
      </w:pPr>
    </w:p>
    <w:p w:rsidR="00FA0F8D" w:rsidRPr="00EF3032" w:rsidRDefault="00EF3032" w:rsidP="00EF3032">
      <w:pPr>
        <w:ind w:left="1800"/>
        <w:jc w:val="both"/>
        <w:rPr>
          <w:rFonts w:asciiTheme="majorHAnsi" w:hAnsiTheme="majorHAnsi"/>
          <w:sz w:val="28"/>
          <w:szCs w:val="28"/>
        </w:rPr>
      </w:pPr>
      <w:r>
        <w:rPr>
          <w:rFonts w:asciiTheme="majorHAnsi" w:hAnsiTheme="majorHAnsi"/>
          <w:sz w:val="28"/>
          <w:szCs w:val="28"/>
        </w:rPr>
        <w:t>4.</w:t>
      </w:r>
      <w:r w:rsidR="00FA0F8D" w:rsidRPr="00EF3032">
        <w:rPr>
          <w:rFonts w:asciiTheme="majorHAnsi" w:hAnsiTheme="majorHAnsi"/>
          <w:sz w:val="28"/>
          <w:szCs w:val="28"/>
        </w:rPr>
        <w:t>Method 4: suitable with plain areas</w: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39" o:spid="_x0000_s1063" style="position:absolute;left:0;text-align:left;margin-left:127pt;margin-top:2.05pt;width:182.7pt;height:26.5pt;z-index:25164083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rF0awIAAB8FAAAOAAAAZHJzL2Uyb0RvYy54bWysVN9P2zAQfp+0/8Hy+0jSFjYqUlSBmCYh&#10;qICJZ9ex22iOzzu7Tbq/fmcnDYihPUx7Se58v3zffeeLy64xbK/Q12BLXpzknCkroartpuTfn24+&#10;feHMB2ErYcCqkh+U55eLjx8uWjdXE9iCqRQySmL9vHUl34bg5lnm5VY1wp+AU5aMGrARgVTcZBWK&#10;lrI3Jpvk+VnWAlYOQSrv6fS6N/JFyq+1kuFea68CMyWnu4X0xfRdx2+2uBDzDQq3reVwDfEPt2hE&#10;banomOpaBMF2WP+RqqklggcdTiQ0GWhdS5V6oG6K/E03j1vhVOqFwPFuhMn/v7Tybr9CVlcln55z&#10;ZkVDM3og1ITdGMXojABqnZ+T36Nb4aB5EmO3ncYm/qkP1iVQDyOoqgtM0uFkOslP81POJNmm07PZ&#10;NKGevUQ79OGrgoZFoeRI5ROWYn/rA1Uk16MLKfE2ff0khYNR8QrGPihNjcSKKTpRSF0ZZHtBw69+&#10;FLEXypU8Y4iujRmDiveCTDgGDb4xTCVajYH5e4Ev1UbvVBFsGAOb2gL+PVj3/seu+15j26Fbd2lq&#10;xTihNVQHGiVCz3Hv5E1NeN4KH1YCidREf1rUcE8fbaAtOQwSZ1vAX++dR3/iGlk5a2lJSu5/7gQq&#10;zsw3Syw8L2azuFVJmZ1+npCCry3r1xa7a66ARlHQk+BkEqN/MEdRIzTPtM/LWJVMwkqqXXIZ8Khc&#10;hX556UWQarlMbrRJToRb++hkTB6Bjnx56p4FuoFUgeh4B8eFEvM33Op9Y6SF5S6ArhPxItQ9rsMI&#10;aAsTh4YXI675az15vbxri98AAAD//wMAUEsDBBQABgAIAAAAIQDnEEZ63wAAAAgBAAAPAAAAZHJz&#10;L2Rvd25yZXYueG1sTI9BT4NAFITvJv6HzTPxZhcaipbyaAyJMdGTWA/etuwrENm3hN1S8Ne7nvQ4&#10;mcnMN/l+Nr2YaHSdZYR4FYEgrq3uuEE4vD/dPYBwXrFWvWVCWMjBvri+ylWm7YXfaKp8I0IJu0wh&#10;tN4PmZSubskot7IDcfBOdjTKBzk2Uo/qEspNL9dRlEqjOg4LrRqobKn+qs4G4XWRfjp8pNvvqewW&#10;XX2Wzy9UIt7ezI87EJ5m/xeGX/yADkVgOtozayd6hPUmCV88QhKDCH4abxMQR4TNfQyyyOX/A8UP&#10;AAAA//8DAFBLAQItABQABgAIAAAAIQC2gziS/gAAAOEBAAATAAAAAAAAAAAAAAAAAAAAAABbQ29u&#10;dGVudF9UeXBlc10ueG1sUEsBAi0AFAAGAAgAAAAhADj9If/WAAAAlAEAAAsAAAAAAAAAAAAAAAAA&#10;LwEAAF9yZWxzLy5yZWxzUEsBAi0AFAAGAAgAAAAhAH1ysXRrAgAAHwUAAA4AAAAAAAAAAAAAAAAA&#10;LgIAAGRycy9lMm9Eb2MueG1sUEsBAi0AFAAGAAgAAAAhAOcQRnrfAAAACAEAAA8AAAAAAAAAAAAA&#10;AAAAxQQAAGRycy9kb3ducmV2LnhtbFBLBQYAAAAABAAEAPMAAADRBQAAAAA=&#10;" fillcolor="white [3201]" strokecolor="black [3200]" strokeweight="2pt">
            <v:textbox style="mso-next-textbox:#Rectangle 39">
              <w:txbxContent>
                <w:p w:rsidR="00EF3032" w:rsidRDefault="00EF3032" w:rsidP="00FA0F8D">
                  <w:pPr>
                    <w:jc w:val="center"/>
                  </w:pPr>
                  <w:r>
                    <w:t>Taking plane photography</w:t>
                  </w:r>
                </w:p>
              </w:txbxContent>
            </v:textbox>
          </v:rect>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51" o:spid="_x0000_s1075" type="#_x0000_t32" style="position:absolute;left:0;text-align:left;margin-left:269pt;margin-top:11.7pt;width:103.9pt;height:23.1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XF2QEAAAQEAAAOAAAAZHJzL2Uyb0RvYy54bWysU9uO0zAQfUfiHyy/0yQtl92o6Qp1gRcE&#10;1e7yAV7Hbiz5pvHQtH/P2E2zCFZCIF4msT1n5pzj8frm6Cw7KEgm+I43i5oz5WXojd93/NvDx1dX&#10;nCUUvhc2eNXxk0r8ZvPyxXqMrVqGIdheAaMiPrVj7PiAGNuqSnJQTqRFiMrToQ7gBNIS9lUPYqTq&#10;zlbLun5bjQH6CEGqlGj39nzIN6W+1kriV62TQmY7TtywRCjxMcdqsxbtHkQcjJxoiH9g4YTx1HQu&#10;dStQsO9gfivljISQgsaFDK4KWhupigZS09S/qLkfRFRFC5mT4mxT+n9l5ZfDDpjpO/6m4cwLR3d0&#10;jyDMfkD2HiCMbBu8Jx8DMEohv8aYWoJt/Q6mVYo7yOKPGlz+kix2LB6fZo/VEZmkzWbVXF+9XnIm&#10;6Wx5vVq9K5dQPaEjJPykgmP5p+NpYjPTaIrR4vA5IfUn4AWQW1ufIwpjP/ie4SmSHpFlZOaUm8+r&#10;rODMufzhyaoz9k5p8iKzLD3KFKqtBXYQND9CSuWxeFAqUXaGaWPtDKz/DJzyM1SVCf0b8IwonYPH&#10;GeyMD/BcdzxeKOtz/sWBs+5swWPoT+U2izU0asWr6VnkWf55XeBPj3fzAwAA//8DAFBLAwQUAAYA&#10;CAAAACEA2/A0Ct8AAAAJAQAADwAAAGRycy9kb3ducmV2LnhtbEyPy07DMBBF90j8gzVI7KjTV2hD&#10;JhWiYsOmUCrWbjKNI+JxFLtN4OsZVrAczdW95+Sb0bXqQn1oPCNMJwko4tJXDdcIh/fnuxWoEA1X&#10;pvVMCF8UYFNcX+Umq/zAb3TZx1pJCYfMINgYu0zrUFpyJkx8Ryy/k++diXL2ta56M0i5a/UsSVLt&#10;TMOyYE1HT5bKz/3ZIazDq43BftD2tJumu29Tb18OA+Ltzfj4ACrSGP/C8Isv6FAI09GfuQqqRVjO&#10;V+ISEWbzBSgJ3C+W4nJESNcp6CLX/w2KHwAAAP//AwBQSwECLQAUAAYACAAAACEAtoM4kv4AAADh&#10;AQAAEwAAAAAAAAAAAAAAAAAAAAAAW0NvbnRlbnRfVHlwZXNdLnhtbFBLAQItABQABgAIAAAAIQA4&#10;/SH/1gAAAJQBAAALAAAAAAAAAAAAAAAAAC8BAABfcmVscy8ucmVsc1BLAQItABQABgAIAAAAIQBZ&#10;/gXF2QEAAAQEAAAOAAAAAAAAAAAAAAAAAC4CAABkcnMvZTJvRG9jLnhtbFBLAQItABQABgAIAAAA&#10;IQDb8DQK3wAAAAkBAAAPAAAAAAAAAAAAAAAAADMEAABkcnMvZG93bnJldi54bWxQSwUGAAAAAAQA&#10;BADzAAAAPwUAAAAA&#10;" strokecolor="#4579b8 [3044]">
            <v:stroke endarrow="open"/>
          </v:shape>
        </w:pict>
      </w:r>
      <w:r>
        <w:rPr>
          <w:rFonts w:asciiTheme="majorHAnsi" w:hAnsiTheme="majorHAnsi"/>
          <w:noProof/>
          <w:sz w:val="28"/>
          <w:szCs w:val="28"/>
        </w:rPr>
        <w:pict>
          <v:shape id="Straight Arrow Connector 50" o:spid="_x0000_s1074" type="#_x0000_t32" style="position:absolute;left:0;text-align:left;margin-left:222.75pt;margin-top:11.7pt;width:10.25pt;height:23.1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VCD0wEAAAMEAAAOAAAAZHJzL2Uyb0RvYy54bWysU9uO0zAQfUfiHyy/0yRFi2jVdIW6wAuC&#10;ioUP8Dp2Y8k3jYcm/XvGTppFgIR2xcsk45kzM+d4vLsdnWVnBckE3/JmVXOmvAyd8aeWf//24dVb&#10;zhIK3wkbvGr5RSV+u3/5YjfErVqHPthOAaMiPm2H2PIeMW6rKsleOZFWISpPQR3ACSQXTlUHYqDq&#10;zlbrun5TDQG6CEGqlOj0bgryfamvtZL4ReukkNmW02xYLBT7kG2134ntCUTsjZzHEM+YwgnjqelS&#10;6k6gYD/A/FHKGQkhBY0rGVwVtDZSFQ7Epql/Y3Pfi6gKFxInxUWm9P/Kys/nIzDTtfyG5PHC0R3d&#10;Iwhz6pG9AwgDOwTvSccAjFJIryGmLcEO/gizl+IRMvlRg8tfosXGovFl0ViNyCQdNuvN5mbDmaTQ&#10;evOavFyzegRHSPhRBcfyT8vTPMwyRVN0FudPCSfgFZA7W58tCmPf+47hJRIdkVnMTXK8ygSmkcsf&#10;XqyasF+VJinykKVHWUJ1sMDOgtZHSKk8Nkslys4wbaxdgPW/gXN+hqqyoE8BL4jSOXhcwM74AH/r&#10;juN1ZD3lXxWYeGcJHkJ3KZdZpKFNKxcyv4q8yr/6Bf74dvc/AQAA//8DAFBLAwQUAAYACAAAACEA&#10;CXKBW94AAAAJAQAADwAAAGRycy9kb3ducmV2LnhtbEyPwU7DMBBE70j8g7VI3KjTklo0xKkQFRcu&#10;hVJxduNtHBGvo9htAl/PcqLH1T7NvCnXk+/EGYfYBtIwn2UgkOpgW2o07D9e7h5AxGTImi4QavjG&#10;COvq+qo0hQ0jveN5lxrBIRQLo8Gl1BdSxtqhN3EWeiT+HcPgTeJzaKQdzMjhvpOLLFPSm5a4wZke&#10;nx3WX7uT17CKby5F94mb43autj+m2bzuR61vb6anRxAJp/QPw58+q0PFTodwIhtFpyHPl0tGNSzu&#10;cxAM5ErxuIMGtVIgq1JeLqh+AQAA//8DAFBLAQItABQABgAIAAAAIQC2gziS/gAAAOEBAAATAAAA&#10;AAAAAAAAAAAAAAAAAABbQ29udGVudF9UeXBlc10ueG1sUEsBAi0AFAAGAAgAAAAhADj9If/WAAAA&#10;lAEAAAsAAAAAAAAAAAAAAAAALwEAAF9yZWxzLy5yZWxzUEsBAi0AFAAGAAgAAAAhAIbpUIPTAQAA&#10;AwQAAA4AAAAAAAAAAAAAAAAALgIAAGRycy9lMm9Eb2MueG1sUEsBAi0AFAAGAAgAAAAhAAlygVve&#10;AAAACQEAAA8AAAAAAAAAAAAAAAAALQQAAGRycy9kb3ducmV2LnhtbFBLBQYAAAAABAAEAPMAAAA4&#10;BQAAAAA=&#10;" strokecolor="#4579b8 [3044]">
            <v:stroke endarrow="open"/>
          </v:shape>
        </w:pict>
      </w:r>
      <w:r>
        <w:rPr>
          <w:rFonts w:asciiTheme="majorHAnsi" w:hAnsiTheme="majorHAnsi"/>
          <w:noProof/>
          <w:sz w:val="28"/>
          <w:szCs w:val="28"/>
        </w:rPr>
        <w:pict>
          <v:shape id="Straight Arrow Connector 49" o:spid="_x0000_s1073" type="#_x0000_t32" style="position:absolute;left:0;text-align:left;margin-left:100.55pt;margin-top:11.65pt;width:91.7pt;height:23.15pt;flip:x;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KJk3QEAAA4EAAAOAAAAZHJzL2Uyb0RvYy54bWysU9uO0zAQfUfiHyy/0zSlVLtR0xXqcnlA&#10;ULHwAV7Hbiz5pvHQtH/P2EmzCJAQiBfL9sw5M+d4vL07O8tOCpIJvuX1YsmZ8jJ0xh9b/vXL2xc3&#10;nCUUvhM2eNXyi0r8bvf82XaIjVqFPthOASMSn5ohtrxHjE1VJdkrJ9IiROUpqAM4gXSEY9WBGIjd&#10;2Wq1XG6qIUAXIUiVEt3ej0G+K/xaK4mftE4KmW059YZlhbI+5rXabUVzBBF7I6c2xD904YTxVHSm&#10;uhco2Dcwv1A5IyGkoHEhg6uC1kaqooHU1Muf1Dz0IqqihcxJcbYp/T9a+fF0AGa6lq9vOfPC0Rs9&#10;IAhz7JG9BggD2wfvyccAjFLIryGmhmB7f4DplOIBsvizBse0NfE9jUKxgwSyc3H7MrutzsgkXdb1&#10;Zv1qs+FMUmx1+/KmXmf6auTJfBESvlPBsbxpeZr6mhsaa4jTh4Qj8ArIYOvzisLYN75jeImkTGRB&#10;U5Ecr7KWsfuyw4tVI/az0uRK7rLoKPOo9hbYSdAkCSmVx3pmouwM08baGbj8M3DKz1BVZvVvwDOi&#10;VA4eZ7AzPsDvquP52rIe868OjLqzBY+hu5R3LdbQ0JUHmT5InuofzwX+9I133wEAAP//AwBQSwME&#10;FAAGAAgAAAAhACxE6PneAAAACQEAAA8AAABkcnMvZG93bnJldi54bWxMj8FOg0AQhu8mvsNmTHqz&#10;C0URkaXBphoTT6IPsGVHIGVnCbst9O0dT3qbyXz55/uL7WIHccbJ944UxOsIBFLjTE+tgq/Pl9sM&#10;hA+ajB4coYILetiW11eFzo2b6QPPdWgFh5DPtYIuhDGX0jcdWu3XbkTi27ebrA68Tq00k5453A5y&#10;E0WptLon/tDpEXcdNsf6ZBVUmXyn42X34Ou3JjXDvOxfq2elVjdL9QQi4BL+YPjVZ3Uo2engTmS8&#10;GBRsojhmlIckAcFAkt3dgzgoSB9TkGUh/zcofwAAAP//AwBQSwECLQAUAAYACAAAACEAtoM4kv4A&#10;AADhAQAAEwAAAAAAAAAAAAAAAAAAAAAAW0NvbnRlbnRfVHlwZXNdLnhtbFBLAQItABQABgAIAAAA&#10;IQA4/SH/1gAAAJQBAAALAAAAAAAAAAAAAAAAAC8BAABfcmVscy8ucmVsc1BLAQItABQABgAIAAAA&#10;IQDmBKJk3QEAAA4EAAAOAAAAAAAAAAAAAAAAAC4CAABkcnMvZTJvRG9jLnhtbFBLAQItABQABgAI&#10;AAAAIQAsROj53gAAAAkBAAAPAAAAAAAAAAAAAAAAADcEAABkcnMvZG93bnJldi54bWxQSwUGAAAA&#10;AAQABADzAAAAQgUAAAAA&#10;" strokecolor="#4579b8 [3044]">
            <v:stroke endarrow="open"/>
          </v:shape>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42" o:spid="_x0000_s1066" style="position:absolute;left:0;text-align:left;margin-left:366.8pt;margin-top:1.05pt;width:107.25pt;height:38pt;z-index:251643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JaQIAAB8FAAAOAAAAZHJzL2Uyb0RvYy54bWysVN9P2zAQfp+0/8Hy+0iTFcoqUlSBmCYh&#10;QMDEs+vYbTTH553dJt1fv7OTpoihPUx7Sc6+++7nd7647BrDdgp9Dbbk+cmEM2UlVLVdl/z7882n&#10;c858ELYSBqwq+V55frn4+OGidXNVwAZMpZCRE+vnrSv5JgQ3zzIvN6oR/gScsqTUgI0IdMR1VqFo&#10;yXtjsmIyOctawMohSOU93V73Sr5I/rVWMtxr7VVgpuSUW0hfTN9V/GaLCzFfo3CbWg5piH/IohG1&#10;paCjq2sRBNti/YerppYIHnQ4kdBkoHUtVaqBqsknb6p52ginUi3UHO/GNvn/51be7R6Q1VXJpwVn&#10;VjQ0o0fqmrBroxjdUYNa5+dk9+QecDh5EmO1ncYm/qkO1qWm7semqi4wSZf557NiMjvlTJJuel7M&#10;zmbRaXZEO/Thq4KGRaHkSOFTL8Xu1ofe9GBCuJhNHz9JYW9UTMHYR6WpEIpYJHSikLoyyHaChl/9&#10;yIewyTJCdG3MCMrfA5lwAA22EaYSrUbg5D3gMdponSKCDSOwqS3g38G6tz9U3dcayw7dqktTKxKF&#10;49UKqj2NEqHnuHfypqZ+3gofHgQSqYn+tKjhnj7aQFtyGCTONoC/3ruP9sQ10nLW0pKU3P/cClSc&#10;mW+WWPgln07jVqXD9HRG2TB8rVm91thtcwU0ipyeBCeTGO2DOYgaoXmhfV7GqKQSVlLsksuAh8NV&#10;6JeXXgSplstkRpvkRLi1T05G57HRkS/P3YtAN5AqEB3v4LBQYv6GW71tRFpYbgPoOhHv2NdhBLSF&#10;ibrDixHX/PU5WR3ftcVvAAAA//8DAFBLAwQUAAYACAAAACEAbwlTWt4AAAAIAQAADwAAAGRycy9k&#10;b3ducmV2LnhtbEyPQU/DMAyF70j7D5EncWPpNtRtpemEKiEkOFG2A7es8dpqjVM1Wdfy6zEnONnW&#10;e3r+XrofbSsG7H3jSMFyEYFAKp1pqFJw+Hx52ILwQZPRrSNUMKGHfTa7S3Vi3I0+cChCJTiEfKIV&#10;1CF0iZS+rNFqv3AdEmtn11sd+OwraXp943DbylUUxdLqhvhDrTvMaywvxdUqeJ9kGA7HePc95M1k&#10;iq/89Q1zpe7n4/MTiIBj+DPDLz6jQ8ZMJ3cl40WrYLNex2xVsFqCYH33uOXlxAJPmaXyf4HsBwAA&#10;//8DAFBLAQItABQABgAIAAAAIQC2gziS/gAAAOEBAAATAAAAAAAAAAAAAAAAAAAAAABbQ29udGVu&#10;dF9UeXBlc10ueG1sUEsBAi0AFAAGAAgAAAAhADj9If/WAAAAlAEAAAsAAAAAAAAAAAAAAAAALwEA&#10;AF9yZWxzLy5yZWxzUEsBAi0AFAAGAAgAAAAhACr5BMlpAgAAHwUAAA4AAAAAAAAAAAAAAAAALgIA&#10;AGRycy9lMm9Eb2MueG1sUEsBAi0AFAAGAAgAAAAhAG8JU1reAAAACAEAAA8AAAAAAAAAAAAAAAAA&#10;wwQAAGRycy9kb3ducmV2LnhtbFBLBQYAAAAABAAEAPMAAADOBQAAAAA=&#10;" fillcolor="white [3201]" strokecolor="black [3200]" strokeweight="2pt">
            <v:textbox style="mso-next-textbox:#Rectangle 42">
              <w:txbxContent>
                <w:p w:rsidR="00EF3032" w:rsidRDefault="00EF3032" w:rsidP="00FA0F8D">
                  <w:pPr>
                    <w:jc w:val="center"/>
                  </w:pPr>
                  <w:r>
                    <w:t>Drawings</w:t>
                  </w:r>
                </w:p>
              </w:txbxContent>
            </v:textbox>
          </v:rect>
        </w:pict>
      </w:r>
      <w:r>
        <w:rPr>
          <w:rFonts w:asciiTheme="majorHAnsi" w:hAnsiTheme="majorHAnsi"/>
          <w:noProof/>
          <w:sz w:val="28"/>
          <w:szCs w:val="28"/>
        </w:rPr>
        <w:pict>
          <v:rect id="Rectangle 41" o:spid="_x0000_s1065" style="position:absolute;left:0;text-align:left;margin-left:204.45pt;margin-top:1.05pt;width:120.25pt;height:38pt;z-index:2516428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NZZaQIAAB8FAAAOAAAAZHJzL2Uyb0RvYy54bWysVEtv2zAMvg/YfxB0X50Y6SuoUwQtOgwo&#10;2qLt0LMiS4kxSdQoJXb260fJjlt0xQ7DLrIo8uPzoy8uO2vYTmFowFV8ejThTDkJdePWFf/+fPPl&#10;jLMQhauFAacqvleBXy4+f7po/VyVsAFTK2TkxIV56yu+idHPiyLIjbIiHIFXjpQa0IpIIq6LGkVL&#10;3q0pysnkpGgBa48gVQj0et0r+SL711rJeK91UJGZilNuMZ+Yz1U6i8WFmK9R+E0jhzTEP2RhReMo&#10;6OjqWkTBttj84co2EiGAjkcSbAFaN1LlGqia6eRdNU8b4VWuhZoT/Nim8P/cyrvdA7KmrvhsypkT&#10;lmb0SF0Tbm0UozdqUOvDnOye/AMOUqBrqrbTaNOX6mBdbup+bKrqIpP0OD0uT85OjzmTpJudlSeT&#10;3PXiFe0xxK8KLEuXiiOFz70Uu9sQKSKZHkxISNn08fMt7o1KKRj3qDQVQhHLjM4UUlcG2U7Q8Osf&#10;uRbylS0TRDfGjKDpRyATD6DBNsFUptUInHwEfI02WueI4OIItI0D/DtY9/aHqvtaU9mxW3V5auU4&#10;oRXUexolQs/x4OVNQ/28FSE+CCRSE/1pUeM9HdpAW3EYbpxtAH999J7siWuk5aylJal4+LkVqDgz&#10;3xyx8Hw6m6WtysLs+LQkAd9qVm81bmuvgEZBRKPs8jXZR3O4agT7Qvu8TFFJJZyk2BWXEQ/CVeyX&#10;l/4IUi2X2Yw2yYt46568TM5ToxNfnrsXgX4gVSQ63sFhocT8Hbd624R0sNxG0E0mXmp139dhBLSF&#10;mY/DHyOt+Vs5W73+1xa/AQAA//8DAFBLAwQUAAYACAAAACEAIxegyd4AAAAIAQAADwAAAGRycy9k&#10;b3ducmV2LnhtbEyPQU+EMBSE7yb+h+aZeHMLG4IL8tgYEmOiJ3E9eOvSJxDpK6FdFvz11pN7nMxk&#10;5ptiv5hBzDS53jJCvIlAEDdW99wiHN6f7nYgnFes1WCZEFZysC+vrwqVa3vmN5pr34pQwi5XCJ33&#10;Yy6lazoyym3sSBy8LzsZ5YOcWqkndQ7lZpDbKEqlUT2HhU6NVHXUfNcng/C6Sj8fPtLsZ676Vdef&#10;1fMLVYi3N8vjAwhPi/8Pwx9+QIcyMB3tibUTA0IS7bIQRdjGIIKfJlkC4ohwv4tBloW8PFD+AgAA&#10;//8DAFBLAQItABQABgAIAAAAIQC2gziS/gAAAOEBAAATAAAAAAAAAAAAAAAAAAAAAABbQ29udGVu&#10;dF9UeXBlc10ueG1sUEsBAi0AFAAGAAgAAAAhADj9If/WAAAAlAEAAAsAAAAAAAAAAAAAAAAALwEA&#10;AF9yZWxzLy5yZWxzUEsBAi0AFAAGAAgAAAAhAMZU1llpAgAAHwUAAA4AAAAAAAAAAAAAAAAALgIA&#10;AGRycy9lMm9Eb2MueG1sUEsBAi0AFAAGAAgAAAAhACMXoMneAAAACAEAAA8AAAAAAAAAAAAAAAAA&#10;wwQAAGRycy9kb3ducmV2LnhtbFBLBQYAAAAABAAEAPMAAADOBQAAAAA=&#10;" fillcolor="white [3201]" strokecolor="black [3200]" strokeweight="2pt">
            <v:textbox style="mso-next-textbox:#Rectangle 41">
              <w:txbxContent>
                <w:p w:rsidR="00EF3032" w:rsidRDefault="00EF3032" w:rsidP="00FA0F8D">
                  <w:pPr>
                    <w:jc w:val="center"/>
                  </w:pPr>
                  <w:r>
                    <w:t>Defining ground control points</w:t>
                  </w:r>
                </w:p>
              </w:txbxContent>
            </v:textbox>
          </v:rect>
        </w:pict>
      </w:r>
      <w:r>
        <w:rPr>
          <w:rFonts w:asciiTheme="majorHAnsi" w:hAnsiTheme="majorHAnsi"/>
          <w:noProof/>
          <w:sz w:val="28"/>
          <w:szCs w:val="28"/>
        </w:rPr>
        <w:pict>
          <v:rect id="Rectangle 40" o:spid="_x0000_s1064" style="position:absolute;left:0;text-align:left;margin-left:-12.9pt;margin-top:1.05pt;width:183.4pt;height:38pt;z-index:251641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mlIaQIAAB8FAAAOAAAAZHJzL2Uyb0RvYy54bWysVEtv2zAMvg/YfxB0Xx27WR9BnSJo0WFA&#10;0RVth54VWUqMyaJGKbGzXz9KfrToih2GXWxS5EeK5EddXHaNYXuFvgZb8vxoxpmyEqrabkr+/enm&#10;0xlnPghbCQNWlfygPL9cfvxw0bqFKmALplLIKIj1i9aVfBuCW2SZl1vVCH8ETlkyasBGBFJxk1Uo&#10;WoremKyYzU6yFrByCFJ5T6fXvZEvU3ytlQzftPYqMFNyultIX0zfdfxmywux2KBw21oO1xD/cItG&#10;1JaSTqGuRRBsh/UfoZpaInjQ4UhCk4HWtVSpBqomn72p5nErnEq1UHO8m9rk/19Yebe/R1ZXJZ9T&#10;e6xoaEYP1DVhN0YxOqMGtc4vyO/R3eOgeRJjtZ3GJv6pDtalph6mpqouMEmHxXFxnh8XnEmyzc+K&#10;05PTGDR7QTv04YuChkWh5EjpUy/F/taH3nV0IVy8TZ8/SeFgVLyCsQ9KUyExY0InCqkrg2wvaPjV&#10;j3xImzwjRNfGTKD8PZAJI2jwjTCVaDUBZ+8BX7JN3ikj2DABm9oC/h2se/+x6r7WWHbo1l2aWlGM&#10;E1pDdaBRIvQc907e1NTPW+HDvUAiNc2XFjV8o4820JYcBomzLeCv986jP3GNrJy1tCQl9z93AhVn&#10;5qslFp7n80ibkJT559OCFHxtWb+22F1zBTSKnJ4EJ5MY/YMZRY3QPNM+r2JWMgkrKXfJZcBRuQr9&#10;8tKLINVqldxok5wIt/bRyRg8Njry5al7FugGUgWi4x2MCyUWb7jV+0akhdUugK4T8WKr+74OI6At&#10;TNQdXoy45q/15PXyri1/AwAA//8DAFBLAwQUAAYACAAAACEAgqxhHd8AAAAIAQAADwAAAGRycy9k&#10;b3ducmV2LnhtbEyPQU+DQBSE7yb9D5vXxFu7QLVWZGkaEmOiJ7EevG3ZJxDZt4TdUvDX+zzpcTKT&#10;mW+y/WQ7MeLgW0cK4nUEAqlypqVawfHtcbUD4YMmoztHqGBGD/t8cZXp1LgLveJYhlpwCflUK2hC&#10;6FMpfdWg1X7teiT2Pt1gdWA51NIM+sLltpNJFG2l1S3xQqN7LBqsvsqzVfAyyzAe37f332PRzqb8&#10;KJ6esVDqejkdHkAEnMJfGH7xGR1yZjq5MxkvOgWr5JbRg4IkBsH+5ibmbycFd7sYZJ7J/wfyHwAA&#10;AP//AwBQSwECLQAUAAYACAAAACEAtoM4kv4AAADhAQAAEwAAAAAAAAAAAAAAAAAAAAAAW0NvbnRl&#10;bnRfVHlwZXNdLnhtbFBLAQItABQABgAIAAAAIQA4/SH/1gAAAJQBAAALAAAAAAAAAAAAAAAAAC8B&#10;AABfcmVscy8ucmVsc1BLAQItABQABgAIAAAAIQC8bmlIaQIAAB8FAAAOAAAAAAAAAAAAAAAAAC4C&#10;AABkcnMvZTJvRG9jLnhtbFBLAQItABQABgAIAAAAIQCCrGEd3wAAAAgBAAAPAAAAAAAAAAAAAAAA&#10;AMMEAABkcnMvZG93bnJldi54bWxQSwUGAAAAAAQABADzAAAAzwUAAAAA&#10;" fillcolor="white [3201]" strokecolor="black [3200]" strokeweight="2pt">
            <v:textbox style="mso-next-textbox:#Rectangle 40">
              <w:txbxContent>
                <w:p w:rsidR="00EF3032" w:rsidRDefault="00EF3032" w:rsidP="00FA0F8D">
                  <w:pPr>
                    <w:jc w:val="center"/>
                  </w:pPr>
                  <w:r>
                    <w:t>Defining field control points, field level</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54" o:spid="_x0000_s1078" type="#_x0000_t32" style="position:absolute;left:0;text-align:left;margin-left:372.9pt;margin-top:5.4pt;width:0;height:32.6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DHdzwEAAP4DAAAOAAAAZHJzL2Uyb0RvYy54bWysU9uO0zAQfUfiHyy/0ySrslpVTVeoC7wg&#10;qFj4AK9jN5Z803hokr9n7KRZBAgJxMsktufMnHM83t+PzrKLgmSCb3mzqTlTXobO+HPLv3559+qO&#10;s4TCd8IGr1o+qcTvDy9f7Ie4UzehD7ZTwKiIT7shtrxHjLuqSrJXTqRNiMrToQ7gBNISzlUHYqDq&#10;zlY3dX1bDQG6CEGqlGj3YT7kh1JfayXxk9ZJIbMtJ25YIpT4lGN12IvdGUTsjVxoiH9g4YTx1HQt&#10;9SBQsG9gfinljISQgsaNDK4KWhupigZS09Q/qXnsRVRFC5mT4mpT+n9l5cfLCZjpWv56y5kXju7o&#10;EUGYc4/sDUAY2DF4Tz4GYJRCfg0x7Qh29CdYVimeIIsfNbj8JVlsLB5Pq8dqRCbnTUm722Zb397l&#10;ctUzLkLC9yo4ln9anhYeK4GmWCwuHxLOwCsgN7U+RxTGvvUdwymSEpEFLE3yeZW5z2zLH05WzdjP&#10;SpMLxG/uUeZPHS2wi6DJEVIqj81aibIzTBtrV2BdyP0RuORnqCqz+TfgFVE6B48r2Bkf4HfdcbxS&#10;1nP+1YFZd7bgKXRTucdiDQ1ZuZDlQeQp/nFd4M/P9vAdAAD//wMAUEsDBBQABgAIAAAAIQDyG6CL&#10;2wAAAAkBAAAPAAAAZHJzL2Rvd25yZXYueG1sTI9PT8MwDMXvSHyHyEjcWDIEhXVNJ8TEhctgTJy9&#10;1msqGqdqsrXw6THiACf/eU/PPxeryXfqRENsA1uYzwwo4irULTcWdm9PV/egYkKusQtMFj4pwqo8&#10;Pyswr8PIr3TapkZJCMccLbiU+lzrWDnyGGehJxbtEAaPScah0fWAo4T7Tl8bk2mPLcsFhz09Oqo+&#10;tkdvYRFfXIrundaHzTzbfGGzft6N1l5eTA9LUImm9GeGH3xBh1KY9uHIdVSdhbubW0FPIhipYvhd&#10;7KXJDOiy0P8/KL8BAAD//wMAUEsBAi0AFAAGAAgAAAAhALaDOJL+AAAA4QEAABMAAAAAAAAAAAAA&#10;AAAAAAAAAFtDb250ZW50X1R5cGVzXS54bWxQSwECLQAUAAYACAAAACEAOP0h/9YAAACUAQAACwAA&#10;AAAAAAAAAAAAAAAvAQAAX3JlbHMvLnJlbHNQSwECLQAUAAYACAAAACEAc+gx3c8BAAD+AwAADgAA&#10;AAAAAAAAAAAAAAAuAgAAZHJzL2Uyb0RvYy54bWxQSwECLQAUAAYACAAAACEA8hugi9sAAAAJAQAA&#10;DwAAAAAAAAAAAAAAAAApBAAAZHJzL2Rvd25yZXYueG1sUEsFBgAAAAAEAAQA8wAAADEFAAAAAA==&#10;" strokecolor="#4579b8 [3044]">
            <v:stroke endarrow="open"/>
          </v:shape>
        </w:pict>
      </w:r>
      <w:r>
        <w:rPr>
          <w:rFonts w:asciiTheme="majorHAnsi" w:hAnsiTheme="majorHAnsi"/>
          <w:noProof/>
          <w:sz w:val="28"/>
          <w:szCs w:val="28"/>
        </w:rPr>
        <w:pict>
          <v:shape id="Straight Arrow Connector 53" o:spid="_x0000_s1077" type="#_x0000_t32" style="position:absolute;left:0;text-align:left;margin-left:2in;margin-top:5.35pt;width:89pt;height:40.8pt;flip:x;z-index:251655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kDA3QEAAA4EAAAOAAAAZHJzL2Uyb0RvYy54bWysU9uO0zAQfUfiHyy/0yRddrWKmq5Ql8sD&#10;goplP8Dr2I0l3zQemvbvGTtpQICEFvFi2Z45Z+Ycjzd3J2fZUUEywXe8WdWcKS9Db/yh449f3726&#10;5Syh8L2wwauOn1Xid9uXLzZjbNU6DMH2ChiR+NSOseMDYmyrKslBOZFWISpPQR3ACaQjHKoexEjs&#10;zlbrur6pxgB9hCBVSnR7PwX5tvBrrSR+1jopZLbj1BuWFcr6lNdquxHtAUQcjJzbEP/QhRPGU9GF&#10;6l6gYN/A/EbljISQgsaVDK4KWhupigZS09S/qHkYRFRFC5mT4mJT+n+08tNxD8z0Hb++4swLR2/0&#10;gCDMYUD2BiCMbBe8Jx8DMEohv8aYWoLt/B7mU4p7yOJPGhzT1sQPNArFDhLITsXt8+K2OiGTdNk0&#10;V/W6fs2ZpNh1c1s3N5m+mngyX4SE71VwLG86nua+loamGuL4MeEEvAAy2Pq8ojD2re8ZniMpE1nQ&#10;XCTHq6xl6r7s8GzVhP2iNLmSuyw6yjyqnQV2FDRJQkrlsVmYKDvDtLF2AdZ/B875GarKrD4HvCBK&#10;5eBxATvjA/ypOp4uLesp/+LApDtb8BT6c3nXYg0NXXmQ+YPkqf75XOA/vvH2OwAAAP//AwBQSwME&#10;FAAGAAgAAAAhAP4dE83dAAAACQEAAA8AAABkcnMvZG93bnJldi54bWxMj8FOwzAQRO9I/IO1SNyo&#10;Q0BpCHGqUAFC4kTgA9x4SaLa6yh2m/Tv2Z7KcWdGs2/KzeKsOOIUBk8K7lcJCKTWm4E6BT/fb3c5&#10;iBA1GW09oYITBthU11elLoyf6QuPTewEl1AotII+xrGQMrQ9Oh1WfkRi79dPTkc+p06aSc9c7qxM&#10;kySTTg/EH3o94rbHdt8cnII6l5+0P23XofloM2Pn5fW9flHq9mapn0FEXOIlDGd8RoeKmXb+QCYI&#10;qyDNc94S2UjWIDjwmGUs7BQ8pQ8gq1L+X1D9AQAA//8DAFBLAQItABQABgAIAAAAIQC2gziS/gAA&#10;AOEBAAATAAAAAAAAAAAAAAAAAAAAAABbQ29udGVudF9UeXBlc10ueG1sUEsBAi0AFAAGAAgAAAAh&#10;ADj9If/WAAAAlAEAAAsAAAAAAAAAAAAAAAAALwEAAF9yZWxzLy5yZWxzUEsBAi0AFAAGAAgAAAAh&#10;AF8GQMDdAQAADgQAAA4AAAAAAAAAAAAAAAAALgIAAGRycy9lMm9Eb2MueG1sUEsBAi0AFAAGAAgA&#10;AAAhAP4dE83dAAAACQEAAA8AAAAAAAAAAAAAAAAANwQAAGRycy9kb3ducmV2LnhtbFBLBQYAAAAA&#10;BAAEAPMAAABBBQAAAAA=&#10;" strokecolor="#4579b8 [3044]">
            <v:stroke endarrow="open"/>
          </v:shape>
        </w:pict>
      </w:r>
      <w:r>
        <w:rPr>
          <w:rFonts w:asciiTheme="majorHAnsi" w:hAnsiTheme="majorHAnsi"/>
          <w:noProof/>
          <w:sz w:val="28"/>
          <w:szCs w:val="28"/>
        </w:rPr>
        <w:pict>
          <v:shape id="Straight Arrow Connector 52" o:spid="_x0000_s1076" type="#_x0000_t32" style="position:absolute;left:0;text-align:left;margin-left:4.75pt;margin-top:5.4pt;width:.65pt;height:171.85pt;z-index:25165414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97h1QEAAAIEAAAOAAAAZHJzL2Uyb0RvYy54bWysU9uO0zAQfUfiHyy/06SBoqpqukJd4AVB&#10;xcIHeJ1xY8k3jU3T/D1jJ80iQEggXiaxx2fmnOPx/u5qDbsARu1dy9ermjNw0nfanVv+9cu7F1vO&#10;YhKuE8Y7aPkIkd8dnj/bD2EHje+96QAZFXFxN4SW9ymFXVVF2YMVceUDOEoqj1YkWuK56lAMVN2a&#10;qqnr19XgsQvoJcRIu/dTkh9KfaVApk9KRUjMtJy4pRKxxMccq8Ne7M4oQq/lTEP8AwsrtKOmS6l7&#10;kQT7hvqXUlZL9NGrtJLeVl4pLaFoIDXr+ic1D70IULSQOTEsNsX/V1Z+vJyQ6a7lm4YzJyzd0UNC&#10;oc99Ym8Q/cCO3jny0SOjI+TXEOKOYEd3wnkVwwmz+KtCm78ki12Lx+PiMVwTk7S5bTYbziQlmvW2&#10;ebV9mUtWT9iAMb0Hb1n+aXmcuSwk1sVmcfkQ0wS8AXJj43JMQpu3rmNpDKRGZBFzk5yvMv+JcflL&#10;o4EJ+xkUOUEcpx5lBuFokF0ETY+QElxaL5XodIYpbcwCrAu5PwLn8xkKZT7/BrwgSmfv0gK22nn8&#10;Xfd0vVFW0/mbA5PubMGj78Zyl8UaGrRyIfOjyJP847rAn57u4TsAAAD//wMAUEsDBBQABgAIAAAA&#10;IQAlj2ek2wAAAAcBAAAPAAAAZHJzL2Rvd25yZXYueG1sTI9BT8MwDIXvSPyHyEjcWDqgE+uaToiJ&#10;C5fBmDh7rddUNE7VZGvh1+Oe2Mmy39Pz9/L16Fp1pj40ng3MZwko4tJXDdcG9p+vd0+gQkSusPVM&#10;Bn4owLq4vsoxq/zAH3TexVpJCIcMDdgYu0zrUFpyGGa+Ixbt6HuHUda+1lWPg4S7Vt8nyUI7bFg+&#10;WOzoxVL5vTs5A8vwbmOwX7Q5bueL7S/Wm7f9YMztzfi8AhVpjP9mmPAFHQphOvgTV0G1kpGKUc6J&#10;FJjkaR4MPKSPKegi15f8xR8AAAD//wMAUEsBAi0AFAAGAAgAAAAhALaDOJL+AAAA4QEAABMAAAAA&#10;AAAAAAAAAAAAAAAAAFtDb250ZW50X1R5cGVzXS54bWxQSwECLQAUAAYACAAAACEAOP0h/9YAAACU&#10;AQAACwAAAAAAAAAAAAAAAAAvAQAAX3JlbHMvLnJlbHNQSwECLQAUAAYACAAAACEAqbPe4dUBAAAC&#10;BAAADgAAAAAAAAAAAAAAAAAuAgAAZHJzL2Uyb0RvYy54bWxQSwECLQAUAAYACAAAACEAJY9npNsA&#10;AAAHAQAADwAAAAAAAAAAAAAAAAAvBAAAZHJzL2Rvd25yZXYueG1sUEsFBgAAAAAEAAQA8wAAADcF&#10;AAAAAA==&#10;" strokecolor="#4579b8 [3044]">
            <v:stroke endarrow="open"/>
          </v:shape>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44" o:spid="_x0000_s1068" style="position:absolute;left:0;text-align:left;margin-left:218pt;margin-top:4.35pt;width:182pt;height:44.8pt;z-index:25164595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y5IawIAAB8FAAAOAAAAZHJzL2Uyb0RvYy54bWysVEtv2zAMvg/YfxB0Xx2nadcGdYqgRYcB&#10;RRv0gZ4VWUqMyaJGKbGzXz9KfrToih2GXWxSfIkfP+risq0N2yv0FdiC50cTzpSVUFZ2U/Dnp5sv&#10;Z5z5IGwpDFhV8IPy/HLx+dNF4+ZqClswpUJGSayfN67g2xDcPMu83Kpa+CNwypJRA9YikIqbrETR&#10;UPbaZNPJ5DRrAEuHIJX3dHrdGfki5ddayXCvtVeBmYLT3UL6Yvqu4zdbXIj5BoXbVrK/hviHW9Si&#10;slR0THUtgmA7rP5IVVcSwYMORxLqDLSupEo9UDf55F03j1vhVOqFwPFuhMn/v7Tybr9CVpUFn804&#10;s6KmGT0QasJujGJ0RgA1zs/J79GtsNc8ibHbVmMd/9QHaxOohxFU1QYm6XB6nOezCWEvyXZyenZ+&#10;mlDPXqMd+vBNQc2iUHCk8glLsb/1gSqS6+BCSrxNVz9J4WBUvIKxD0pTI7Fiik4UUlcG2V7Q8Msf&#10;eeyFciXPGKIrY8ag/KMgE4ag3jeGqUSrMXDyUeBrtdE7VQQbxsC6soB/D9ad/9B112tsO7TrNk1t&#10;ejxMaA3lgUaJ0HHcO3lTEZ63woeVQCI1jYAWNdzTRxtoCg69xNkW8NdH59GfuEZWzhpakoL7nzuB&#10;ijPz3RILz/PZLG5VUmYnX6ek4FvL+q3F7uoroFHk9CQ4mcToH8wgaoT6hfZ5GauSSVhJtQsuAw7K&#10;VeiWl14EqZbL5Eab5ES4tY9OxuQR6MiXp/ZFoOtJFYiOdzAslJi/41bnGyMtLHcBdJWIF6HucO1H&#10;QFuYONS/GHHN3+rJ6/VdW/wGAAD//wMAUEsDBBQABgAIAAAAIQCnRjlx3gAAAAgBAAAPAAAAZHJz&#10;L2Rvd25yZXYueG1sTI/BTsMwEETvSPyDtUjcqA1FIQ3ZVCgSQoIToRy4ufE2iRqvo9hNE74ec4Lj&#10;aEYzb/LtbHsx0eg7xwi3KwWCuHam4wZh9/F8k4LwQbPRvWNCWMjDtri8yHVm3JnfaapCI2IJ+0wj&#10;tCEMmZS+bslqv3IDcfQObrQ6RDk20oz6HMttL++USqTVHceFVg9UtlQfq5NFeFtkmHafyeZ7KrvF&#10;VF/lyyuViNdX89MjiEBz+AvDL35EhyIy7d2JjRc9wv06iV8CQvoAIvqpUlHvETbpGmSRy/8Hih8A&#10;AAD//wMAUEsBAi0AFAAGAAgAAAAhALaDOJL+AAAA4QEAABMAAAAAAAAAAAAAAAAAAAAAAFtDb250&#10;ZW50X1R5cGVzXS54bWxQSwECLQAUAAYACAAAACEAOP0h/9YAAACUAQAACwAAAAAAAAAAAAAAAAAv&#10;AQAAX3JlbHMvLnJlbHNQSwECLQAUAAYACAAAACEAB6MuSGsCAAAfBQAADgAAAAAAAAAAAAAAAAAu&#10;AgAAZHJzL2Uyb0RvYy54bWxQSwECLQAUAAYACAAAACEAp0Y5cd4AAAAIAQAADwAAAAAAAAAAAAAA&#10;AADFBAAAZHJzL2Rvd25yZXYueG1sUEsFBgAAAAAEAAQA8wAAANAFAAAAAA==&#10;" fillcolor="white [3201]" strokecolor="black [3200]" strokeweight="2pt">
            <v:textbox style="mso-next-textbox:#Rectangle 44">
              <w:txbxContent>
                <w:p w:rsidR="00EF3032" w:rsidRDefault="00EF3032" w:rsidP="00FA0F8D">
                  <w:pPr>
                    <w:jc w:val="center"/>
                  </w:pPr>
                  <w:r>
                    <w:t>Checking, adjusting indoor drawings, proper adding of field objects</w:t>
                  </w:r>
                </w:p>
              </w:txbxContent>
            </v:textbox>
          </v:rect>
        </w:pict>
      </w:r>
      <w:r>
        <w:rPr>
          <w:rFonts w:asciiTheme="majorHAnsi" w:hAnsiTheme="majorHAnsi"/>
          <w:noProof/>
          <w:sz w:val="28"/>
          <w:szCs w:val="28"/>
        </w:rPr>
        <w:pict>
          <v:rect id="Rectangle 43" o:spid="_x0000_s1067" style="position:absolute;left:0;text-align:left;margin-left:14.25pt;margin-top:12.5pt;width:139.9pt;height:41.4pt;z-index:25164492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6fTbAIAAB8FAAAOAAAAZHJzL2Uyb0RvYy54bWysVEtPGzEQvlfqf7B8L5sNgUDEBkUgqkoI&#10;EFBxdrx2sqrX446d7Ka/vmPvA0RRD1UvuzOel+ebb3xx2daG7RX6CmzB86MJZ8pKKCu7Kfj355sv&#10;Z5z5IGwpDFhV8IPy/HL5+dNF4xZqClswpUJGSaxfNK7g2xDcIsu83Kpa+CNwypJRA9YikIqbrETR&#10;UPbaZNPJ5DRrAEuHIJX3dHrdGfky5ddayXCvtVeBmYLT3UL6Yvqu4zdbXojFBoXbVrK/hviHW9Si&#10;slR0THUtgmA7rP5IVVcSwYMORxLqDLSupEo9UDf55F03T1vhVOqFwPFuhMn/v7Tybv+ArCoLPjvm&#10;zIqaZvRIqAm7MYrRGQHUOL8gvyf3gL3mSYzdthrr+Kc+WJtAPYygqjYwSYf5fH46PybsJdlOpifz&#10;s4R69hrt0IevCmoWhYIjlU9Yiv2tD1SRXAcXUuJtuvpJCgej4hWMfVSaGqGK0xSdKKSuDLK9oOGX&#10;P/LYC+VKnjFEV8aMQflHQSYMQb1vDFOJVmPg5KPA12qjd6oINoyBdWUB/x6sO/+h667X2HZo122a&#10;2nQ2TGgN5YFGidBx3Dt5UxGet8KHB4FEahoBLWq4p4820BQceomzLeCvj86jP3GNrJw1tCQF9z93&#10;AhVn5pslFp7ns1ncqqTMTuZTUvCtZf3WYnf1FdAocnoSnExi9A9mEDVC/UL7vIpVySSspNoFlwEH&#10;5Sp0y0svglSrVXKjTXIi3NonJ2PyCHTky3P7ItD1pApExzsYFkos3nGr842RFla7ALpKxItQd7j2&#10;I6AtTBzqX4y45m/15PX6ri1/AwAA//8DAFBLAwQUAAYACAAAACEALsV/3N8AAAAJAQAADwAAAGRy&#10;cy9kb3ducmV2LnhtbEyPwU7DMBBE70j8g7VI3KhNq5Y0jVOhSAgJToRy4ObGSxIRr6PYTRO+nuVE&#10;T6vRPM3OZPvJdWLEIbSeNNwvFAikytuWag2H96e7BESIhqzpPKGGGQPs8+urzKTWn+kNxzLWgkMo&#10;pEZDE2OfShmqBp0JC98jsfflB2ciy6GWdjBnDnedXCq1kc60xB8a02PRYPVdnpyG11nG8fCx2f6M&#10;RTvb8rN4fsFC69ub6XEHIuIU/2H4q8/VIedOR38iG0SnYZmsmeS75knsr1SyAnFkUD0kIPNMXi7I&#10;fwEAAP//AwBQSwECLQAUAAYACAAAACEAtoM4kv4AAADhAQAAEwAAAAAAAAAAAAAAAAAAAAAAW0Nv&#10;bnRlbnRfVHlwZXNdLnhtbFBLAQItABQABgAIAAAAIQA4/SH/1gAAAJQBAAALAAAAAAAAAAAAAAAA&#10;AC8BAABfcmVscy8ucmVsc1BLAQItABQABgAIAAAAIQB0T6fTbAIAAB8FAAAOAAAAAAAAAAAAAAAA&#10;AC4CAABkcnMvZTJvRG9jLnhtbFBLAQItABQABgAIAAAAIQAuxX/c3wAAAAkBAAAPAAAAAAAAAAAA&#10;AAAAAMYEAABkcnMvZG93bnJldi54bWxQSwUGAAAAAAQABADzAAAA0gUAAAAA&#10;" fillcolor="white [3201]" strokecolor="black [3200]" strokeweight="2pt">
            <v:textbox style="mso-next-textbox:#Rectangle 43">
              <w:txbxContent>
                <w:p w:rsidR="00EF3032" w:rsidRDefault="00EF3032" w:rsidP="00FA0F8D">
                  <w:pPr>
                    <w:jc w:val="center"/>
                  </w:pPr>
                  <w:r>
                    <w:t>Thickening ground control points</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56" o:spid="_x0000_s1080" type="#_x0000_t32" style="position:absolute;left:0;text-align:left;margin-left:335.5pt;margin-top:15.45pt;width:0;height:94.45pt;z-index:2516582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Mvt0AEAAP8DAAAOAAAAZHJzL2Uyb0RvYy54bWysU8GO0zAQvSPxD5bvNMlKXbFV0xXqAhcE&#10;FQsf4HXsxpLtscamSf6esZNmESAkEJdJbM+bee95vL8fnWUXhdGAb3mzqTlTXkJn/LnlX7+8e/Wa&#10;s5iE74QFr1o+qcjvDy9f7IewUzfQg+0UMiri424ILe9TCruqirJXTsQNBOXpUAM6kWiJ56pDMVB1&#10;Z6ubur6tBsAuIEgVI+0+zIf8UOprrWT6pHVUidmWE7dUIpb4lGN12IvdGUXojVxoiH9g4YTx1HQt&#10;9SCSYN/Q/FLKGYkQQaeNBFeB1kaqooHUNPVPah57EVTRQubEsNoU/19Z+fFyQma6lm9vOfPC0R09&#10;JhTm3Cf2BhEGdgTvyUdARink1xDijmBHf8JlFcMJs/hRo8tfksXG4vG0eqzGxOS8KWm3ae7uts02&#10;16uegQFjeq/AsfzT8rgQWRk0xWNx+RDTDLwCclfrc0zC2Le+Y2kKJEVkBUuTfF5l8jPd8pcmq2bs&#10;Z6XJBiI49ygDqI4W2UXQ6AgplU/NWomyM0wba1dgXcj9EbjkZ6gqw/k34BVROoNPK9gZD/i77mm8&#10;UtZz/tWBWXe24Am6qVxksYamrFzI8iLyGP+4LvDnd3v4DgAA//8DAFBLAwQUAAYACAAAACEAJM/6&#10;K90AAAAKAQAADwAAAGRycy9kb3ducmV2LnhtbEyPwU7DMBBE70j8g7VI3KiTIoUmZFMhKi5cCqXi&#10;vE22cUS8jmK3CXw9RhzgODuj2Tflera9OvPoOycI6SIBxVK7ppMWYf/2dLMC5QNJQ70TRvhkD+vq&#10;8qKkonGTvPJ5F1oVS8QXhGBCGAqtfW3Ykl+4gSV6RzdaClGOrW5GmmK57fUySTJtqZP4wdDAj4br&#10;j93JIuT+xQRv3nlz3KbZ9ovazfN+Qry+mh/uQQWew18YfvAjOlSR6eBO0njVI2R3adwSEG6THFQM&#10;/B4OCMs0X4GuSv1/QvUNAAD//wMAUEsBAi0AFAAGAAgAAAAhALaDOJL+AAAA4QEAABMAAAAAAAAA&#10;AAAAAAAAAAAAAFtDb250ZW50X1R5cGVzXS54bWxQSwECLQAUAAYACAAAACEAOP0h/9YAAACUAQAA&#10;CwAAAAAAAAAAAAAAAAAvAQAAX3JlbHMvLnJlbHNQSwECLQAUAAYACAAAACEACXjL7dABAAD/AwAA&#10;DgAAAAAAAAAAAAAAAAAuAgAAZHJzL2Uyb0RvYy54bWxQSwECLQAUAAYACAAAACEAJM/6K90AAAAK&#10;AQAADwAAAAAAAAAAAAAAAAAqBAAAZHJzL2Rvd25yZXYueG1sUEsFBgAAAAAEAAQA8wAAADQFAAAA&#10;AA==&#10;" strokecolor="#4579b8 [3044]">
            <v:stroke endarrow="open"/>
          </v:shape>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55" o:spid="_x0000_s1079" type="#_x0000_t32" style="position:absolute;left:0;text-align:left;margin-left:93.05pt;margin-top:3.35pt;width:.7pt;height:40.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Y1AEAAAEEAAAOAAAAZHJzL2Uyb0RvYy54bWysU9uO0zAQfUfiHyy/0ySVWlVV09WqC7wg&#10;qFj2A7yO3VjyTeOhaf+esZNmESAk0L5MYo/PzDnH493dxVl2VpBM8C1vFjVnysvQGX9q+dO3D+82&#10;nCUUvhM2eNXyq0r8bv/2zW6IW7UMfbCdAkZFfNoOseU9YtxWVZK9ciItQlSekjqAE0hLOFUdiIGq&#10;O1st63pdDQG6CEGqlGj3YUzyfamvtZL4ReukkNmWEzcsEUp8zrHa78T2BCL2Rk40xH+wcMJ4ajqX&#10;ehAo2Hcwv5VyRkJIQeNCBlcFrY1URQOpaepf1Dz2IqqihcxJcbYpvV5Z+fl8BGa6lq9WnHnh6I4e&#10;EYQ59cjuAcLADsF78jEAoyPk1xDTlmAHf4RpleIRsviLBpe/JItdisfX2WN1QSZpc7NerjmTlFg1&#10;m7pZ54rVCzRCwo8qOJZ/Wp4mKjOHprgszp8SjsAbIPe1PkcUxr73HcNrJDEia5ia5HyV6Y+Eyx9e&#10;rRqxX5UmI4ji2KOMoDpYYGdBwyOkVB6buRKdzjBtrJ2BdSH3V+B0PkNVGc9/Ac+I0jl4nMHO+AB/&#10;6o6XG2U9nr85MOrOFjyH7lquslhDc1YuZHoTeZB/Xhf4y8vd/wAAAP//AwBQSwMEFAAGAAgAAAAh&#10;AMKNlYTcAAAACAEAAA8AAABkcnMvZG93bnJldi54bWxMj8FOwzAQRO9I/IO1SNyoExCpCXEqRMWF&#10;S6FUnLfxNo6I11HsNoGvxz3BcTSjmTfVana9ONEYOs8a8kUGgrjxpuNWw+7j5UaBCBHZYO+ZNHxT&#10;gFV9eVFhafzE73TaxlakEg4larAxDqWUobHkMCz8QJy8gx8dxiTHVpoRp1TuenmbZYV02HFasDjQ&#10;s6Xma3t0Gh7Cm43BftL6sMmLzQ+269fdpPX11fz0CCLSHP/CcMZP6FAnpr0/sgmiT1oVeYpqKJYg&#10;zr5a3oPYa1DqDmRdyf8H6l8AAAD//wMAUEsBAi0AFAAGAAgAAAAhALaDOJL+AAAA4QEAABMAAAAA&#10;AAAAAAAAAAAAAAAAAFtDb250ZW50X1R5cGVzXS54bWxQSwECLQAUAAYACAAAACEAOP0h/9YAAACU&#10;AQAACwAAAAAAAAAAAAAAAAAvAQAAX3JlbHMvLnJlbHNQSwECLQAUAAYACAAAACEAP4ZnGNQBAAAB&#10;BAAADgAAAAAAAAAAAAAAAAAuAgAAZHJzL2Uyb0RvYy54bWxQSwECLQAUAAYACAAAACEAwo2VhNwA&#10;AAAIAQAADwAAAAAAAAAAAAAAAAAuBAAAZHJzL2Rvd25yZXYueG1sUEsFBgAAAAAEAAQA8wAAADcF&#10;AAAAAA==&#10;" strokecolor="#4579b8 [3044]">
            <v:stroke endarrow="open"/>
          </v:shape>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45" o:spid="_x0000_s1069" style="position:absolute;left:0;text-align:left;margin-left:35.25pt;margin-top:10.4pt;width:123.6pt;height:23.75pt;z-index:2516469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LR1aQIAAB8FAAAOAAAAZHJzL2Uyb0RvYy54bWysVMFu2zAMvQ/YPwi6r46ztFuDOkXQosOA&#10;oivaDj0rspQYk0SNUmJnXz9KdpyiK3YYdrFJkY8UyUddXHbWsJ3C0ICreHky4Uw5CXXj1hX//nTz&#10;4TNnIQpXCwNOVXyvAr9cvH930fq5msIGTK2QURAX5q2v+CZGPy+KIDfKinACXjkyakArIqm4LmoU&#10;LUW3pphOJmdFC1h7BKlCoNPr3sgXOb7WSsZvWgcVmak43S3mL+bvKn2LxYWYr1H4TSOHa4h/uIUV&#10;jaOkY6hrEQXbYvNHKNtIhAA6nkiwBWjdSJVroGrKyatqHjfCq1wLNSf4sU3h/4WVd7t7ZE1d8dkp&#10;Z05YmtEDdU24tVGMzqhBrQ9z8nv09zhogcRUbafRpj/Vwbrc1P3YVNVFJumwPD07/zSl3kuyfZyU&#10;Z9MctDiiPYb4RYFlSag4UvrcS7G7DZEykuvBhZR0mz5/luLeqHQF4x6UpkIo4zSjM4XUlUG2EzT8&#10;+keZaqFY2TNBdGPMCCrfApl4AA2+CaYyrUbg5C3gMdvonTOCiyPQNg7w72Dd+x+q7mtNZcdu1eWp&#10;9c1MRyuo9zRKhJ7jwcubhvp5K0K8F0ikphHQosZv9NEG2orDIHG2Afz11nnyJ66RlbOWlqTi4edW&#10;oOLMfHXEwvNyNktblZXZaR4zvrSsXlrc1l4BjaKkJ8HLLBIYozmIGsE+0z4vU1YyCScpd8VlxINy&#10;FfvlpRdBquUyu9EmeRFv3aOXKXhqdOLLU/cs0A+kikTHOzgslJi/4lbvm5AOltsIusnEO/Z1GAFt&#10;YebQ8GKkNX+pZ6/ju7b4DQAA//8DAFBLAwQUAAYACAAAACEAkBzjmd4AAAAIAQAADwAAAGRycy9k&#10;b3ducmV2LnhtbEyPwU7DMBBE70j8g7VI3KjdViQlZFOhSAgJToRy4ObGSxIRr6PYTRO+HnOC42hG&#10;M2/y/Wx7MdHoO8cI65UCQVw703GDcHh7vNmB8EGz0b1jQljIw764vMh1ZtyZX2mqQiNiCftMI7Qh&#10;DJmUvm7Jar9yA3H0Pt1odYhybKQZ9TmW215ulEqk1R3HhVYPVLZUf1Uni/CyyDAd3pO776nsFlN9&#10;lE/PVCJeX80P9yACzeEvDL/4ER2KyHR0JzZe9Aipuo1JhI2KD6K/XacpiCNCstuCLHL5/0DxAwAA&#10;//8DAFBLAQItABQABgAIAAAAIQC2gziS/gAAAOEBAAATAAAAAAAAAAAAAAAAAAAAAABbQ29udGVu&#10;dF9UeXBlc10ueG1sUEsBAi0AFAAGAAgAAAAhADj9If/WAAAAlAEAAAsAAAAAAAAAAAAAAAAALwEA&#10;AF9yZWxzLy5yZWxzUEsBAi0AFAAGAAgAAAAhACE0tHVpAgAAHwUAAA4AAAAAAAAAAAAAAAAALgIA&#10;AGRycy9lMm9Eb2MueG1sUEsBAi0AFAAGAAgAAAAhAJAc45neAAAACAEAAA8AAAAAAAAAAAAAAAAA&#10;wwQAAGRycy9kb3ducmV2LnhtbFBLBQYAAAAABAAEAPMAAADOBQAAAAA=&#10;" fillcolor="white [3201]" strokecolor="black [3200]" strokeweight="2pt">
            <v:textbox style="mso-next-textbox:#Rectangle 45">
              <w:txbxContent>
                <w:p w:rsidR="00EF3032" w:rsidRDefault="00EF3032" w:rsidP="00FA0F8D">
                  <w:pPr>
                    <w:jc w:val="center"/>
                  </w:pPr>
                  <w:r>
                    <w:t>Preparing photomap</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46" o:spid="_x0000_s1070" style="position:absolute;left:0;text-align:left;margin-left:255.35pt;margin-top:7.4pt;width:176.55pt;height:36pt;z-index:251648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ZUrZgIAAB8FAAAOAAAAZHJzL2Uyb0RvYy54bWysVFFPGzEMfp+0/xDlfVyvKoxVXFEFYpqE&#10;AFEmntNc0p6WxJmT9q779XNy1wMxtIdpL4kT+7Nj+3MuLjtr2F5haMBVvDyZcKachLpxm4p/f7r5&#10;dM5ZiMLVwoBTFT+owC8XHz9ctH6uprAFUytk5MSFeesrvo3Rz4siyK2yIpyAV46UGtCKSEfcFDWK&#10;lrxbU0wnk7OiBaw9glQh0O11r+SL7F9rJeO91kFFZipOb4t5xbyu01osLsR8g8JvGzk8Q/zDK6xo&#10;HAUdXV2LKNgOmz9c2UYiBNDxRIItQOtGqpwDZVNO3mSz2gqvci5UnODHMoX/51be7R+QNXXFZ2ec&#10;OWGpR49UNeE2RjG6owK1PszJbuUfcDgFElO2nUabdsqDdbmoh7GoqotM0uV0OpuW56ecSdLNTj9T&#10;15LT4gXtMcSvCixLQsWRwudaiv1tiL3p0YRw6TV9/CzFg1HpCcY9Kk2JpIgZnSmkrgyyvaDm1z/K&#10;IWy2TBDdGDOCyvdAJh5Bg22CqUyrETh5D/gSbbTOEcHFEWgbB/h3sO7tj1n3uaa0Y7fuctemY4fW&#10;UB+olQg9x4OXNw3V81aE+CCQSE30p0GN97RoA23FYZA42wL+eu8+2RPXSMtZS0NS8fBzJ1BxZr45&#10;YuGXcjZLU5UPubec4WvN+rXG7ewVUCtK+hK8zCKBMZqjqBHsM83zMkUllXCSYldcRjwermI/vPQj&#10;SLVcZjOaJC/irVt5mZynQie+PHXPAv1Aqkh0vIPjQIn5G271tgnpYLmLoJtMvFTqvq5DC2gKM3WH&#10;HyON+etztnr51xa/AQAA//8DAFBLAwQUAAYACAAAACEAOK1XPN4AAAAJAQAADwAAAGRycy9kb3du&#10;cmV2LnhtbEyPzU7DMBCE70i8g7WVuFGn/IQQ4lQoEkKip4Zy4ObGSxI1XkexmyY8fbcnuM1qRrPf&#10;ZOvJdmLEwbeOFKyWEQikypmWagW7z7fbBIQPmozuHKGCGT2s8+urTKfGnWiLYxlqwSXkU62gCaFP&#10;pfRVg1b7peuR2Ptxg9WBz6GWZtAnLredvIuiWFrdEn9odI9Fg9WhPFoFm1mGcfcVP/+ORTub8rt4&#10;/8BCqZvF9PoCIuAU/sJwwWd0yJlp745kvOgUPK6iJ46y8cATOJDE9yz2F5GAzDP5f0F+BgAA//8D&#10;AFBLAQItABQABgAIAAAAIQC2gziS/gAAAOEBAAATAAAAAAAAAAAAAAAAAAAAAABbQ29udGVudF9U&#10;eXBlc10ueG1sUEsBAi0AFAAGAAgAAAAhADj9If/WAAAAlAEAAAsAAAAAAAAAAAAAAAAALwEAAF9y&#10;ZWxzLy5yZWxzUEsBAi0AFAAGAAgAAAAhAHBNlStmAgAAHwUAAA4AAAAAAAAAAAAAAAAALgIAAGRy&#10;cy9lMm9Eb2MueG1sUEsBAi0AFAAGAAgAAAAhADitVzzeAAAACQEAAA8AAAAAAAAAAAAAAAAAwAQA&#10;AGRycy9kb3ducmV2LnhtbFBLBQYAAAAABAAEAPMAAADLBQAAAAA=&#10;" fillcolor="white [3201]" strokecolor="black [3200]" strokeweight="2pt">
            <v:textbox style="mso-next-textbox:#Rectangle 46">
              <w:txbxContent>
                <w:p w:rsidR="00EF3032" w:rsidRDefault="00EF3032" w:rsidP="00FA0F8D">
                  <w:pPr>
                    <w:jc w:val="center"/>
                  </w:pPr>
                  <w:r>
                    <w:t>Changing the drawing to the photomap</w:t>
                  </w:r>
                </w:p>
              </w:txbxContent>
            </v:textbox>
          </v:rect>
        </w:pict>
      </w:r>
      <w:r>
        <w:rPr>
          <w:rFonts w:asciiTheme="majorHAnsi" w:hAnsiTheme="majorHAnsi"/>
          <w:noProof/>
          <w:sz w:val="28"/>
          <w:szCs w:val="28"/>
        </w:rPr>
        <w:pict>
          <v:rect id="Rectangle 47" o:spid="_x0000_s1071" style="position:absolute;left:0;text-align:left;margin-left:-16.3pt;margin-top:8.8pt;width:239.05pt;height:44.15pt;z-index:2516490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fMbAIAAB8FAAAOAAAAZHJzL2Uyb0RvYy54bWysVE1v2zAMvQ/YfxB0X22nST+COkXQosOA&#10;oi3aDj0rspQYk0WNUmJnv36U7LhFV+ww7GKT4iMpko+6uOwaw3YKfQ225MVRzpmyEqrarkv+/fnm&#10;yxlnPghbCQNWlXyvPL9cfP500bq5msAGTKWQURDr560r+SYEN88yLzeqEf4InLJk1ICNCKTiOqtQ&#10;tBS9Mdkkz0+yFrByCFJ5T6fXvZEvUnytlQz3WnsVmCk53S2kL6bvKn6zxYWYr1G4TS2Ha4h/uEUj&#10;aktJx1DXIgi2xfqPUE0tETzocCShyUDrWqpUA1VT5O+qedoIp1It1Bzvxjb5/xdW3u0ekNVVyaen&#10;nFnR0IweqWvCro1idEYNap2fE+7JPeCgeRJjtZ3GJv6pDtalpu7HpqouMEmHx/nx7Px4xpkk2+wk&#10;Py1S0OzV26EPXxU0LAolR0qfeil2tz5QRoIeIKTE2/T5kxT2RsUrGPuoNBVCGSfJO1FIXRlkO0HD&#10;r34UsRaKlZDRRdfGjE7FR04mHJwGbHRTiVajY/6R42u2EZ0ygg2jY1NbwL876x5/qLqvNZYdulWX&#10;pjYZJ7SCak+jROg57p28qamft8KHB4FEaqI/LWq4p4820JYcBomzDeCvj84jnrhGVs5aWpKS+59b&#10;gYoz880SC8+L6TRuVVKms9MJKfjWsnprsdvmCmgUBT0JTiYx4oM5iBqheaF9XsasZBJWUu6Sy4AH&#10;5Sr0y0svglTLZYLRJjkRbu2TkzF4bHTky3P3ItANpApExzs4LJSYv+NWj42eFpbbALpOxIut7vs6&#10;jIC2MHFoeDHimr/VE+r1XVv8BgAA//8DAFBLAwQUAAYACAAAACEAmaiRX+AAAAAKAQAADwAAAGRy&#10;cy9kb3ducmV2LnhtbEyPQU+DQBCF7yb+h82YeGsXa8EWWRpDYkz0VKyH3rbsCER2lrBbCv56x5Oe&#10;JjPv5c33st1kOzHi4FtHCu6WEQikypmWagWH9+fFBoQPmozuHKGCGT3s8uurTKfGXWiPYxlqwSHk&#10;U62gCaFPpfRVg1b7peuRWPt0g9WB16GWZtAXDredXEVRIq1uiT80useiweqrPFsFb7MM4+Ej2X6P&#10;RTub8li8vGKh1O3N9PQIIuAU/szwi8/okDPTyZ3JeNEpWNyvEray8MCTDet1HIM48SGKtyDzTP6v&#10;kP8AAAD//wMAUEsBAi0AFAAGAAgAAAAhALaDOJL+AAAA4QEAABMAAAAAAAAAAAAAAAAAAAAAAFtD&#10;b250ZW50X1R5cGVzXS54bWxQSwECLQAUAAYACAAAACEAOP0h/9YAAACUAQAACwAAAAAAAAAAAAAA&#10;AAAvAQAAX3JlbHMvLnJlbHNQSwECLQAUAAYACAAAACEAF/7HzGwCAAAfBQAADgAAAAAAAAAAAAAA&#10;AAAuAgAAZHJzL2Uyb0RvYy54bWxQSwECLQAUAAYACAAAACEAmaiRX+AAAAAKAQAADwAAAAAAAAAA&#10;AAAAAADGBAAAZHJzL2Rvd25yZXYueG1sUEsFBgAAAAAEAAQA8wAAANMFAAAAAA==&#10;" fillcolor="white [3201]" strokecolor="black [3200]" strokeweight="2pt">
            <v:textbox style="mso-next-textbox:#Rectangle 47">
              <w:txbxContent>
                <w:p w:rsidR="00EF3032" w:rsidRDefault="00EF3032" w:rsidP="00FA0F8D">
                  <w:pPr>
                    <w:jc w:val="center"/>
                  </w:pPr>
                  <w:r>
                    <w:t>Measuring and drawing land- shape on the photomap by the accurate all-around machine</w:t>
                  </w:r>
                </w:p>
              </w:txbxContent>
            </v:textbox>
          </v:rect>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57" o:spid="_x0000_s1081" type="#_x0000_t32" style="position:absolute;left:0;text-align:left;margin-left:222.8pt;margin-top:8.95pt;width:32.6pt;height:1.3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Q3AEAAAwEAAAOAAAAZHJzL2Uyb0RvYy54bWysU02P0zAQvSPxHyzfadKyH6hqukJd4IKg&#10;2gXuXmfcWPKXxqZJ/j1jJw0IEBKIi2V75r2Z9zze3Q3WsDNg1N41fL2qOQMnfavdqeGfP7198Yqz&#10;mIRrhfEOGj5C5Hf75892fdjCxnfetICMSFzc9qHhXUphW1VRdmBFXPkAjoLKoxWJjniqWhQ9sVtT&#10;ber6puo9tgG9hBjp9n4K8n3hVwpk+qhUhMRMw6m3VFYs61Neq/1ObE8oQqfl3Ib4hy6s0I6KLlT3&#10;Ign2FfUvVFZL9NGrtJLeVl4pLaFoIDXr+ic1j50IULSQOTEsNsX/Rys/nI/IdNvw61vOnLD0Ro8J&#10;hT51ib1G9D07eOfIR4+MUsivPsQtwQ7uiPMphiNm8YNCy5TR4QuNQrGDBLKhuD0ubsOQmKTLq/VV&#10;fUPjISm0vt1cv8zk1cSS2QLG9A68ZXnT8Dh3tbQzVRDn9zFNwAsgg43LaxLavHEtS2MgXSLLmYvk&#10;eJWVTL2XXRoNTNgHUOQJ9TjVKNMIB4PsLGiOhJTg0nphouwMU9qYBVgX+X8EzvkZCmVS/wa8IEpl&#10;79ICttp5/F31NFxaVlP+xYFJd7bgybdjedViDY1ceZD5e+SZ/vFc4N8/8f4bAAAA//8DAFBLAwQU&#10;AAYACAAAACEAfbYEg94AAAAJAQAADwAAAGRycy9kb3ducmV2LnhtbEyPQU7DMBBF90jcwRokdtRu&#10;1aYljVOFChBSVwQO4MbTJGo8jmK3SW/PsILl6D/9eT/bTa4TVxxC60nDfKZAIFXetlRr+P56e9qA&#10;CNGQNZ0n1HDDALv8/i4zqfUjfeK1jLXgEgqp0dDE2KdShqpBZ8LM90icnfzgTORzqKUdzMjlrpML&#10;pRLpTEv8oTE97huszuXFaSg28kDn234dyo8qsd04vb4XL1o/PkzFFkTEKf7B8KvP6pCz09FfyAbR&#10;aVguVwmjHKyfQTCwmivectSwUAnIPJP/F+Q/AAAA//8DAFBLAQItABQABgAIAAAAIQC2gziS/gAA&#10;AOEBAAATAAAAAAAAAAAAAAAAAAAAAABbQ29udGVudF9UeXBlc10ueG1sUEsBAi0AFAAGAAgAAAAh&#10;ADj9If/WAAAAlAEAAAsAAAAAAAAAAAAAAAAALwEAAF9yZWxzLy5yZWxzUEsBAi0AFAAGAAgAAAAh&#10;AIhAT9DcAQAADAQAAA4AAAAAAAAAAAAAAAAALgIAAGRycy9lMm9Eb2MueG1sUEsBAi0AFAAGAAgA&#10;AAAhAH22BIPeAAAACQEAAA8AAAAAAAAAAAAAAAAANgQAAGRycy9kb3ducmV2LnhtbFBLBQYAAAAA&#10;BAAEAPMAAABBBQAAAAA=&#10;" strokecolor="#4579b8 [3044]">
            <v:stroke endarrow="open"/>
          </v:shape>
        </w:pict>
      </w: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shape id="Straight Arrow Connector 58" o:spid="_x0000_s1082" type="#_x0000_t32" style="position:absolute;left:0;text-align:left;margin-left:242.5pt;margin-top:9.75pt;width:54.95pt;height:32.6pt;flip:x;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793wEAAA0EAAAOAAAAZHJzL2Uyb0RvYy54bWysU9uO0zAQfUfiHyy/0ySrUi1R0xXqcnlA&#10;UO3CB3idcWPJN41Nk/49Y6cNCBASiBcrtuecOed4sr2brGEnwKi963izqjkDJ32v3bHjXz6/fXHL&#10;WUzC9cJ4Bx0/Q+R3u+fPtmNo4cYP3vSAjEhcbMfQ8SGl0FZVlANYEVc+gKNL5dGKRFs8Vj2Kkdit&#10;qW7qelONHvuAXkKMdHo/X/Jd4VcKZPqkVITETMdJWyorlvUpr9VuK9ojijBoeZEh/kGFFdpR04Xq&#10;XiTBvqL+hcpqiT56lVbS28orpSUUD+SmqX9y8ziIAMULhRPDElP8f7Ty4+mATPcdf0kv5YSlN3pM&#10;KPRxSOw1oh/Z3jtHOXpkVEJ5jSG2BNu7A152MRwwm58UWqaMDu9pFEocZJBNJe3zkjZMiUk63Ly6&#10;bdYNZ5Ku1s263hT2aqbJdAFjegfesvzR8XiRteiZW4jTh5hICAGvgAw2Lq9JaPPG9SydAxkT2U+2&#10;QLX5vspWZvHlK50NzNgHUBQKiZx7lHGEvUF2EjRIQkpwqVmYqDrDlDZmAdbF/x+Bl/oMhTKqfwNe&#10;EKWzd2kBW+08/q57mq6S1Vx/TWD2nSN48v25PGuJhmauZHX5P/JQ/7gv8O9/8e4bAAAA//8DAFBL&#10;AwQUAAYACAAAACEAvOwnrd4AAAAJAQAADwAAAGRycy9kb3ducmV2LnhtbEyPQU+DQBSE7yb+h80z&#10;8WYXDbSALA02akw8if6ALfsEUvYtYbeF/ntfT/U4mcnMN8V2sYM44eR7RwoeVxEIpMaZnloFP99v&#10;DykIHzQZPThCBWf0sC1vbwqdGzfTF57q0AouIZ9rBV0IYy6lbzq02q/ciMTer5usDiynVppJz1xu&#10;B/kURWtpdU+80OkRdx02h/poFVSp/KTDebfx9UezNsO8vL5XL0rd3y3VM4iAS7iG4YLP6FAy094d&#10;yXgxKIjThL8ENrIEBAeSLM5A7BWk8QZkWcj/D8o/AAAA//8DAFBLAQItABQABgAIAAAAIQC2gziS&#10;/gAAAOEBAAATAAAAAAAAAAAAAAAAAAAAAABbQ29udGVudF9UeXBlc10ueG1sUEsBAi0AFAAGAAgA&#10;AAAhADj9If/WAAAAlAEAAAsAAAAAAAAAAAAAAAAALwEAAF9yZWxzLy5yZWxzUEsBAi0AFAAGAAgA&#10;AAAhAD4erv3fAQAADQQAAA4AAAAAAAAAAAAAAAAALgIAAGRycy9lMm9Eb2MueG1sUEsBAi0AFAAG&#10;AAgAAAAhALzsJ63eAAAACQEAAA8AAAAAAAAAAAAAAAAAOQQAAGRycy9kb3ducmV2LnhtbFBLBQYA&#10;AAAABAAEAPMAAABEBQAAAAA=&#10;" strokecolor="#4579b8 [3044]">
            <v:stroke endarrow="open"/>
          </v:shape>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2552DF" w:rsidP="00B74E14">
      <w:pPr>
        <w:pStyle w:val="ListParagraph"/>
        <w:ind w:left="2160"/>
        <w:jc w:val="both"/>
        <w:rPr>
          <w:rFonts w:asciiTheme="majorHAnsi" w:hAnsiTheme="majorHAnsi"/>
          <w:sz w:val="28"/>
          <w:szCs w:val="28"/>
        </w:rPr>
      </w:pPr>
      <w:r>
        <w:rPr>
          <w:rFonts w:asciiTheme="majorHAnsi" w:hAnsiTheme="majorHAnsi"/>
          <w:noProof/>
          <w:sz w:val="28"/>
          <w:szCs w:val="28"/>
        </w:rPr>
        <w:pict>
          <v:rect id="Rectangle 48" o:spid="_x0000_s1072" style="position:absolute;left:0;text-align:left;margin-left:141.95pt;margin-top:8.7pt;width:155.55pt;height:30.5pt;z-index:251650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LQ+bAIAAB8FAAAOAAAAZHJzL2Uyb0RvYy54bWysVEtv2zAMvg/YfxB0Xx2nydoGcYqgRYcB&#10;RVv0gZ4VWUqMyaJGKbGzXz9KdtyiC3YYdrFJ8SV+/Kj5ZVsbtlPoK7AFz09GnCkroazsuuAvzzdf&#10;zjnzQdhSGLCq4Hvl+eXi86d542ZqDBswpUJGSayfNa7gmxDcLMu83Kha+BNwypJRA9YikIrrrETR&#10;UPbaZOPR6GvWAJYOQSrv6fS6M/JFyq+1kuFea68CMwWnu4X0xfRdxW+2mIvZGoXbVLK/hviHW9Si&#10;slR0SHUtgmBbrP5IVVcSwYMOJxLqDLSupEo9UDf56EM3TxvhVOqFwPFugMn/v7TybveArCoLPqFJ&#10;WVHTjB4JNWHXRjE6I4Aa52fk9+QesNc8ibHbVmMd/9QHaxOo+wFU1QYm6TC/OJuOJ1POJNlOz89O&#10;pwn17C3aoQ/fFNQsCgVHKp+wFLtbH6giuR5cSIm36eonKeyNilcw9lFpaoQqjlN0opC6Msh2goZf&#10;/shjL5QrecYQXRkzBOXHgkw4BPW+MUwlWg2Bo2OBb9UG71QRbBgC68oC/j1Yd/6HrrteY9uhXbVp&#10;auNhQiso9zRKhI7j3smbivC8FT48CCRSE/1pUcM9fbSBpuDQS5xtAH8dO4/+xDWyctbQkhTc/9wK&#10;VJyZ75ZYeJFPJnGrkjKZno1JwfeW1XuL3dZXQKPI6UlwMonRP5iDqBHqV9rnZaxKJmEl1S64DHhQ&#10;rkK3vPQiSLVcJjfaJCfCrX1yMiaPQEe+PLevAl1PqkB0vIPDQonZB251vjHSwnIbQFeJeBHqDtd+&#10;BLSFiUP9ixHX/L2evN7etcVvAAAA//8DAFBLAwQUAAYACAAAACEARp2BTt8AAAAJAQAADwAAAGRy&#10;cy9kb3ducmV2LnhtbEyPTU+DQBCG7yb+h82YeLOLtR+ALI0hMSZ6Euuhty07BSI7S9gtBX+940mP&#10;k/fJO8+b7SbbiREH3zpScL+IQCBVzrRUK9h/PN/FIHzQZHTnCBXM6GGXX19lOjXuQu84lqEWXEI+&#10;1QqaEPpUSl81aLVfuB6Js5MbrA58DrU0g75wue3kMoo20uqW+EOjeywarL7Ks1XwNssw7j83yfdY&#10;tLMpD8XLKxZK3d5MT48gAk7hD4ZffVaHnJ2O7kzGi07BMn5IGOVguwLBwDpZ87ijgm28Apln8v+C&#10;/AcAAP//AwBQSwECLQAUAAYACAAAACEAtoM4kv4AAADhAQAAEwAAAAAAAAAAAAAAAAAAAAAAW0Nv&#10;bnRlbnRfVHlwZXNdLnhtbFBLAQItABQABgAIAAAAIQA4/SH/1gAAAJQBAAALAAAAAAAAAAAAAAAA&#10;AC8BAABfcmVscy8ucmVsc1BLAQItABQABgAIAAAAIQDAkLQ+bAIAAB8FAAAOAAAAAAAAAAAAAAAA&#10;AC4CAABkcnMvZTJvRG9jLnhtbFBLAQItABQABgAIAAAAIQBGnYFO3wAAAAkBAAAPAAAAAAAAAAAA&#10;AAAAAMYEAABkcnMvZG93bnJldi54bWxQSwUGAAAAAAQABADzAAAA0gUAAAAA&#10;" fillcolor="white [3201]" strokecolor="black [3200]" strokeweight="2pt">
            <v:textbox style="mso-next-textbox:#Rectangle 48">
              <w:txbxContent>
                <w:p w:rsidR="00EF3032" w:rsidRDefault="00EF3032" w:rsidP="00FA0F8D">
                  <w:pPr>
                    <w:jc w:val="center"/>
                  </w:pPr>
                  <w:r>
                    <w:t>Preparing maps for printing</w:t>
                  </w:r>
                </w:p>
              </w:txbxContent>
            </v:textbox>
          </v:rect>
        </w:pic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p>
    <w:p w:rsidR="00FA0F8D" w:rsidRPr="00EF3032" w:rsidRDefault="00FA0F8D" w:rsidP="00B74E14">
      <w:pPr>
        <w:pStyle w:val="ListParagraph"/>
        <w:numPr>
          <w:ilvl w:val="0"/>
          <w:numId w:val="3"/>
        </w:numPr>
        <w:jc w:val="both"/>
        <w:rPr>
          <w:rFonts w:asciiTheme="majorHAnsi" w:hAnsiTheme="majorHAnsi"/>
          <w:b/>
          <w:sz w:val="28"/>
          <w:szCs w:val="28"/>
        </w:rPr>
      </w:pPr>
      <w:r w:rsidRPr="00EF3032">
        <w:rPr>
          <w:rFonts w:asciiTheme="majorHAnsi" w:hAnsiTheme="majorHAnsi"/>
          <w:b/>
          <w:sz w:val="28"/>
          <w:szCs w:val="28"/>
        </w:rPr>
        <w:t>Combination Method</w:t>
      </w:r>
    </w:p>
    <w:p w:rsidR="00FA0F8D" w:rsidRPr="00704607" w:rsidRDefault="00FA0F8D" w:rsidP="00B74E14">
      <w:pPr>
        <w:pStyle w:val="ListParagraph"/>
        <w:numPr>
          <w:ilvl w:val="0"/>
          <w:numId w:val="5"/>
        </w:numPr>
        <w:jc w:val="both"/>
        <w:rPr>
          <w:rFonts w:asciiTheme="majorHAnsi" w:hAnsiTheme="majorHAnsi"/>
          <w:sz w:val="28"/>
          <w:szCs w:val="28"/>
        </w:rPr>
      </w:pPr>
      <w:r w:rsidRPr="00704607">
        <w:rPr>
          <w:rFonts w:asciiTheme="majorHAnsi" w:hAnsiTheme="majorHAnsi"/>
          <w:sz w:val="28"/>
          <w:szCs w:val="28"/>
        </w:rPr>
        <w:t>Method 1: suitable for the plain area, low-storey houses</w: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59" o:spid="_x0000_s1083" style="position:absolute;left:0;text-align:left;margin-left:154.3pt;margin-top:9.6pt;width:155.5pt;height:35.0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3BaagIAAB8FAAAOAAAAZHJzL2Uyb0RvYy54bWysVMFu2zAMvQ/YPwi6r46zZGmCOkXQosOA&#10;og3aDj0rspQYk0WNUmJnXz9KdtyiK3YYdrFJkY8UyUddXLa1YQeFvgJb8PxsxJmyEsrKbgv+/enm&#10;0zlnPghbCgNWFfyoPL9cfvxw0biFGsMOTKmQURDrF40r+C4Et8gyL3eqFv4MnLJk1IC1CKTiNitR&#10;NBS9Ntl4NPqSNYClQ5DKezq97ox8meJrrWS419qrwEzB6W4hfTF9N/GbLS/EYovC7SrZX0P8wy1q&#10;UVlKOoS6FkGwPVZ/hKorieBBhzMJdQZaV1KlGqiafPSmmsedcCrVQs3xbmiT/39h5d1hjawqCz6d&#10;c2ZFTTN6oK4JuzWK0Rk1qHF+QX6Pbo295kmM1bYa6/inOlibmnocmqrawCQd5vPZZDafcibJNplM&#10;x7PPMWj2gnbow1cFNYtCwZHSp16Kw60PnevJhXDxNl3+JIWjUfEKxj4oTYVQxnFCJwqpK4PsIGj4&#10;5Y+8T5s8I0RXxgyg/D2QCSdQ7xthKtFqAI7eA75kG7xTRrBhANaVBfw7WHf+p6q7WmPZod20aWrj&#10;YUIbKI80SoSO497Jm4r6eSt8WAskUhP9aVHDPX20gabg0Euc7QB/vXce/YlrZOWsoSUpuP+5F6g4&#10;M98ssXCeTyZxq5Iymc7GpOBry+a1xe7rK6BR5PQkOJnE6B/MSdQI9TPt8ypmJZOwknIXXAY8KVeh&#10;W156EaRarZIbbZIT4dY+OhmDx0ZHvjy1zwJdT6pAdLyD00KJxRtudb4RaWG1D6CrRLzY6q6v/Qho&#10;CxN1+xcjrvlrPXm9vGvL3wAAAP//AwBQSwMEFAAGAAgAAAAhAPS/J4/eAAAACQEAAA8AAABkcnMv&#10;ZG93bnJldi54bWxMj8FOg0AQhu8mfYfNNPFml7YJAWRpDEnTRE9iPXjbsiMQ2VnCbin49I4nPc78&#10;X/75Jj/MthcTjr5zpGC7iUAg1c501Cg4vx0fEhA+aDK6d4QKFvRwKFZ3uc6Mu9ErTlVoBJeQz7SC&#10;NoQhk9LXLVrtN25A4uzTjVYHHsdGmlHfuNz2chdFsbS6I77Q6gHLFuuv6moVvCwyTOf3OP2eym4x&#10;1Ud5esZSqfv1/PQIIuAc/mD41Wd1KNjp4q5kvOgV7KMkZpSDdAeCgXib8uKiIEn3IItc/v+g+AEA&#10;AP//AwBQSwECLQAUAAYACAAAACEAtoM4kv4AAADhAQAAEwAAAAAAAAAAAAAAAAAAAAAAW0NvbnRl&#10;bnRfVHlwZXNdLnhtbFBLAQItABQABgAIAAAAIQA4/SH/1gAAAJQBAAALAAAAAAAAAAAAAAAAAC8B&#10;AABfcmVscy8ucmVsc1BLAQItABQABgAIAAAAIQA5W3BaagIAAB8FAAAOAAAAAAAAAAAAAAAAAC4C&#10;AABkcnMvZTJvRG9jLnhtbFBLAQItABQABgAIAAAAIQD0vyeP3gAAAAkBAAAPAAAAAAAAAAAAAAAA&#10;AMQEAABkcnMvZG93bnJldi54bWxQSwUGAAAAAAQABADzAAAAzwUAAAAA&#10;" fillcolor="white [3201]" strokecolor="black [3200]" strokeweight="2pt">
            <v:textbox style="mso-next-textbox:#Rectangle 59">
              <w:txbxContent>
                <w:p w:rsidR="00EF3032" w:rsidRDefault="00EF3032" w:rsidP="00FA0F8D">
                  <w:pPr>
                    <w:jc w:val="center"/>
                  </w:pPr>
                  <w:r>
                    <w:t>Taking plane photography</w:t>
                  </w:r>
                </w:p>
              </w:txbxContent>
            </v:textbox>
          </v:rect>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65" o:spid="_x0000_s1089" type="#_x0000_t32" style="position:absolute;left:0;text-align:left;margin-left:232.5pt;margin-top:17.95pt;width:0;height:34.7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GQ0QEAAP4DAAAOAAAAZHJzL2Uyb0RvYy54bWysU9uO0zAQfUfiHyy/06SrpYKo6Qp1gRcE&#10;FQsf4HXGjSXfNDZN8veMnTSLACGBeJnE9pyZc47H+7vRGnYBjNq7lm83NWfgpO+0O7f865d3L15x&#10;FpNwnTDeQcsniPzu8PzZfggN3Pjemw6QUREXmyG0vE8pNFUVZQ9WxI0P4OhQebQi0RLPVYdioOrW&#10;VDd1vasGj11ALyFG2r2fD/mh1FcKZPqkVITETMuJWyoRS3zMsTrsRXNGEXotFxriH1hYoR01XUvd&#10;iyTYN9S/lLJaoo9epY30tvJKaQlFA6nZ1j+peehFgKKFzIlhtSn+v7Ly4+WETHct373kzAlLd/SQ&#10;UOhzn9gbRD+wo3eOfPTIKIX8GkJsCHZ0J1xWMZwwix8V2vwlWWwsHk+rxzAmJudNSbu3t/XudbG/&#10;esIFjOk9eMvyT8vjwmMlsC0Wi8uHmKgzAa+A3NS4HJPQ5q3rWJoCKRFZQOZMufm8ytxntuUvTQZm&#10;7GdQ5ALxm3uU+YOjQXYRNDlCSnBpu1ai7AxT2pgVWBdyfwQu+RkKZTb/BrwiSmfv0gq22nn8Xfc0&#10;XimrOf/qwKw7W/Dou6ncY7GGhqx4tTyIPMU/rgv86dkevgMAAP//AwBQSwMEFAAGAAgAAAAhAD+t&#10;LWLdAAAACgEAAA8AAABkcnMvZG93bnJldi54bWxMj8FOwzAMhu9IvENkJG4sHaMVK00nxMSFy9iY&#10;OHut11Q0TtVka+HpMeIAR9uffn9/sZpcp840hNazgfksAUVc+brlxsD+7fnmHlSIyDV2nsnAJwVY&#10;lZcXBea1H3lL511slIRwyNGAjbHPtQ6VJYdh5ntiuR394DDKODS6HnCUcNfp2yTJtMOW5YPFnp4s&#10;VR+7kzOwDK82BvtO6+Nmnm2+sFm/7Edjrq+mxwdQkab4B8OPvqhDKU4Hf+I6qM7AXZZKl2hgkS5B&#10;CfC7OAiZpAvQZaH/Vyi/AQAA//8DAFBLAQItABQABgAIAAAAIQC2gziS/gAAAOEBAAATAAAAAAAA&#10;AAAAAAAAAAAAAABbQ29udGVudF9UeXBlc10ueG1sUEsBAi0AFAAGAAgAAAAhADj9If/WAAAAlAEA&#10;AAsAAAAAAAAAAAAAAAAALwEAAF9yZWxzLy5yZWxzUEsBAi0AFAAGAAgAAAAhABangZDRAQAA/gMA&#10;AA4AAAAAAAAAAAAAAAAALgIAAGRycy9lMm9Eb2MueG1sUEsBAi0AFAAGAAgAAAAhAD+tLWLdAAAA&#10;CgEAAA8AAAAAAAAAAAAAAAAAKwQAAGRycy9kb3ducmV2LnhtbFBLBQYAAAAABAAEAPMAAAA1BQAA&#10;A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60" o:spid="_x0000_s1084" style="position:absolute;left:0;text-align:left;margin-left:154.5pt;margin-top:25.65pt;width:181.3pt;height:42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NcQagIAAB8FAAAOAAAAZHJzL2Uyb0RvYy54bWysVN9P2zAQfp+0/8Hy+0jSFsYqUlSBmCYh&#10;qICJZ9ex22iOzzu7Tbq/fmcnDYihPUx7Se58v3zffeeLy64xbK/Q12BLXpzknCkroartpuTfn24+&#10;nXPmg7CVMGBVyQ/K88vFxw8XrZurCWzBVAoZJbF+3rqSb0Nw8yzzcqsa4U/AKUtGDdiIQCpusgpF&#10;S9kbk03y/CxrASuHIJX3dHrdG/ki5ddayXCvtVeBmZLT3UL6Yvqu4zdbXIj5BoXb1nK4hviHWzSi&#10;tlR0THUtgmA7rP9I1dQSwYMOJxKaDLSupUo9UDdF/qabx61wKvVC4Hg3wuT/X1p5t18hq6uSnxE8&#10;VjQ0owdCTdiNUYzOCKDW+Tn5PboVDponMXbbaWzin/pgXQL1MIKqusAkHU6m+eS0oOSSbKfT6SxP&#10;SbOXaIc+fFXQsCiUHKl8wlLsb32giuR6dCEl3qavn6RwMCpewdgHpamRWDFFJwqpK4NsL2j41Y8i&#10;9kK5kmcM0bUxY1DxXpAJx6DBN4apRKsxMH8v8KXa6J0qgg1jYFNbwL8H697/2HXfa2w7dOsuTW06&#10;TmgN1YFGidBz3Dt5UxOet8KHlUAiNY2AFjXc00cbaEsOg8TZFvDXe+fRn7hGVs5aWpKS+587gYoz&#10;880SC78Us1ncqqTMTj9PSMHXlvVri901V0CjKOhJcDKJ0T+Yo6gRmmfa52WsSiZhJdUuuQx4VK5C&#10;v7z0Iki1XCY32iQnwq19dDImj0BHvjx1zwLdQKpAdLyD40KJ+Rtu9b4x0sJyF0DXiXgR6h7XYQS0&#10;hYlDw4sR1/y1nrxe3rXFbwAAAP//AwBQSwMEFAAGAAgAAAAhAMieLRvgAAAACgEAAA8AAABkcnMv&#10;ZG93bnJldi54bWxMj0FPg0AQhe8m/ofNmHizC5KipSyNITEmehLrobctOwKRnSXsloK/3vFkj5P5&#10;8t738t1sezHh6DtHCuJVBAKpdqajRsH+4/nuEYQPmozuHaGCBT3siuurXGfGnekdpyo0gkPIZ1pB&#10;G8KQSenrFq32Kzcg8e/LjVYHPsdGmlGfOdz28j6KUml1R9zQ6gHLFuvv6mQVvC0yTPvPdPMzld1i&#10;qkP58oqlUrc389MWRMA5/MPwp8/qULDT0Z3IeNErSKINbwkK1nECgoH0IU5BHJlM1gnIIpeXE4pf&#10;AAAA//8DAFBLAQItABQABgAIAAAAIQC2gziS/gAAAOEBAAATAAAAAAAAAAAAAAAAAAAAAABbQ29u&#10;dGVudF9UeXBlc10ueG1sUEsBAi0AFAAGAAgAAAAhADj9If/WAAAAlAEAAAsAAAAAAAAAAAAAAAAA&#10;LwEAAF9yZWxzLy5yZWxzUEsBAi0AFAAGAAgAAAAhAMe41xBqAgAAHwUAAA4AAAAAAAAAAAAAAAAA&#10;LgIAAGRycy9lMm9Eb2MueG1sUEsBAi0AFAAGAAgAAAAhAMieLRvgAAAACgEAAA8AAAAAAAAAAAAA&#10;AAAAxAQAAGRycy9kb3ducmV2LnhtbFBLBQYAAAAABAAEAPMAAADRBQAAAAA=&#10;" fillcolor="white [3201]" strokecolor="black [3200]" strokeweight="2pt">
            <v:textbox style="mso-next-textbox:#Rectangle 60">
              <w:txbxContent>
                <w:p w:rsidR="00EF3032" w:rsidRDefault="00EF3032" w:rsidP="00FA0F8D">
                  <w:pPr>
                    <w:jc w:val="center"/>
                  </w:pPr>
                  <w:r>
                    <w:t>Measuring, connecting ground control points</w:t>
                  </w:r>
                </w:p>
                <w:p w:rsidR="00EF3032" w:rsidRDefault="00EF3032" w:rsidP="00FA0F8D">
                  <w:pPr>
                    <w:jc w:val="center"/>
                  </w:pPr>
                </w:p>
              </w:txbxContent>
            </v:textbox>
          </v:rect>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66" o:spid="_x0000_s1090" type="#_x0000_t32" style="position:absolute;left:0;text-align:left;margin-left:232.5pt;margin-top:14.1pt;width:0;height:42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RUf0QEAAP4DAAAOAAAAZHJzL2Uyb0RvYy54bWysU8GO0zAQvSPxD5bvNOkuVChqukJd4IKg&#10;YuEDvI7dWLI91tg0yd8zdtIsAoQE4jKJ7Xkz7z2P93ejs+yiMBrwLd9uas6Ul9AZf2751y/vXrzm&#10;LCbhO2HBq5ZPKvK7w/Nn+yE06gZ6sJ1CRkV8bIbQ8j6l0FRVlL1yIm4gKE+HGtCJREs8Vx2Kgao7&#10;W93U9a4aALuAIFWMtHs/H/JDqa+1kumT1lElZltO3FKJWOJjjtVhL5ozitAbudAQ/8DCCeOp6Vrq&#10;XiTBvqH5pZQzEiGCThsJrgKtjVRFA6nZ1j+peehFUEULmRPDalP8f2Xlx8sJmelavttx5oWjO3pI&#10;KMy5T+wNIgzsCN6Tj4CMUsivIcSGYEd/wmUVwwmz+FGjy1+Sxcbi8bR6rMbE5LwpaffV7e3Luthf&#10;PeECxvRegWP5p+Vx4bES2BaLxeVDTNSZgFdAbmp9jkkY+9Z3LE2BlIgsIHOm3HxeZe4z2/KXJqtm&#10;7GelyQXiN/co86eOFtlF0OQIKZVP27USZWeYNtauwLqQ+yNwyc9QVWbzb8AronQGn1awMx7wd93T&#10;eKWs5/yrA7PubMEjdFO5x2INDVnxankQeYp/XBf407M9fAcAAP//AwBQSwMEFAAGAAgAAAAhAOJr&#10;RmLcAAAACgEAAA8AAABkcnMvZG93bnJldi54bWxMj8FOwzAMhu9IvENkJG4sbQTVKE0nxMSFy2BM&#10;nLPGayoap2qytfD0GHFgR9uffn9/tZp9L044xi6QhnyRgUBqgu2o1bB7f75ZgojJkDV9INTwhRFW&#10;9eVFZUobJnrD0za1gkMolkaDS2kopYyNQ2/iIgxIfDuE0ZvE49hKO5qJw30vVZYV0puO+IMzAz45&#10;bD63R6/hPr66FN0Hrg+bvNh8m3b9spu0vr6aHx9AJJzTPwy/+qwONTvtw5FsFL2G2+KOuyQNaqlA&#10;MPC32DOZKwWyruR5hfoHAAD//wMAUEsBAi0AFAAGAAgAAAAhALaDOJL+AAAA4QEAABMAAAAAAAAA&#10;AAAAAAAAAAAAAFtDb250ZW50X1R5cGVzXS54bWxQSwECLQAUAAYACAAAACEAOP0h/9YAAACUAQAA&#10;CwAAAAAAAAAAAAAAAAAvAQAAX3JlbHMvLnJlbHNQSwECLQAUAAYACAAAACEAhNkVH9EBAAD+AwAA&#10;DgAAAAAAAAAAAAAAAAAuAgAAZHJzL2Uyb0RvYy54bWxQSwECLQAUAAYACAAAACEA4mtGYtwAAAAK&#10;AQAADwAAAAAAAAAAAAAAAAArBAAAZHJzL2Rvd25yZXYueG1sUEsFBgAAAAAEAAQA8wAAADQFAAAA&#10;AA==&#10;" strokecolor="#4579b8 [3044]">
            <v:stroke endarrow="open"/>
          </v:shape>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61" o:spid="_x0000_s1085" style="position:absolute;left:0;text-align:left;margin-left:162.15pt;margin-top:2.5pt;width:162.75pt;height:40.7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sY3aAIAAB8FAAAOAAAAZHJzL2Uyb0RvYy54bWysVN9P2zAQfp+0/8Hy+0hboEBFiioQ0yQE&#10;FTDx7Dp2G832eWe3SffX7+ykATG0h2kvjs933/38LpdXrTVspzDU4Eo+PhpxppyEqnbrkn9/vv1y&#10;zlmIwlXCgFMl36vAr+afP102fqYmsAFTKWTkxIVZ40u+idHPiiLIjbIiHIFXjpQa0IpIIq6LCkVD&#10;3q0pJqPRtGgAK48gVQj0etMp+Tz711rJ+KB1UJGZklNuMZ+Yz1U6i/mlmK1R+E0t+zTEP2RhRe0o&#10;6ODqRkTBtlj/4crWEiGAjkcSbAFa11LlGqia8ehdNU8b4VWuhZoT/NCm8P/cyvvdElldlXw65swJ&#10;SzN6pK4JtzaK0Rs1qPFhRnZPfom9FOiaqm012vSlOlibm7ofmqrayCQ9TkbTs8nkgjNJutPx9Pz4&#10;NDktXtEeQ/yqwLJ0KTlS+NxLsbsLsTM9mBAuZdPFz7e4NyqlYNyj0lRIipjRmULq2iDbCRp+9SPX&#10;QmGzZYLo2pgBNP4IZOIB1NsmmMq0GoCjj4Cv0QbrHBFcHIC2doB/B+vO/lB1V2sqO7arNk/teJjQ&#10;Cqo9jRKh43jw8ramft6JEJcCidREf1rU+ECHNtCUHPobZxvAXx+9J3viGmk5a2hJSh5+bgUqzsw3&#10;Ryy8GJ+cpK3Kwsnp2YQEfKtZvdW4rb0GGgURjbLL12QfzeGqEewL7fMiRSWVcJJil1xGPAjXsVte&#10;+iNItVhkM9okL+Kde/IyOU+NTnx5bl8E+p5Ukeh4D4eFErN33OpsE9LBYhtB15l4qdVdX/sR0BZm&#10;6vZ/jLTmb+Vs9fpfm/8GAAD//wMAUEsDBBQABgAIAAAAIQAAuK1h3gAAAAgBAAAPAAAAZHJzL2Rv&#10;d25yZXYueG1sTI9BT4NAEIXvJv6HzZh4s0tbJC2yNA1JY6InsR68bdkRSNlZwm4p+OsdT3qcvJc3&#10;35ftJtuJEQffOlKwXEQgkCpnWqoVHN8PDxsQPmgyunOECmb0sMtvbzKdGnelNxzLUAseIZ9qBU0I&#10;fSqlrxq02i9cj8TZlxusDnwOtTSDvvK47eQqihJpdUv8odE9Fg1W5/JiFbzOMozHj2T7PRbtbMrP&#10;4vkFC6Xu76b9E4iAU/grwy8+o0POTCd3IeNFp2C9itdcVfDISpwn8ZZVTgo2SQwyz+R/gfwHAAD/&#10;/wMAUEsBAi0AFAAGAAgAAAAhALaDOJL+AAAA4QEAABMAAAAAAAAAAAAAAAAAAAAAAFtDb250ZW50&#10;X1R5cGVzXS54bWxQSwECLQAUAAYACAAAACEAOP0h/9YAAACUAQAACwAAAAAAAAAAAAAAAAAvAQAA&#10;X3JlbHMvLnJlbHNQSwECLQAUAAYACAAAACEAOBbGN2gCAAAfBQAADgAAAAAAAAAAAAAAAAAuAgAA&#10;ZHJzL2Uyb0RvYy54bWxQSwECLQAUAAYACAAAACEAALitYd4AAAAIAQAADwAAAAAAAAAAAAAAAADC&#10;BAAAZHJzL2Rvd25yZXYueG1sUEsFBgAAAAAEAAQA8wAAAM0FAAAAAA==&#10;" fillcolor="white [3201]" strokecolor="black [3200]" strokeweight="2pt">
            <v:textbox style="mso-next-textbox:#Rectangle 61">
              <w:txbxContent>
                <w:p w:rsidR="00EF3032" w:rsidRDefault="00EF3032" w:rsidP="00FA0F8D">
                  <w:pPr>
                    <w:jc w:val="center"/>
                  </w:pPr>
                  <w:r>
                    <w:t>Thickening ground control points</w:t>
                  </w:r>
                </w:p>
              </w:txbxContent>
            </v:textbox>
          </v:rect>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67" o:spid="_x0000_s1091" type="#_x0000_t32" style="position:absolute;left:0;text-align:left;margin-left:232.5pt;margin-top:16.25pt;width:0;height:46.3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0v0AEAAP4DAAAOAAAAZHJzL2Uyb0RvYy54bWysU9uO0zAQfUfiHyy/06QrtlRR0xXqAi8I&#10;KhY+wOvYjSXfNB6a9O8ZO2kWLQgJxMsktufMnHM83t2NzrKzgmSCb/l6VXOmvAyd8aeWf/v6/tWW&#10;s4TCd8IGr1p+UYnf7V++2A2xUTehD7ZTwKiIT80QW94jxqaqkuyVE2kVovJ0qAM4gbSEU9WBGKi6&#10;s9VNXW+qIUAXIUiVEu3eT4d8X+prrSR+1jopZLblxA1LhBIfc6z2O9GcQMTeyJmG+AcWThhPTZdS&#10;9wIF+w7ml1LOSAgpaFzJ4KqgtZGqaCA16/qZmodeRFW0kDkpLjal/1dWfjofgZmu5Zs3nHnh6I4e&#10;EIQ59cjeAoSBHYL35GMARink1xBTQ7CDP8K8SvEIWfyoweUvyWJj8fiyeKxGZHLalLR7u91uXt/m&#10;ctUTLkLCDyo4ln9anmYeC4F1sVicPyacgFdAbmp9jiiMfec7hpdISkQWMDfJ51XmPrEtf3ixasJ+&#10;UZpcIH5TjzJ/6mCBnQVNjpBSeVwvlSg7w7SxdgHWhdwfgXN+hqoym38DXhClc/C4gJ3xAX7XHccr&#10;ZT3lXx2YdGcLHkN3KfdYrKEhKxcyP4g8xT+vC/zp2e5/AAAA//8DAFBLAwQUAAYACAAAACEA9yqm&#10;9d0AAAAKAQAADwAAAGRycy9kb3ducmV2LnhtbEyPwU7DMAyG70i8Q2QkbixdoRWUphNi4sJlMCbO&#10;Xus1FY1TNdlaeHqMOMDR9qff31+uZterE42h82xguUhAEde+6bg1sHt7uroFFSJyg71nMvBJAVbV&#10;+VmJReMnfqXTNrZKQjgUaMDGOBRah9qSw7DwA7HcDn50GGUcW92MOEm463WaJLl22LF8sDjQo6X6&#10;Y3t0Bu7Ci43BvtP6sFnmmy9s18+7yZjLi/nhHlSkOf7B8KMv6lCJ094fuQmqN3CTZ9IlGrhOM1AC&#10;/C72QqZZCroq9f8K1TcAAAD//wMAUEsBAi0AFAAGAAgAAAAhALaDOJL+AAAA4QEAABMAAAAAAAAA&#10;AAAAAAAAAAAAAFtDb250ZW50X1R5cGVzXS54bWxQSwECLQAUAAYACAAAACEAOP0h/9YAAACUAQAA&#10;CwAAAAAAAAAAAAAAAAAvAQAAX3JlbHMvLnJlbHNQSwECLQAUAAYACAAAACEANVkdL9ABAAD+AwAA&#10;DgAAAAAAAAAAAAAAAAAuAgAAZHJzL2Uyb0RvYy54bWxQSwECLQAUAAYACAAAACEA9yqm9d0AAAAK&#10;AQAADwAAAAAAAAAAAAAAAAAqBAAAZHJzL2Rvd25yZXYueG1sUEsFBgAAAAAEAAQA8wAAADQFAAAA&#10;AA==&#10;" strokecolor="#4579b8 [3044]">
            <v:stroke endarrow="open"/>
          </v:shape>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62" o:spid="_x0000_s1086" style="position:absolute;left:0;text-align:left;margin-left:170.2pt;margin-top:8.9pt;width:154.75pt;height:47.6pt;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9MragIAAB8FAAAOAAAAZHJzL2Uyb0RvYy54bWysVMFu2zAMvQ/YPwi6r7azNGuCOkXQosOA&#10;oi3aDj0rspQYk0WNUmJnXz9KdtyiK3YYdrFJkY8UyUedX3SNYXuFvgZb8uIk50xZCVVtNyX//nT9&#10;6YwzH4SthAGrSn5Qnl8sP344b91CTWALplLIKIj1i9aVfBuCW2SZl1vVCH8CTlkyasBGBFJxk1Uo&#10;WoremGyS57OsBawcglTe0+lVb+TLFF9rJcOd1l4FZkpOdwvpi+m7jt9seS4WGxRuW8vhGuIfbtGI&#10;2lLSMdSVCILtsP4jVFNLBA86nEhoMtC6lirVQNUU+ZtqHrfCqVQLNce7sU3+/4WVt/t7ZHVV8tmE&#10;MysamtEDdU3YjVGMzqhBrfML8nt09zhonsRYbaexiX+qg3WpqYexqaoLTNJhMZ+d5tM5Z5Jss3w6&#10;mc9j0OwF7dCHrwoaFoWSI6VPvRT7Gx9616ML4eJt+vxJCgej4hWMfVCaCqGMk4ROFFKXBtle0PCr&#10;H8WQNnlGiK6NGUHFeyATjqDBN8JUotUIzN8DvmQbvVNGsGEENrUF/DtY9/7HqvtaY9mhW3dpap/H&#10;Ca2hOtAoEXqOeyeva+rnjfDhXiCRmuhPixru6KMNtCWHQeJsC/jrvfPoT1wjK2ctLUnJ/c+dQMWZ&#10;+WaJhfNiOo1blZTp6ZcJKfjasn5tsbvmEmgUBT0JTiYx+gdzFDVC80z7vIpZySSspNwllwGPymXo&#10;l5deBKlWq+RGm+REuLGPTsbgsdGRL0/ds0A3kCoQHW/huFBi8YZbvW9EWljtAug6ES+2uu/rMALa&#10;wkTd4cWIa/5aT14v79ryNwAAAP//AwBQSwMEFAAGAAgAAAAhAFIOPG3fAAAACgEAAA8AAABkcnMv&#10;ZG93bnJldi54bWxMj0FPg0AQhe8m/ofNmHizSy1BoSyNITEmehLrobctOwKRnSXsloK/3vFkj/Pe&#10;lzfv5bvZ9mLC0XeOFKxXEQik2pmOGgX7j+e7RxA+aDK6d4QKFvSwK66vcp0Zd6Z3nKrQCA4hn2kF&#10;bQhDJqWvW7Tar9yAxN6XG60OfI6NNKM+c7jt5X0UJdLqjvhDqwcsW6y/q5NV8LbIMO0/k/RnKrvF&#10;VIfy5RVLpW5v5qctiIBz+Ifhrz5Xh4I7Hd2JjBe9gk0cxYyy8cATGEjiNAVxZGG9iUAWubycUPwC&#10;AAD//wMAUEsBAi0AFAAGAAgAAAAhALaDOJL+AAAA4QEAABMAAAAAAAAAAAAAAAAAAAAAAFtDb250&#10;ZW50X1R5cGVzXS54bWxQSwECLQAUAAYACAAAACEAOP0h/9YAAACUAQAACwAAAAAAAAAAAAAAAAAv&#10;AQAAX3JlbHMvLnJlbHNQSwECLQAUAAYACAAAACEAdYPTK2oCAAAfBQAADgAAAAAAAAAAAAAAAAAu&#10;AgAAZHJzL2Uyb0RvYy54bWxQSwECLQAUAAYACAAAACEAUg48bd8AAAAKAQAADwAAAAAAAAAAAAAA&#10;AADEBAAAZHJzL2Rvd25yZXYueG1sUEsFBgAAAAAEAAQA8wAAANAFAAAAAA==&#10;" fillcolor="white [3201]" strokecolor="black [3200]" strokeweight="2pt">
            <v:textbox style="mso-next-textbox:#Rectangle 62">
              <w:txbxContent>
                <w:p w:rsidR="00EF3032" w:rsidRDefault="00EF3032" w:rsidP="00FA0F8D">
                  <w:pPr>
                    <w:jc w:val="center"/>
                  </w:pPr>
                  <w:r>
                    <w:t>Adjust, copy and paste photomap</w:t>
                  </w:r>
                </w:p>
              </w:txbxContent>
            </v:textbox>
          </v:rect>
        </w:pict>
      </w:r>
    </w:p>
    <w:p w:rsidR="00FA0F8D" w:rsidRPr="00704607" w:rsidRDefault="00FA0F8D" w:rsidP="00B74E14">
      <w:pPr>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68" o:spid="_x0000_s1092" type="#_x0000_t32" style="position:absolute;left:0;text-align:left;margin-left:243pt;margin-top:2.75pt;width:1.5pt;height:30.4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590wEAAAIEAAAOAAAAZHJzL2Uyb0RvYy54bWysU9uO0zAQfUfiHyy/0ySLtixR0xXqAi8I&#10;Kpb9AK9jN5Z803ho2r9n7KRZBEhoES+T+HJmzjkz3tyenGVHBckE3/FmVXOmvAy98YeOP3z78OqG&#10;s4TC98IGrzp+Vonfbl++2IyxVVdhCLZXwCiJT+0YOz4gxraqkhyUE2kVovJ0qAM4gbSEQ9WDGCm7&#10;s9VVXa+rMUAfIUiVEu3eTYd8W/JrrSR+0TopZLbjxA1LhBIfc6y2G9EeQMTByJmG+AcWThhPRZdU&#10;dwIF+w7mt1TOSAgpaFzJ4KqgtZGqaCA1Tf2LmvtBRFW0kDkpLjal/5dWfj7ugZm+42vqlBeOenSP&#10;IMxhQPYOIIxsF7wnHwMwukJ+jTG1BNv5PcyrFPeQxZ80uPwlWexUPD4vHqsTMkmbzdv6mhoh6eT1&#10;zfpNc51TVk/YCAk/quBY/ul4mrksJJpiszh+SjgBL4Bc2PocURj73vcMz5HUiCxiLpLPq8x/Ylz+&#10;8GzVhP2qNDmROZYaZQbVzgI7CpoeIaXy2CyZ6HaGaWPtAqz/DpzvZ6gq8/kc8IIolYPHBeyMD/Cn&#10;6ni6UNbT/YsDk+5swWPoz6WXxRoatNKQ+VHkSf55XeBPT3f7AwAA//8DAFBLAwQUAAYACAAAACEA&#10;ui3dedwAAAAIAQAADwAAAGRycy9kb3ducmV2LnhtbEyPwU7DMBBE70j8g7VI3KhTlFppiFMhKi5c&#10;CqXi7MbbOCJeR7HbBL6e5QTH0Yxm3lSb2ffigmPsAmlYLjIQSE2wHbUaDu/PdwWImAxZ0wdCDV8Y&#10;YVNfX1WmtGGiN7zsUyu4hGJpNLiUhlLK2Dj0Ji7CgMTeKYzeJJZjK+1oJi73vbzPMiW96YgXnBnw&#10;yWHzuT97Dev46lJ0H7g97ZZq923a7cth0vr2Zn58AJFwTn9h+MVndKiZ6RjOZKPoNeSF4i9Jw2oF&#10;gv28WLM+alAqB1lX8v+B+gcAAP//AwBQSwECLQAUAAYACAAAACEAtoM4kv4AAADhAQAAEwAAAAAA&#10;AAAAAAAAAAAAAAAAW0NvbnRlbnRfVHlwZXNdLnhtbFBLAQItABQABgAIAAAAIQA4/SH/1gAAAJQB&#10;AAALAAAAAAAAAAAAAAAAAC8BAABfcmVscy8ucmVsc1BLAQItABQABgAIAAAAIQCYgp590wEAAAIE&#10;AAAOAAAAAAAAAAAAAAAAAC4CAABkcnMvZTJvRG9jLnhtbFBLAQItABQABgAIAAAAIQC6Ld153AAA&#10;AAgBAAAPAAAAAAAAAAAAAAAAAC0EAABkcnMvZG93bnJldi54bWxQSwUGAAAAAAQABADzAAAANgUA&#10;AA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lastRenderedPageBreak/>
        <w:pict>
          <v:rect id="Rectangle 64" o:spid="_x0000_s1088" style="position:absolute;left:0;text-align:left;margin-left:166.3pt;margin-top:2.6pt;width:165.3pt;height:48.2pt;z-index:251666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9mFaAIAAB8FAAAOAAAAZHJzL2Uyb0RvYy54bWysVE1v2zAMvQ/YfxB0Xx2nabcGdYqgRYcB&#10;RVu0HXpWZCkxJosapcTOfv0o+SNFF+ww7GKTIh8pko+6vGprw3YKfQW24PnJhDNlJZSVXRf8+8vt&#10;py+c+SBsKQxYVfC98vxq8fHDZePmagobMKVCRkGsnzeu4JsQ3DzLvNyoWvgTcMqSUQPWIpCK66xE&#10;0VD02mTTyeQ8awBLhyCV93R60xn5IsXXWsnwoLVXgZmC091C+mL6ruI3W1yK+RqF21Syv4b4h1vU&#10;orKUdAx1I4JgW6z+CFVXEsGDDicS6gy0rqRKNVA1+eRdNc8b4VSqhZrj3dgm///CyvvdI7KqLPj5&#10;jDMraprRE3VN2LVRjM6oQY3zc/J7do/Ya57EWG2rsY5/qoO1qan7samqDUzS4XRycZHPzjiTZDvP&#10;p9OzPAbNDmiHPnxVULMoFBwpfeql2N350LkOLoSLt+nyJynsjYpXMPZJaSokZkzoRCF1bZDtBA2/&#10;/DGkTZ4RoitjRlB+DGTCAOp9I0wlWo3AyTHgIdvonTKCDSOwrizg38G68x+q7mqNZYd21aapnZ4O&#10;E1pBuadRInQc907eVtTPO+HDo0AiNdGfFjU80EcbaAoOvcTZBvDXsfPoT1wjK2cNLUnB/c+tQMWZ&#10;+WaJhTTYWdyqpMzOPk9JwbeW1VuL3dbXQKPI6UlwMonRP5hB1Aj1K+3zMmYlk7CSchdcBhyU69At&#10;L70IUi2XyY02yYlwZ5+djMFjoyNfXtpXga4nVSA63sOwUGL+jludb0RaWG4D6CoRL7a662s/AtrC&#10;RN3+xYhr/lZPXod3bfEbAAD//wMAUEsDBBQABgAIAAAAIQA0966w3gAAAAkBAAAPAAAAZHJzL2Rv&#10;d25yZXYueG1sTI/BSsQwEIbvgu8QRvDmptti0Np0kYIIerK7Hrxlm7EtNpPSZLutT+940tsM/8c/&#10;3xS7xQ1ixin0njRsNwkIpMbbnloNh/3TzR2IEA1ZM3hCDSsG2JWXF4XJrT/TG851bAWXUMiNhi7G&#10;MZcyNB06EzZ+ROLs00/ORF6nVtrJnLncDTJNEiWd6YkvdGbEqsPmqz45Da+rjPPhXd1/z1W/2vqj&#10;en7BSuvrq+XxAUTEJf7B8KvP6lCy09GfyAYxaMiyVDGq4TYFwblSGQ9HBpOtAlkW8v8H5Q8AAAD/&#10;/wMAUEsBAi0AFAAGAAgAAAAhALaDOJL+AAAA4QEAABMAAAAAAAAAAAAAAAAAAAAAAFtDb250ZW50&#10;X1R5cGVzXS54bWxQSwECLQAUAAYACAAAACEAOP0h/9YAAACUAQAACwAAAAAAAAAAAAAAAAAvAQAA&#10;X3JlbHMvLnJlbHNQSwECLQAUAAYACAAAACEAI1fZhWgCAAAfBQAADgAAAAAAAAAAAAAAAAAuAgAA&#10;ZHJzL2Uyb0RvYy54bWxQSwECLQAUAAYACAAAACEANPeusN4AAAAJAQAADwAAAAAAAAAAAAAAAADC&#10;BAAAZHJzL2Rvd25yZXYueG1sUEsFBgAAAAAEAAQA8wAAAM0FAAAAAA==&#10;" fillcolor="white [3201]" strokecolor="black [3200]" strokeweight="2pt">
            <v:textbox style="mso-next-textbox:#Rectangle 64">
              <w:txbxContent>
                <w:p w:rsidR="00EF3032" w:rsidRDefault="00EF3032" w:rsidP="00FA0F8D">
                  <w:pPr>
                    <w:jc w:val="center"/>
                  </w:pPr>
                  <w:r>
                    <w:t>Measuring land-shape and field adjusting and drawing</w:t>
                  </w:r>
                </w:p>
              </w:txbxContent>
            </v:textbox>
          </v:rect>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Straight Arrow Connector 69" o:spid="_x0000_s1093" type="#_x0000_t32" style="position:absolute;left:0;text-align:left;margin-left:243pt;margin-top:23.95pt;width:0;height:15.5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WJ10AEAAP4DAAAOAAAAZHJzL2Uyb0RvYy54bWysU9uO0zAQfUfiHyy/0yQrWHajpivUBV4Q&#10;VCx8gNcZN5Z809g06d8zdtIsAoQE4mUS23Nmzjkeb+8ma9gJMGrvOt5sas7ASd9rd+z41y/vXtxw&#10;FpNwvTDeQcfPEPnd7vmz7RhauPKDNz0goyIutmPo+JBSaKsqygGsiBsfwNGh8mhFoiUeqx7FSNWt&#10;qa7q+roaPfYBvYQYafd+PuS7Ul8pkOmTUhESMx0nbqlELPExx2q3Fe0RRRi0XGiIf2BhhXbUdC11&#10;L5Jg31D/UspqiT56lTbS28orpSUUDaSmqX9S8zCIAEULmRPDalP8f2Xlx9MBme47fn3LmROW7ugh&#10;odDHIbE3iH5ke+8c+eiRUQr5NYbYEmzvDrisYjhgFj8ptPlLsthUPD6vHsOUmJw3Je02t69f3rzK&#10;5aonXMCY3oO3LP90PC48VgJNsVicPsQ0Ay+A3NS4HJPQ5q3rWToHUiKygKVJPq8y95lt+UtnAzP2&#10;MyhygfjNPcr8wd4gOwmaHCEluNSslSg7w5Q2ZgXWhdwfgUt+hkKZzb8Br4jS2bu0gq12Hn/XPU0X&#10;ymrOvzgw684WPPr+XO6xWENDVi5keRB5in9cF/jTs919BwAA//8DAFBLAwQUAAYACAAAACEAipuD&#10;n90AAAAJAQAADwAAAGRycy9kb3ducmV2LnhtbEyPQU/DMAyF70j8h8iTuLF0CHVraTohJi5cBmPi&#10;7LVeU61xqiZbC78eIw5ws/2enr9XrCfXqQsNofVsYDFPQBFXvm65MbB/f75dgQoRucbOMxn4pADr&#10;8vqqwLz2I7/RZRcbJSEccjRgY+xzrUNlyWGY+55YtKMfHEZZh0bXA44S7jp9lySpdtiyfLDY05Ol&#10;6rQ7OwNZeLUx2A/aHLeLdPuFzeZlPxpzM5seH0BFmuKfGX7wBR1KYTr4M9dBdQbuV6l0iTIsM1Bi&#10;+D0cDCyzBHRZ6P8Nym8AAAD//wMAUEsBAi0AFAAGAAgAAAAhALaDOJL+AAAA4QEAABMAAAAAAAAA&#10;AAAAAAAAAAAAAFtDb250ZW50X1R5cGVzXS54bWxQSwECLQAUAAYACAAAACEAOP0h/9YAAACUAQAA&#10;CwAAAAAAAAAAAAAAAAAvAQAAX3JlbHMvLnJlbHNQSwECLQAUAAYACAAAACEAvLliddABAAD+AwAA&#10;DgAAAAAAAAAAAAAAAAAuAgAAZHJzL2Uyb0RvYy54bWxQSwECLQAUAAYACAAAACEAipuDn90AAAAJ&#10;AQAADwAAAAAAAAAAAAAAAAAqBAAAZHJzL2Rvd25yZXYueG1sUEsFBgAAAAAEAAQA8wAAADQFAAAA&#10;AA==&#10;" strokecolor="#4579b8 [3044]">
            <v:stroke endarrow="open"/>
          </v:shape>
        </w:pic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rect id="Rectangle 63" o:spid="_x0000_s1087" style="position:absolute;left:0;text-align:left;margin-left:155.95pt;margin-top:12.3pt;width:199.7pt;height:61.3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iyTaAIAAB8FAAAOAAAAZHJzL2Uyb0RvYy54bWysVEtv2zAMvg/YfxB0Xx2n6SuoUwQtOgwo&#10;2qDt0LMiS4kxWdQoJXb260fJjxZdscOwi02K30eKL11etbVhe4W+Alvw/GjCmbISyspuCv79+fbL&#10;OWc+CFsKA1YV/KA8v1p8/nTZuLmawhZMqZCRE+vnjSv4NgQ3zzIvt6oW/gicsmTUgLUIpOImK1E0&#10;5L022XQyOc0awNIhSOU9nd50Rr5I/rVWMjxo7VVgpuB0t5C+mL7r+M0Wl2K+QeG2leyvIf7hFrWo&#10;LAUdXd2IINgOqz9c1ZVE8KDDkYQ6A60rqVIOlE0+eZfN01Y4lXKh4ng3lsn/P7fyfr9CVpUFPz3m&#10;zIqaevRIVRN2YxSjMypQ4/yccE9uhb3mSYzZthrr+Kc8WJuKehiLqtrAJB1OT45P8wuqvSTb2dlF&#10;PjuJTrNXtkMfviqoWRQKjhQ+1VLs73zooAOEePE2XfwkhYNR8QrGPipNicSIiZ1GSF0bZHtBzS9/&#10;5H3YhIwUXRkzkvKPSCYMpB4baSqN1UicfER8jTaiU0SwYSTWlQX8O1l3+CHrLteYdmjXbera8Wzo&#10;0BrKA7USoZtx7+RtRfW8Ez6sBNJQUwtoUcMDfbSBpuDQS5xtAX99dB7xNGtk5ayhJSm4/7kTqDgz&#10;3yxNITVzFrcqKbOTsykp+Nayfmuxu/oaqBU5PQlOJjHigxlEjVC/0D4vY1QyCSspdsFlwEG5Dt3y&#10;0osg1XKZYLRJToQ7++RkdB4LHefluX0R6PqhCjSO9zAslJi/m60OG5kWlrsAukqDF0vd1bVvAW1h&#10;Gt3+xYhr/lZPqNd3bfEbAAD//wMAUEsDBBQABgAIAAAAIQAXEjGs4AAAAAoBAAAPAAAAZHJzL2Rv&#10;d25yZXYueG1sTI9BT4NAEIXvJv6HzZh4swuloRZZGkNiTPQk1oO3LTsCkZ0l7JaCv97xZI+T9+W9&#10;b/L9bHsx4eg7RwriVQQCqXamo0bB4f3p7h6ED5qM7h2hggU97Ivrq1xnxp3pDacqNIJLyGdaQRvC&#10;kEnp6xat9is3IHH25UarA59jI82oz1xue7mOolRa3REvtHrAssX6uzpZBa+LDNPhI939TGW3mOqz&#10;fH7BUqnbm/nxAUTAOfzD8KfP6lCw09GdyHjRK0jieMeogvUmBcHANo4TEEcmN9sEZJHLyxeKXwAA&#10;AP//AwBQSwECLQAUAAYACAAAACEAtoM4kv4AAADhAQAAEwAAAAAAAAAAAAAAAAAAAAAAW0NvbnRl&#10;bnRfVHlwZXNdLnhtbFBLAQItABQABgAIAAAAIQA4/SH/1gAAAJQBAAALAAAAAAAAAAAAAAAAAC8B&#10;AABfcmVscy8ucmVsc1BLAQItABQABgAIAAAAIQC9niyTaAIAAB8FAAAOAAAAAAAAAAAAAAAAAC4C&#10;AABkcnMvZTJvRG9jLnhtbFBLAQItABQABgAIAAAAIQAXEjGs4AAAAAoBAAAPAAAAAAAAAAAAAAAA&#10;AMIEAABkcnMvZG93bnJldi54bWxQSwUGAAAAAAQABADzAAAAzwUAAAAA&#10;" fillcolor="white [3201]" strokecolor="black [3200]" strokeweight="2pt">
            <v:textbox style="mso-next-textbox:#Rectangle 63">
              <w:txbxContent>
                <w:p w:rsidR="00EF3032" w:rsidRDefault="00EF3032" w:rsidP="00FA0F8D">
                  <w:pPr>
                    <w:jc w:val="center"/>
                  </w:pPr>
                  <w:r>
                    <w:t>Preparing maps for printing</w:t>
                  </w:r>
                </w:p>
              </w:txbxContent>
            </v:textbox>
          </v:rect>
        </w:pict>
      </w: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jc w:val="both"/>
        <w:rPr>
          <w:rFonts w:asciiTheme="majorHAnsi" w:hAnsiTheme="majorHAnsi"/>
          <w:sz w:val="28"/>
          <w:szCs w:val="28"/>
        </w:rPr>
      </w:pPr>
    </w:p>
    <w:p w:rsidR="00FA0F8D" w:rsidRPr="00704607" w:rsidRDefault="00FA0F8D" w:rsidP="00B74E14">
      <w:pPr>
        <w:pStyle w:val="ListParagraph"/>
        <w:numPr>
          <w:ilvl w:val="0"/>
          <w:numId w:val="5"/>
        </w:numPr>
        <w:jc w:val="both"/>
        <w:rPr>
          <w:rFonts w:asciiTheme="majorHAnsi" w:hAnsiTheme="majorHAnsi"/>
          <w:sz w:val="28"/>
          <w:szCs w:val="28"/>
        </w:rPr>
      </w:pPr>
      <w:r w:rsidRPr="00704607">
        <w:rPr>
          <w:rFonts w:asciiTheme="majorHAnsi" w:hAnsiTheme="majorHAnsi"/>
          <w:sz w:val="28"/>
          <w:szCs w:val="28"/>
        </w:rPr>
        <w:t>Method 2: suitable for the plain areas with high-storey houses</w: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21" o:spid="_x0000_s1094" style="position:absolute;left:0;text-align:left;margin-left:154.9pt;margin-top:-9.2pt;width:202.6pt;height:44.35pt;z-index:2516725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hVZwIAAB8FAAAOAAAAZHJzL2Uyb0RvYy54bWysVN9P2zAQfp+0/8Hy+0hbWmAVKapATJMQ&#10;Q8DEs+vYbTTb553dJt1fv7OTpoihPUx7cXy+++7nd7m8aq1hO4WhBlfy8cmIM+UkVLVbl/z78+2n&#10;C85CFK4SBpwq+V4FfrX4+OGy8XM1gQ2YSiEjJy7MG1/yTYx+XhRBbpQV4QS8cqTUgFZEEnFdVCga&#10;8m5NMRmNzooGsPIIUoVArzedki+yf62VjN+0DioyU3LKLeYT87lKZ7G4FPM1Cr+pZZ+G+IcsrKgd&#10;BR1c3Ygo2BbrP1zZWiIE0PFEgi1A61qqXANVMx69qeZpI7zKtVBzgh/aFP6fW3m/e0BWVyWfjDlz&#10;wtKMHqlrwq2NYvRGDWp8mJPdk3/AXgp0TdW2Gm36Uh2szU3dD01VbWSSHiez88n5xZQzSbrZ2els&#10;MktOiyPaY4hfFFiWLiVHCp97KXZ3IXamBxPCpWy6+PkW90alFIx7VJoKSREzOlNIXRtkO0HDr37k&#10;WihstkwQXRszgMbvgUw8gHrbBFOZVgNw9B7wGG2wzhHBxQFoawf4d7Du7A9Vd7WmsmO7avPUTnMz&#10;09MKqj2NEqHjePDytqZ+3okQHwQSqYn+tKjxGx3aQFNy6G+cbQB/vfee7IlrpOWsoSUpefi5Fag4&#10;M18dsfDzeDpNW5WFKQ2aBHytWb3WuK29BhoFEY2yy9dkH83hqhHsC+3zMkUllXCSYpdcRjwI17Fb&#10;XvojSLVcZjPaJC/inXvyMjlPjU58eW5fBPqeVJHoeA+HhRLzN9zqbBPSwXIbQdeZeMe+9iOgLczU&#10;7f8Yac1fy9nq+F9b/AYAAP//AwBQSwMEFAAGAAgAAAAhAPNfl0jgAAAACgEAAA8AAABkcnMvZG93&#10;bnJldi54bWxMj8FOwzAQRO9I/IO1SNxaOxRKG+JUKBJCglNDOXBz4yWJiNdR7KYJX89ygtusZjT7&#10;JttNrhMjDqH1pCFZKhBIlbct1RoOb0+LDYgQDVnTeUINMwbY5ZcXmUmtP9MexzLWgksopEZDE2Of&#10;ShmqBp0JS98jsffpB2cin0Mt7WDOXO46eaPUWjrTEn9oTI9Fg9VXeXIaXmcZx8P7evs9Fu1sy4/i&#10;+QULra+vpscHEBGn+BeGX3xGh5yZjv5ENohOw0ptGT1qWCSbWxCcuE/ueN2RhVqBzDP5f0L+AwAA&#10;//8DAFBLAQItABQABgAIAAAAIQC2gziS/gAAAOEBAAATAAAAAAAAAAAAAAAAAAAAAABbQ29udGVu&#10;dF9UeXBlc10ueG1sUEsBAi0AFAAGAAgAAAAhADj9If/WAAAAlAEAAAsAAAAAAAAAAAAAAAAALwEA&#10;AF9yZWxzLy5yZWxzUEsBAi0AFAAGAAgAAAAhAO5nKFVnAgAAHwUAAA4AAAAAAAAAAAAAAAAALgIA&#10;AGRycy9lMm9Eb2MueG1sUEsBAi0AFAAGAAgAAAAhAPNfl0jgAAAACgEAAA8AAAAAAAAAAAAAAAAA&#10;wQQAAGRycy9kb3ducmV2LnhtbFBLBQYAAAAABAAEAPMAAADOBQAAAAA=&#10;" fillcolor="white [3201]" strokecolor="black [3200]" strokeweight="2pt">
            <v:textbox style="mso-next-textbox:#Rectangle 21">
              <w:txbxContent>
                <w:p w:rsidR="00EF3032" w:rsidRDefault="00EF3032" w:rsidP="00FA0F8D">
                  <w:pPr>
                    <w:jc w:val="center"/>
                  </w:pPr>
                  <w:r>
                    <w:t>Taking plane photography</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85" o:spid="_x0000_s1109" type="#_x0000_t32" style="position:absolute;left:0;text-align:left;margin-left:290.8pt;margin-top:1.3pt;width:33.65pt;height:28.1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8qX2QEAAAMEAAAOAAAAZHJzL2Uyb0RvYy54bWysU8GO0zAQvSPxD5bvNE3ZslXUdIW6wAVB&#10;tQsf4HXsxpLtscamaf+esZNmESAkEJdJbM+bee95vL07O8tOCqMB3/J6seRMeQmd8ceWf/3y/tWG&#10;s5iE74QFr1p+UZHf7V6+2A6hUSvowXYKGRXxsRlCy/uUQlNVUfbKibiAoDwdakAnEi3xWHUoBqru&#10;bLVaLt9UA2AXEKSKkXbvx0O+K/W1VjJ91jqqxGzLiVsqEUt8yrHabUVzRBF6Iyca4h9YOGE8NZ1L&#10;3Ysk2Dc0v5RyRiJE0GkhwVWgtZGqaCA19fInNY+9CKpoIXNimG2K/6+s/HQ6IDNdyzdrzrxwdEeP&#10;CYU59om9RYSB7cF78hGQUQr5NYTYEGzvDzitYjhgFn/W6PKXZLFz8fgye6zOiUnavFndrusVZ5KO&#10;Xq9vbzblDqpncMCYPihwLP+0PE5kZhZ18VmcPsZE7Ql4BeTO1ueYhLHvfMfSJZAckVVk4pSbz6ss&#10;YKRc/tLFqhH7oDRZQSTHHmUI1d4iOwkaHyGl8qmeK1F2hmlj7QxcFnJ/BE75GarKgP4NeEaUzuDT&#10;DHbGA/6uezpfKesx/+rAqDtb8ATdpVxmsYYmrXg1vYo8yj+uC/z57e6+AwAA//8DAFBLAwQUAAYA&#10;CAAAACEAczUCsNwAAAAIAQAADwAAAGRycy9kb3ducmV2LnhtbEyPwU7DMAyG70i8Q+RJ3FjaCaq2&#10;NJ0QExcugzFx9hqvqdYkVZOthafHO8HJsr5fvz9X69n24kJj6LxTkC4TEOQarzvXKth/vt7nIEJE&#10;p7H3jhR8U4B1fXtTYan95D7osout4BIXSlRgYhxKKUNjyGJY+oEcs6MfLUZex1bqEScut71cJUkm&#10;LXaOLxgc6MVQc9qdrYIivJsYzBdtjts02/5gu3nbT0rdLebnJxCR5vgXhqs+q0PNTgd/djqIXsFj&#10;nmYcVbDiwTx7yAsQhysoQNaV/P9A/QsAAP//AwBQSwECLQAUAAYACAAAACEAtoM4kv4AAADhAQAA&#10;EwAAAAAAAAAAAAAAAAAAAAAAW0NvbnRlbnRfVHlwZXNdLnhtbFBLAQItABQABgAIAAAAIQA4/SH/&#10;1gAAAJQBAAALAAAAAAAAAAAAAAAAAC8BAABfcmVscy8ucmVsc1BLAQItABQABgAIAAAAIQBNo8qX&#10;2QEAAAMEAAAOAAAAAAAAAAAAAAAAAC4CAABkcnMvZTJvRG9jLnhtbFBLAQItABQABgAIAAAAIQBz&#10;NQKw3AAAAAgBAAAPAAAAAAAAAAAAAAAAADMEAABkcnMvZG93bnJldi54bWxQSwUGAAAAAAQABADz&#10;AAAAPAUAAAAA&#10;" strokecolor="#4579b8 [3044]">
            <v:stroke endarrow="open"/>
          </v:shape>
        </w:pict>
      </w:r>
      <w:r>
        <w:rPr>
          <w:rFonts w:asciiTheme="majorHAnsi" w:hAnsiTheme="majorHAnsi"/>
          <w:noProof/>
          <w:sz w:val="28"/>
          <w:szCs w:val="28"/>
        </w:rPr>
        <w:pict>
          <v:shape id="Straight Arrow Connector 84" o:spid="_x0000_s1108" type="#_x0000_t32" style="position:absolute;left:0;text-align:left;margin-left:196.35pt;margin-top:1.3pt;width:57.05pt;height:28.6pt;flip:x;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7Rm4QEAAA0EAAAOAAAAZHJzL2Uyb0RvYy54bWysU9uO0zAQfUfiHyy/06TtsuxWTVeoy+UB&#10;QcUuH+B17MaSbxoPTfr3jJ00IEBIIF6s2J5z5pzjyfZucJadFCQTfMOXi5oz5WVojT82/Mvj2xc3&#10;nCUUvhU2eNXws0r8bvf82baPG7UKXbCtAkYkPm362PAOMW6qKslOOZEWISpPlzqAE0hbOFYtiJ7Y&#10;na1WdX1d9QHaCEGqlOj0frzku8KvtZL4SeukkNmGkzYsK5T1Ka/Vbis2RxCxM3KSIf5BhRPGU9OZ&#10;6l6gYF/B/ELljISQgsaFDK4KWhupigdys6x/cvPQiaiKFwonxTmm9P9o5cfTAZhpG35zxZkXjt7o&#10;AUGYY4fsNUDo2T54TzkGYFRCefUxbQi29weYdikeIJsfNDimrYnvaRRKHGSQDSXt85y2GpBJOny1&#10;ulrfvuRM0tX6el2vy2tUI02mi5DwnQqO5Y+Gp0nWrGdsIU4fEpIQAl4AGWx9XlEY+8a3DM+RjIns&#10;J1ug2nxfZSuj+PKFZ6tG7GelKRQSOfYo46j2FthJ0CAJKZXH5cxE1RmmjbUzsC7+/wic6jNUlVH9&#10;G/CMKJ2DxxnsjA/wu+44XCTrsf6SwOg7R/AU2nN51hINzVzJavo/8lD/uC/w73/x7hsAAAD//wMA&#10;UEsDBBQABgAIAAAAIQDM5pWG3QAAAAgBAAAPAAAAZHJzL2Rvd25yZXYueG1sTI/BTsMwEETvSPyD&#10;tUjcqEMQaRriVKEChNQTgQ9w4yWJaq+j2G3Sv2c5wW1HM5p9U24XZ8UZpzB4UnC/SkAgtd4M1Cn4&#10;+ny9y0GEqMlo6wkVXDDAtrq+KnVh/EwfeG5iJ7iEQqEV9DGOhZSh7dHpsPIjEnvffnI6spw6aSY9&#10;c7mzMk2STDo9EH/o9Yi7Httjc3IK6lzu6XjZrUPz3mbGzsvLW/2s1O3NUj+BiLjEvzD84jM6VMx0&#10;8CcyQVgFD5t0zVEFaQaC/cck4ykHPjY5yKqU/wdUPwAAAP//AwBQSwECLQAUAAYACAAAACEAtoM4&#10;kv4AAADhAQAAEwAAAAAAAAAAAAAAAAAAAAAAW0NvbnRlbnRfVHlwZXNdLnhtbFBLAQItABQABgAI&#10;AAAAIQA4/SH/1gAAAJQBAAALAAAAAAAAAAAAAAAAAC8BAABfcmVscy8ucmVsc1BLAQItABQABgAI&#10;AAAAIQCYc7Rm4QEAAA0EAAAOAAAAAAAAAAAAAAAAAC4CAABkcnMvZTJvRG9jLnhtbFBLAQItABQA&#10;BgAIAAAAIQDM5pWG3QAAAAgBAAAPAAAAAAAAAAAAAAAAADsEAABkcnMvZG93bnJldi54bWxQSwUG&#10;AAAAAAQABADzAAAARQUAAAAA&#10;" strokecolor="#4579b8 [3044]">
            <v:stroke endarrow="open"/>
          </v:shape>
        </w:pict>
      </w: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71" o:spid="_x0000_s1096" style="position:absolute;left:0;text-align:left;margin-left:63.65pt;margin-top:13.1pt;width:174.95pt;height:60.25pt;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4vVaQIAAB8FAAAOAAAAZHJzL2Uyb0RvYy54bWysVE1v2zAMvQ/YfxB0Xx2nbboFcYqgRYcB&#10;RVu0HXpWZCkxJosapcTOfv0o+aNFF+wwLAeFFPlIkXz04rKtDdsr9BXYgucnE86UlVBWdlPw7883&#10;nz5z5oOwpTBgVcEPyvPL5ccPi8bN1RS2YEqFjIJYP29cwbchuHmWeblVtfAn4JQlowasRSAVN1mJ&#10;oqHotcmmk8ksawBLhyCV93R73Rn5MsXXWslwr7VXgZmC09tCOjGd63hmy4WYb1C4bSX7Z4h/eEUt&#10;KktJx1DXIgi2w+qPUHUlETzocCKhzkDrSqpUA1WTT95V87QVTqVaqDnejW3y/y+svNs/IKvKgl/k&#10;nFlR04weqWvCboxidEcNapyfk9+Te8Be8yTGaluNdfynOlibmnoYm6rawCRdTumX5zPOJNkuZuen&#10;09MYNHtFO/Thq4KaRaHgSOlTL8X+1ofOdXAhXHxNlz9J4WBUfIKxj0pTITFjQicKqSuDbC9o+OWP&#10;VAulTZ4RoitjRlB+DGTCAOp9I0wlWo3AyTHga7bRO2UEG0ZgXVnAv4N15z9U3dUayw7tuk1TO50N&#10;E1pDeaBRInQc907eVNTPW+HDg0AiNdGfFjXc06ENNAWHXuJsC/jr2H30J66RlbOGlqTg/udOoOLM&#10;fLPEwi/52VncqqScnV9MScG3lvVbi93VV0CjIKLR65IY/YMZRI1Qv9A+r2JWMgkrKXfBZcBBuQrd&#10;8tIXQarVKrnRJjkRbu2TkzF4bHTky3P7ItD1pApExzsYFkrM33Gr841IC6tdAF0l4sVWd33tR0Bb&#10;mKjbfzHimr/Vk9frd235GwAA//8DAFBLAwQUAAYACAAAACEADE0kH98AAAAKAQAADwAAAGRycy9k&#10;b3ducmV2LnhtbEyPQU+DQBCF7yb+h82YeLNLsQFFlqYhaUz0JNaDty07Aik7S9gtBX+940lv8/K+&#10;vHkv3862FxOOvnOkYL2KQCDVznTUKDi87+8eQPigyejeESpY0MO2uL7KdWbchd5wqkIjOIR8phW0&#10;IQyZlL5u0Wq/cgMSe19utDqwHBtpRn3hcNvLOIoSaXVH/KHVA5Yt1qfqbBW8LjJMh4/k8Xsqu8VU&#10;n+XzC5ZK3d7MuycQAefwB8Nvfa4OBXc6ujMZL3rWcXrPqII4iUEwsElTPo7sbJIUZJHL/xOKHwAA&#10;AP//AwBQSwECLQAUAAYACAAAACEAtoM4kv4AAADhAQAAEwAAAAAAAAAAAAAAAAAAAAAAW0NvbnRl&#10;bnRfVHlwZXNdLnhtbFBLAQItABQABgAIAAAAIQA4/SH/1gAAAJQBAAALAAAAAAAAAAAAAAAAAC8B&#10;AABfcmVscy8ucmVsc1BLAQItABQABgAIAAAAIQAA94vVaQIAAB8FAAAOAAAAAAAAAAAAAAAAAC4C&#10;AABkcnMvZTJvRG9jLnhtbFBLAQItABQABgAIAAAAIQAMTSQf3wAAAAoBAAAPAAAAAAAAAAAAAAAA&#10;AMMEAABkcnMvZG93bnJldi54bWxQSwUGAAAAAAQABADzAAAAzwUAAAAA&#10;" fillcolor="white [3201]" strokecolor="black [3200]" strokeweight="2pt">
            <v:textbox style="mso-next-textbox:#Rectangle 71">
              <w:txbxContent>
                <w:p w:rsidR="00EF3032" w:rsidRDefault="00EF3032" w:rsidP="00FA0F8D">
                  <w:pPr>
                    <w:jc w:val="center"/>
                  </w:pPr>
                  <w:r>
                    <w:t>Measuring, connecting ground control points</w:t>
                  </w:r>
                </w:p>
              </w:txbxContent>
            </v:textbox>
          </v:rect>
        </w:pict>
      </w:r>
      <w:r>
        <w:rPr>
          <w:rFonts w:asciiTheme="majorHAnsi" w:hAnsiTheme="majorHAnsi"/>
          <w:noProof/>
          <w:sz w:val="28"/>
          <w:szCs w:val="28"/>
        </w:rPr>
        <w:pict>
          <v:rect id="Rectangle 70" o:spid="_x0000_s1095" style="position:absolute;left:0;text-align:left;margin-left:277.1pt;margin-top:15.55pt;width:202.55pt;height:57.75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ThaZwIAAB8FAAAOAAAAZHJzL2Uyb0RvYy54bWysVEtv2zAMvg/YfxB0X51XmzaoUwQpOgwo&#10;2qLt0LMiS4kxWdQoJXb260fJjlN0wQ7DLjYpfh8pvnR901SG7RT6EmzOh2cDzpSVUJR2nfPvr3df&#10;LjnzQdhCGLAq53vl+c3886fr2s3UCDZgCoWMnFg/q13ONyG4WZZ5uVGV8GfglCWjBqxEIBXXWYGi&#10;Ju+VyUaDwUVWAxYOQSrv6fS2NfJ58q+1kuFRa68CMzmnu4X0xfRdxW82vxazNQq3KWV3DfEPt6hE&#10;aSlo7+pWBMG2WP7hqiolggcdziRUGWhdSpVyoGyGgw/ZvGyEUykXKo53fZn8/3MrH3ZPyMoi51Mq&#10;jxUV9eiZqibs2ihGZ1Sg2vkZ4V7cE3aaJzFm22is4p/yYE0q6r4vqmoCk3Q4Op+OxpfnnEmyTcfj&#10;i8k0Os2ObIc+fFVQsSjkHCl8qqXY3fvQQg8Q4sXbtPGTFPZGxSsY+6w0JRIjJnYaIbU0yHaCml/8&#10;GHZhEzJSdGlMTxqeIplwIHXYSFNprHri4BTxGK1Hp4hgQ0+sSgv4d7Ju8Yes21xj2qFZNalr41TM&#10;eLSCYk+tRGhn3Dt5V1I974UPTwJpqKm/tKjhkT7aQJ1z6CTONoC/Tp1HPM0aWTmraUly7n9uBSrO&#10;zDdLU3g1nEziViVlQo0mBd9bVu8tdlstgVoxpCfBySRGfDAHUSNUb7TPixiVTMJKip1zGfCgLEO7&#10;vPQiSLVYJBhtkhPh3r44GZ3HQsd5eW3eBLpuqAKN4wMcFkrMPsxWi41MC4ttAF2mwTvWtWsBbWEa&#10;3e7FiGv+Xk+o47s2/w0AAP//AwBQSwMEFAAGAAgAAAAhAGkm7d7gAAAACgEAAA8AAABkcnMvZG93&#10;bnJldi54bWxMj01PhDAQhu8m/odmTLy5hf0ggpSNITEmehLXg7cuHYFIp4R2WfDXO57c4+R98r7P&#10;5PvZ9mLC0XeOFMSrCARS7UxHjYLD+9PdPQgfNBndO0IFC3rYF9dXuc6MO9MbTlVoBJeQz7SCNoQh&#10;k9LXLVrtV25A4uzLjVYHPsdGmlGfudz2ch1FibS6I15o9YBli/V3dbIKXhcZpsNHkv5MZbeY6rN8&#10;fsFSqdub+fEBRMA5/MPwp8/qULDT0Z3IeNEr2O22a0YVbOIYBAPpLt2AODK5TRKQRS4vXyh+AQAA&#10;//8DAFBLAQItABQABgAIAAAAIQC2gziS/gAAAOEBAAATAAAAAAAAAAAAAAAAAAAAAABbQ29udGVu&#10;dF9UeXBlc10ueG1sUEsBAi0AFAAGAAgAAAAhADj9If/WAAAAlAEAAAsAAAAAAAAAAAAAAAAALwEA&#10;AF9yZWxzLy5yZWxzUEsBAi0AFAAGAAgAAAAhACPdOFpnAgAAHwUAAA4AAAAAAAAAAAAAAAAALgIA&#10;AGRycy9lMm9Eb2MueG1sUEsBAi0AFAAGAAgAAAAhAGkm7d7gAAAACgEAAA8AAAAAAAAAAAAAAAAA&#10;wQQAAGRycy9kb3ducmV2LnhtbFBLBQYAAAAABAAEAPMAAADOBQAAAAA=&#10;" fillcolor="white [3201]" strokecolor="black [3200]" strokeweight="2pt">
            <v:textbox style="mso-next-textbox:#Rectangle 70">
              <w:txbxContent>
                <w:p w:rsidR="00EF3032" w:rsidRDefault="00EF3032" w:rsidP="00FA0F8D">
                  <w:pPr>
                    <w:jc w:val="center"/>
                  </w:pPr>
                  <w:r>
                    <w:t>Adjusting and drawing land shape and adjusting and drawing in single photo or photomap</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87" o:spid="_x0000_s1111" type="#_x0000_t32" style="position:absolute;left:0;text-align:left;margin-left:365.55pt;margin-top:6.25pt;width:0;height:33.9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8gq0gEAAP4DAAAOAAAAZHJzL2Uyb0RvYy54bWysU9uO0zAQfUfiHyy/06S7XFZR0xXqAi8I&#10;ql34AK8zbiz5prFpkr9n7KRZBAgJxMsktufMnHM83t2O1rAzYNTetXy7qTkDJ32n3anlX7+8f3HD&#10;WUzCdcJ4By2fIPLb/fNnuyE0cOV7bzpARkVcbIbQ8j6l0FRVlD1YETc+gKND5dGKREs8VR2Kgapb&#10;U13V9etq8NgF9BJipN27+ZDvS32lQKbPSkVIzLScuKUSscTHHKv9TjQnFKHXcqEh/oGFFdpR07XU&#10;nUiCfUP9SymrJfroVdpIbyuvlJZQNJCabf2TmodeBChayJwYVpvi/ysrP52PyHTX8ps3nDlh6Y4e&#10;Egp96hN7i+gHdvDOkY8eGaWQX0OIDcEO7ojLKoYjZvGjQpu/JIuNxeNp9RjGxOS8KWn35XV9/aqU&#10;q55wAWP6AN6y/NPyuPBYCWyLxeL8MSbqTMALIDc1LscktHnnOpamQEpEFpA5U24+rzL3mW35S5OB&#10;GXsPilwgfnOPMn9wMMjOgiZHSAkubddKlJ1hShuzAutC7o/AJT9Doczm34BXROnsXVrBVjuPv+ue&#10;xgtlNedfHJh1ZwsefTeVeyzW0JAVr5YHkaf4x3WBPz3b/XcAAAD//wMAUEsDBBQABgAIAAAAIQCJ&#10;OLBY3AAAAAkBAAAPAAAAZHJzL2Rvd25yZXYueG1sTI/BTsMwDIbvSLxDZCRuLO0mxtY1nRATFy5j&#10;Y+LstV5T0ThVk62Fp8eIAxzt/9Pvz/l6dK26UB8azwbSSQKKuPRVw7WBw9vz3QJUiMgVtp7JwCcF&#10;WBfXVzlmlR94R5d9rJWUcMjQgI2xy7QOpSWHYeI7YslOvncYZexrXfU4SLlr9TRJ5tphw3LBYkdP&#10;lsqP/dkZWIZXG4N9p81pm863X1hvXg6DMbc34+MKVKQx/sHwoy/qUIjT0Z+5Cqo18DBLU0ElmN6D&#10;EuB3cTSwSGagi1z//6D4BgAA//8DAFBLAQItABQABgAIAAAAIQC2gziS/gAAAOEBAAATAAAAAAAA&#10;AAAAAAAAAAAAAABbQ29udGVudF9UeXBlc10ueG1sUEsBAi0AFAAGAAgAAAAhADj9If/WAAAAlAEA&#10;AAsAAAAAAAAAAAAAAAAALwEAAF9yZWxzLy5yZWxzUEsBAi0AFAAGAAgAAAAhAPUHyCrSAQAA/gMA&#10;AA4AAAAAAAAAAAAAAAAALgIAAGRycy9lMm9Eb2MueG1sUEsBAi0AFAAGAAgAAAAhAIk4sFjcAAAA&#10;CQEAAA8AAAAAAAAAAAAAAAAALAQAAGRycy9kb3ducmV2LnhtbFBLBQYAAAAABAAEAPMAAAA1BQAA&#10;AAA=&#10;" strokecolor="#4579b8 [3044]">
            <v:stroke endarrow="open"/>
          </v:shape>
        </w:pict>
      </w:r>
      <w:r>
        <w:rPr>
          <w:rFonts w:asciiTheme="majorHAnsi" w:hAnsiTheme="majorHAnsi"/>
          <w:noProof/>
          <w:sz w:val="28"/>
          <w:szCs w:val="28"/>
        </w:rPr>
        <w:pict>
          <v:shape id="Straight Arrow Connector 86" o:spid="_x0000_s1110" type="#_x0000_t32" style="position:absolute;left:0;text-align:left;margin-left:155.2pt;margin-top:5.95pt;width:0;height:34.2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t3l0AEAAP4DAAAOAAAAZHJzL2Uyb0RvYy54bWysU9uO0zAQfUfiHyy/06TtarWqmq5QF3hB&#10;ULHLB3idcWPJN41Nk/w9YyfNIkBIIF4msT1n5pzj8f5+sIZdAKP2ruHrVc0ZOOlb7c4N//r0/s0d&#10;ZzEJ1wrjHTR8hMjvD69f7fuwg43vvGkBGRVxcdeHhncphV1VRdmBFXHlAzg6VB6tSLTEc9Wi6Km6&#10;NdWmrm+r3mMb0EuIkXYfpkN+KPWVApk+KxUhMdNw4pZKxBKfc6wOe7E7owidljMN8Q8srNCOmi6l&#10;HkQS7BvqX0pZLdFHr9JKelt5pbSEooHUrOuf1Dx2IkDRQubEsNgU/19Z+elyQqbbht/dcuaEpTt6&#10;TCj0uUvsLaLv2dE7Rz56ZJRCfvUh7gh2dCecVzGcMIsfFNr8JVlsKB6Pi8cwJCanTUm7N9ubzXab&#10;y1UvuIAxfQBvWf5peJx5LATWxWJx+RjTBLwCclPjckxCm3euZWkMpERkAXOTfF5l7hPb8pdGAxP2&#10;CyhygfhNPcr8wdEguwiaHCEluLReKlF2hiltzAKsC7k/Auf8DIUym38DXhCls3dpAVvtPP6uexqu&#10;lNWUf3Vg0p0tePbtWO6xWENDVi5kfhB5in9cF/jLsz18BwAA//8DAFBLAwQUAAYACAAAACEAdLDN&#10;09sAAAAJAQAADwAAAGRycy9kb3ducmV2LnhtbEyPwU7DMAyG70i8Q2QkbiwtQ9NWmk6IiQuXwZg4&#10;e43XVDRO1WRr4ekx4gBH+//0+3O5nnynzjTENrCBfJaBIq6DbbkxsH97ulmCignZYheYDHxShHV1&#10;eVFiYcPIr3TepUZJCccCDbiU+kLrWDvyGGehJ5bsGAaPScah0XbAUcp9p2+zbKE9tiwXHPb06Kj+&#10;2J28gVV8cSm6d9oct/li+4XN5nk/GnN9NT3cg0o0pT8YfvRFHSpxOoQT26g6A/M8uxNUgnwFSoDf&#10;xcHAMpuDrkr9/4PqGwAA//8DAFBLAQItABQABgAIAAAAIQC2gziS/gAAAOEBAAATAAAAAAAAAAAA&#10;AAAAAAAAAABbQ29udGVudF9UeXBlc10ueG1sUEsBAi0AFAAGAAgAAAAhADj9If/WAAAAlAEAAAsA&#10;AAAAAAAAAAAAAAAALwEAAF9yZWxzLy5yZWxzUEsBAi0AFAAGAAgAAAAhAE1W3eXQAQAA/gMAAA4A&#10;AAAAAAAAAAAAAAAALgIAAGRycy9lMm9Eb2MueG1sUEsBAi0AFAAGAAgAAAAhAHSwzdPbAAAACQEA&#10;AA8AAAAAAAAAAAAAAAAAKgQAAGRycy9kb3ducmV2LnhtbFBLBQYAAAAABAAEAPMAAAAyBQAA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73" o:spid="_x0000_s1098" style="position:absolute;left:0;text-align:left;margin-left:283.8pt;margin-top:6.65pt;width:190.85pt;height:57.75pt;z-index:25167667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7MaQIAAB8FAAAOAAAAZHJzL2Uyb0RvYy54bWysVEtv2zAMvg/YfxB0X51XX0GcImjRYUDR&#10;Fm2HnhVZSozJokYpsbNfP0p+tOiCHYZdbFLkR4rkRy2umsqwvUJfgs35+GTEmbISitJucv795fbL&#10;BWc+CFsIA1bl/KA8v1p+/rSo3VxNYAumUMgoiPXz2uV8G4KbZ5mXW1UJfwJOWTJqwEoEUnGTFShq&#10;il6ZbDIanWU1YOEQpPKeTm9aI1+m+ForGR609iowk3O6W0hfTN91/GbLhZhvULhtKbtriH+4RSVK&#10;S0mHUDciCLbD8o9QVSkRPOhwIqHKQOtSqlQDVTMefajmeSucSrVQc7wb2uT/X1h5v39EVhY5P59y&#10;ZkVFM3qirgm7MYrRGTWodn5Ofs/uETvNkxirbTRW8U91sCY19TA0VTWBSTqczCbTsxEFl2Q7n05n&#10;k9MYNHtDO/Thq4KKRSHnSOlTL8X+zofWtXchXLxNmz9J4WBUvIKxT0pTITFjQicKqWuDbC9o+MWP&#10;cZc2eUaILo0ZQONjIBN6UOcbYSrRagCOjgHfsg3eKSPYMACr0gL+Haxb/77qttZYdmjWTZra9KKf&#10;0BqKA40SoeW4d/K2pH7eCR8eBRKpif60qOGBPtpAnXPoJM62gL+OnUd/4hpZOatpSXLuf+4EKs7M&#10;N0ssvBzPZnGrkjI7PZ+Qgu8t6/cWu6uugUYxpifBySRG/2B6USNUr7TPq5iVTMJKyp1zGbBXrkO7&#10;vPQiSLVaJTfaJCfCnX12MgaPjY58eWleBbqOVIHoeA/9Qon5B261vhFpYbULoMtEvNjqtq/dCGgL&#10;E3W7FyOu+Xs9eb29a8vfAAAA//8DAFBLAwQUAAYACAAAACEAF0XMxt8AAAAKAQAADwAAAGRycy9k&#10;b3ducmV2LnhtbEyPQU+DQBCF7yb+h82YeLOLrSIgS2NIjImexPbQ25YdgcjOEnZLwV/veNLbzLyX&#10;N9/Lt7PtxYSj7xwpuF1FIJBqZzpqFOw+nm8SED5oMrp3hAoW9LAtLi9ynRl3pnecqtAIDiGfaQVt&#10;CEMmpa9btNqv3IDE2qcbrQ68jo00oz5zuO3lOopiaXVH/KHVA5Yt1l/VySp4W2SYdvs4/Z7KbjHV&#10;oXx5xVKp66v56RFEwDn8meEXn9GhYKajO5HxoldwHz/EbGVhswHBhvQu5eHIh3WSgCxy+b9C8QMA&#10;AP//AwBQSwECLQAUAAYACAAAACEAtoM4kv4AAADhAQAAEwAAAAAAAAAAAAAAAAAAAAAAW0NvbnRl&#10;bnRfVHlwZXNdLnhtbFBLAQItABQABgAIAAAAIQA4/SH/1gAAAJQBAAALAAAAAAAAAAAAAAAAAC8B&#10;AABfcmVscy8ucmVsc1BLAQItABQABgAIAAAAIQCPn+7MaQIAAB8FAAAOAAAAAAAAAAAAAAAAAC4C&#10;AABkcnMvZTJvRG9jLnhtbFBLAQItABQABgAIAAAAIQAXRczG3wAAAAoBAAAPAAAAAAAAAAAAAAAA&#10;AMMEAABkcnMvZG93bnJldi54bWxQSwUGAAAAAAQABADzAAAAzwUAAAAA&#10;" fillcolor="white [3201]" strokecolor="black [3200]" strokeweight="2pt">
            <v:textbox style="mso-next-textbox:#Rectangle 73">
              <w:txbxContent>
                <w:p w:rsidR="00EF3032" w:rsidRDefault="00EF3032" w:rsidP="00FA0F8D">
                  <w:pPr>
                    <w:jc w:val="center"/>
                  </w:pPr>
                  <w:r>
                    <w:t>Changing the drawing of land shape and ground object on the photomap</w:t>
                  </w:r>
                </w:p>
              </w:txbxContent>
            </v:textbox>
          </v:rect>
        </w:pict>
      </w:r>
      <w:r>
        <w:rPr>
          <w:rFonts w:asciiTheme="majorHAnsi" w:hAnsiTheme="majorHAnsi"/>
          <w:noProof/>
          <w:sz w:val="28"/>
          <w:szCs w:val="28"/>
        </w:rPr>
        <w:pict>
          <v:rect id="Rectangle 72" o:spid="_x0000_s1097" style="position:absolute;left:0;text-align:left;margin-left:63.6pt;margin-top:6.55pt;width:174.95pt;height:57.75pt;z-index:25167564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cSagIAAB8FAAAOAAAAZHJzL2Uyb0RvYy54bWysVEtv2zAMvg/YfxB0Xx076SuoUwQtOgwo&#10;2qDt0LMiS4kxSdQkJXb260fJjxZdsMOwi02K/EiR/Kir61YrshfO12BKmp9MKBGGQ1WbTUm/v9x9&#10;uaDEB2YqpsCIkh6Ep9eLz5+uGjsXBWxBVcIRDGL8vLEl3YZg51nm+VZo5k/ACoNGCU6zgKrbZJVj&#10;DUbXKismk7OsAVdZB1x4j6e3nZEuUnwpBQ+PUnoRiCop3i2kr0vfdfxmiys23zhmtzXvr8H+4Raa&#10;1QaTjqFuWWBk5+o/QumaO/AgwwkHnYGUNRepBqwmn3yo5nnLrEi1YHO8Hdvk/19Y/rBfOVJXJT0v&#10;KDFM44yesGvMbJQgeIYNaqyfo9+zXble8yjGalvpdPxjHaRNTT2MTRVtIBwPi6LIL85OKeFoO59O&#10;Z8VpDJq9oa3z4asATaJQUofpUy/Z/t6HznVwQVy8TZc/SeGgRLyCMk9CYiExY0InCokb5cie4fCr&#10;H3mfNnlGiKyVGkH5MZAKA6j3jTCRaDUCJ8eAb9lG75QRTBiBujbg/g6Wnf9QdVdrLDu06zZNbXo5&#10;TGgN1QFH6aDjuLf8rsZ+3jMfVswhqZH+uKjhET9SQVNS6CVKtuB+HTuP/sg1tFLS4JKU1P/cMSco&#10;Ud8MsvAyn83iViVldnpeoOLeW9bvLWanbwBHkeOTYHkSo39Qgygd6Ffc52XMiiZmOOYuKQ9uUG5C&#10;t7z4InCxXCY33CTLwr15tjwGj42OfHlpX5mzPakC0vEBhoVi8w/c6nwj0sByF0DWiXix1V1f+xHg&#10;Fibq9i9GXPP3evJ6e9cWvwEAAP//AwBQSwMEFAAGAAgAAAAhAKyPidneAAAACgEAAA8AAABkcnMv&#10;ZG93bnJldi54bWxMj0FPg0AQhe8m/ofNmHizS9FAS1kaQ2JM9CTWg7ctOwKRnSXsloK/3ulJb+/l&#10;vbz5Jt/PthcTjr5zpGC9ikAg1c501Cg4vD/dbUD4oMno3hEqWNDDvri+ynVm3JnecKpCI3iEfKYV&#10;tCEMmZS+btFqv3IDEmdfbrQ6sB0baUZ95nHbyziKEml1R3yh1QOWLdbf1ckqeF1kmA4fyfZnKrvF&#10;VJ/l8wuWSt3ezI87EAHn8FeGCz6jQ8FMR3ci40XPPk5jrrK4X4PgwkOasjhekk0Cssjl/xeKXwAA&#10;AP//AwBQSwECLQAUAAYACAAAACEAtoM4kv4AAADhAQAAEwAAAAAAAAAAAAAAAAAAAAAAW0NvbnRl&#10;bnRfVHlwZXNdLnhtbFBLAQItABQABgAIAAAAIQA4/SH/1gAAAJQBAAALAAAAAAAAAAAAAAAAAC8B&#10;AABfcmVscy8ucmVsc1BLAQItABQABgAIAAAAIQC/oXcSagIAAB8FAAAOAAAAAAAAAAAAAAAAAC4C&#10;AABkcnMvZTJvRG9jLnhtbFBLAQItABQABgAIAAAAIQCsj4nZ3gAAAAoBAAAPAAAAAAAAAAAAAAAA&#10;AMQEAABkcnMvZG93bnJldi54bWxQSwUGAAAAAAQABADzAAAAzwUAAAAA&#10;" fillcolor="white [3201]" strokecolor="black [3200]" strokeweight="2pt">
            <v:textbox style="mso-next-textbox:#Rectangle 72">
              <w:txbxContent>
                <w:p w:rsidR="00EF3032" w:rsidRDefault="00EF3032" w:rsidP="00FA0F8D">
                  <w:pPr>
                    <w:jc w:val="center"/>
                  </w:pPr>
                  <w:r>
                    <w:t xml:space="preserve">Thickening of drawn ground control points </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0" o:spid="_x0000_s1114" type="#_x0000_t32" style="position:absolute;left:0;text-align:left;margin-left:344.1pt;margin-top:13.85pt;width:96.3pt;height:144.95pt;flip:x;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dJN3gEAAA8EAAAOAAAAZHJzL2Uyb0RvYy54bWysU9uO0zAQfUfiHyy/0ySFXXajpivU5fKA&#10;oGLhA7yO3ViyPdbYNO3fM3bSgAAJgXixbM+cM3OOx5u7k7PsqDAa8B1vVjVnykvojT90/MvnN89u&#10;OItJ+F5Y8KrjZxX53fbpk80YWrWGAWyvkBGJj+0YOj6kFNqqinJQTsQVBOUpqAGdSHTEQ9WjGInd&#10;2Wpd19fVCNgHBKlipNv7Kci3hV9rJdNHraNKzHacektlxbI+5rXabkR7QBEGI+c2xD904YTxVHSh&#10;uhdJsK9ofqFyRiJE0GklwVWgtZGqaCA1Tf2TmodBBFW0kDkxLDbF/0crPxz3yEzf8VuyxwtHb/SQ&#10;UJjDkNgrRBjZDrwnHwEZpZBfY4gtwXZ+j/Mphj1m8SeNjmlrwjsahWIHCWSn4vZ5cVudEpN02azX&#10;z5urW84kxZqbF/X1y6vMX01EmTBgTG8VOJY3HY9zY0tHUxFxfB/TBLwAMtj6vCZh7Gvfs3QOJE1k&#10;RXORHK+ymKn9sktnqybsJ6XJltxmEVIGUu0ssqOgURJSKp+ahYmyM0wbaxdg/WfgnJ+hqgzr34AX&#10;RKkMPi1gZzzg76qn06VlPeVfHJh0ZwseoT+Xhy3W0NSVB5l/SB7rH88F/v0fb78BAAD//wMAUEsD&#10;BBQABgAIAAAAIQBfPqiz3gAAAAoBAAAPAAAAZHJzL2Rvd25yZXYueG1sTI9BTsMwEEX3SNzBGiR2&#10;1GmQEivEqUIFCIkVKQdw4yGJGo+j2G3S2zOsYDmap//fL3erG8UF5zB40rDdJCCQWm8H6jR8HV4f&#10;FIgQDVkzekINVwywq25vSlNYv9AnXprYCQ6hUBgNfYxTIWVoe3QmbPyExL9vPzsT+Zw7aWezcLgb&#10;ZZokmXRmIG7ozYT7HttTc3YaaiU/6HTd56F5bzM7LuvLW/2s9f3dWj+BiLjGPxh+9VkdKnY6+jPZ&#10;IEYNmVIpoxrSPAfBgFIJbzlqeNzmGciqlP8nVD8AAAD//wMAUEsBAi0AFAAGAAgAAAAhALaDOJL+&#10;AAAA4QEAABMAAAAAAAAAAAAAAAAAAAAAAFtDb250ZW50X1R5cGVzXS54bWxQSwECLQAUAAYACAAA&#10;ACEAOP0h/9YAAACUAQAACwAAAAAAAAAAAAAAAAAvAQAAX3JlbHMvLnJlbHNQSwECLQAUAAYACAAA&#10;ACEAr73STd4BAAAPBAAADgAAAAAAAAAAAAAAAAAuAgAAZHJzL2Uyb0RvYy54bWxQSwECLQAUAAYA&#10;CAAAACEAXz6os94AAAAKAQAADwAAAAAAAAAAAAAAAAA4BAAAZHJzL2Rvd25yZXYueG1sUEsFBgAA&#10;AAAEAAQA8wAAAEMFAAAAAA==&#10;" strokecolor="#4579b8 [3044]">
            <v:stroke endarrow="open"/>
          </v:shape>
        </w:pict>
      </w:r>
      <w:r>
        <w:rPr>
          <w:rFonts w:asciiTheme="majorHAnsi" w:hAnsiTheme="majorHAnsi"/>
          <w:noProof/>
          <w:sz w:val="28"/>
          <w:szCs w:val="28"/>
        </w:rPr>
        <w:pict>
          <v:shape id="Straight Arrow Connector 89" o:spid="_x0000_s1113" type="#_x0000_t32" style="position:absolute;left:0;text-align:left;margin-left:301.1pt;margin-top:13.85pt;width:29.9pt;height:38.35pt;flip:y;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55p2gEAAA0EAAAOAAAAZHJzL2Uyb0RvYy54bWysU02P0zAQvSPxHyzfadIFrULUdIW6wAVB&#10;xQJ3r2M3lvyl8dCk/56xkwYECAnExbI9897Mex7v7iZn2VlBMsF3fLupOVNeht74U8c/f3rzrOEs&#10;ofC9sMGrjl9U4nf7p092Y2zVTRiC7RUwIvGpHWPHB8TYVlWSg3IibUJUnoI6gBNIRzhVPYiR2J2t&#10;bur6thoD9BGCVCnR7f0c5PvCr7WS+EHrpJDZjlNvWFYo62Neq/1OtCcQcTByaUP8QxdOGE9FV6p7&#10;gYJ9BfMLlTMSQgoaNzK4KmhtpCoaSM22/knNwyCiKlrInBRXm9L/o5Xvz0dgpu9485IzLxy90QOC&#10;MKcB2SuAMLJD8J58DMAohfwaY2oJdvBHWE4pHiGLnzQ4pq2JX2gUih0kkE3F7cvqtpqQSbp83tQk&#10;mTNJoRfNbdM0mb2aaTJdhIRvVXAsbzqelrbWfuYS4vwu4Qy8AjLY+ryiMPa17xleIgkTWc9SJMer&#10;LGVuvuzwYtWM/ag0mUJNzjXKOKqDBXYWNEhCSuVxuzJRdoZpY+0KrIv+PwKX/AxVZVT/BrwiSuXg&#10;cQU74wP8rjpO15b1nH91YNadLXgM/aU8a7GGZq48yPI/8lD/eC7w7794/w0AAP//AwBQSwMEFAAG&#10;AAgAAAAhABO107jdAAAACgEAAA8AAABkcnMvZG93bnJldi54bWxMj0FOwzAQRfdI3MEaJHbUxqqc&#10;KsSpQgUVEitSDuDGJokaj6PYbdLbd1jBcjRP/79fbBc/sIubYh9Qw/NKAHPYBNtjq+H78P60ARaT&#10;QWuGgE7D1UXYlvd3hcltmPHLXerUMgrBmBsNXUpjznlsOudNXIXRIf1+wuRNonNquZ3MTOF+4FII&#10;xb3pkRo6M7pd55pTffYaqg3/xNN1l8X6o1F2mJe3ffWq9ePDUr0AS25JfzD86pM6lOR0DGe0kQ0a&#10;lJCSUA0yy4ARoJSkcUcixXoNvCz4/wnlDQAA//8DAFBLAQItABQABgAIAAAAIQC2gziS/gAAAOEB&#10;AAATAAAAAAAAAAAAAAAAAAAAAABbQ29udGVudF9UeXBlc10ueG1sUEsBAi0AFAAGAAgAAAAhADj9&#10;If/WAAAAlAEAAAsAAAAAAAAAAAAAAAAALwEAAF9yZWxzLy5yZWxzUEsBAi0AFAAGAAgAAAAhAHDL&#10;nmnaAQAADQQAAA4AAAAAAAAAAAAAAAAALgIAAGRycy9lMm9Eb2MueG1sUEsBAi0AFAAGAAgAAAAh&#10;ABO107jdAAAACgEAAA8AAAAAAAAAAAAAAAAANAQAAGRycy9kb3ducmV2LnhtbFBLBQYAAAAABAAE&#10;APMAAAA+BQAAAAA=&#10;" strokecolor="#4579b8 [3044]">
            <v:stroke endarrow="open"/>
          </v:shape>
        </w:pict>
      </w:r>
      <w:r>
        <w:rPr>
          <w:rFonts w:asciiTheme="majorHAnsi" w:hAnsiTheme="majorHAnsi"/>
          <w:noProof/>
          <w:sz w:val="28"/>
          <w:szCs w:val="28"/>
        </w:rPr>
        <w:pict>
          <v:shape id="Straight Arrow Connector 88" o:spid="_x0000_s1112" type="#_x0000_t32" style="position:absolute;left:0;text-align:left;margin-left:196.35pt;margin-top:13.65pt;width:42.15pt;height:38.5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vS2AEAAAMEAAAOAAAAZHJzL2Uyb0RvYy54bWysU9uO0zAQfUfiHyy/07RbunSrpivUBV4Q&#10;VLvLB3idcWPJN41Nk/49YyfNIlghgXiZxB6fmXOOx9vb3hp2Aozau5ovZnPOwEnfaHes+bfHj2/W&#10;nMUkXCOMd1DzM0R+u3v9atuFDVz51psGkFERFzddqHmbUthUVZQtWBFnPoCjpPJoRaIlHqsGRUfV&#10;ramu5vPrqvPYBPQSYqTduyHJd6W+UiDTV6UiJGZqTtxSiVjiU47Vbis2RxSh1XKkIf6BhRXaUdOp&#10;1J1Ign1H/VspqyX66FWaSW8rr5SWUDSQmsX8FzUPrQhQtJA5MUw2xf9XVn45HZDppuZruiknLN3R&#10;Q0Khj21i7xF9x/beOfLRI6Mj5FcX4oZge3fAcRXDAbP4XqHNX5LF+uLxefIY+sQkba6Wq9X1DWeS&#10;Um/XN++Wy1yzegYHjOkTeMvyT83jSGZisSg+i9PnmAbgBZA7G5djEtp8cA1L50ByRFYxNsn5KgsY&#10;KJe/dDYwYO9BkRVEcuhRhhD2BtlJ0PgIKcGlxVSJTmeY0sZMwHkh90fgeD5DoQzo34AnROnsXZrA&#10;VjuPL3VP/YWyGs5fHBh0ZwuefHMul1msoUkrFzK+ijzKP68L/Pnt7n4AAAD//wMAUEsDBBQABgAI&#10;AAAAIQBFyenP3wAAAAoBAAAPAAAAZHJzL2Rvd25yZXYueG1sTI/BTsMwEETvSPyDtUjcqNM0amga&#10;p0JUXLgUStWzG2/jiHgdxW4T+HqWExxX+zTzptxMrhNXHELrScF8loBAqr1pqVFw+Hh5eAQRoiaj&#10;O0+o4AsDbKrbm1IXxo/0jtd9bASHUCi0AhtjX0gZaotOh5nvkfh39oPTkc+hkWbQI4e7TqZJspRO&#10;t8QNVvf4bLH+3F+cglV4szHYI27Pu/ly962b7ethVOr+bnpag4g4xT8YfvVZHSp2OvkLmSA6BYtV&#10;mjOqIM0XIBjI8pzHnZhMsgxkVcr/E6ofAAAA//8DAFBLAQItABQABgAIAAAAIQC2gziS/gAAAOEB&#10;AAATAAAAAAAAAAAAAAAAAAAAAABbQ29udGVudF9UeXBlc10ueG1sUEsBAi0AFAAGAAgAAAAhADj9&#10;If/WAAAAlAEAAAsAAAAAAAAAAAAAAAAALwEAAF9yZWxzLy5yZWxzUEsBAi0AFAAGAAgAAAAhACCB&#10;e9LYAQAAAwQAAA4AAAAAAAAAAAAAAAAALgIAAGRycy9lMm9Eb2MueG1sUEsBAi0AFAAGAAgAAAAh&#10;AEXJ6c/fAAAACgEAAA8AAAAAAAAAAAAAAAAAMgQAAGRycy9kb3ducmV2LnhtbFBLBQYAAAAABAAE&#10;APMAAAA+BQAA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74" o:spid="_x0000_s1099" style="position:absolute;left:0;text-align:left;margin-left:181.65pt;margin-top:1.8pt;width:184.15pt;height:63.6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L47aQIAAB8FAAAOAAAAZHJzL2Uyb0RvYy54bWysVN1P2zAQf5+0/8Hy+0hSyoCKFFUgpkkI&#10;EB/i2XXsNprj885uk+6v39lJU8TQHqa9JD7f/e7zd7647BrDtgp9DbbkxVHOmbISqtquSv7yfPPl&#10;jDMfhK2EAatKvlOeX84/f7po3UxNYA2mUsjIifWz1pV8HYKbZZmXa9UIfwROWVJqwEYEEnGVVSha&#10;8t6YbJLnX7MWsHIIUnlPt9e9ks+Tf62VDPdaexWYKTnlFtIX03cZv9n8QsxWKNy6lkMa4h+yaERt&#10;Kejo6loEwTZY/+GqqSWCBx2OJDQZaF1LlWqgaor8XTVPa+FUqoWa493YJv//3Mq77QOyuir56ZQz&#10;Kxqa0SN1TdiVUYzuqEGt8zOye3IPOEiejrHaTmMT/1QH61JTd2NTVReYpMvJ8fF5XpxwJkl3lp/l&#10;vdPsgHbowzcFDYuHkiOFT70U21sfKCKZ7k1IiNn08dMp7IyKKRj7qDQVEiMmdKKQujLItoKGX/0o&#10;Yi3kK1lGiK6NGUHFRyAT9qDBNsJUotUIzD8CHqKN1iki2DACm9oC/h2se/t91X2tsezQLbs0tWmi&#10;cLxaQrWjUSL0HPdO3tTUz1vhw4NAIjXRnxY13NNHG2hLDsOJszXgr4/uoz1xjbSctbQkJfc/NwIV&#10;Z+a7JRaeF1NKgIUkTE9OJyTgW83yrcZumiugURT0JDiZjtE+mP1RIzSvtM+LGJVUwkqKXXIZcC9c&#10;hX556UWQarFIZrRJToRb++RkdB4bHfny3L0KdAOpAtHxDvYLJWbvuNXbRqSFxSaArhPxDn0dRkBb&#10;mDg0vBhxzd/Kyerwrs1/AwAA//8DAFBLAwQUAAYACAAAACEA002XYd0AAAAJAQAADwAAAGRycy9k&#10;b3ducmV2LnhtbEyPwU7DMBBE70j8g7VI3KhTLAWaxqlQJIQEJ0I5cHPjbRIRr6PYTRO+nu0JbrOa&#10;p9mZfDe7Xkw4hs6ThvUqAYFUe9tRo2H/8Xz3CCJEQ9b0nlDDggF2xfVVbjLrz/SOUxUbwSEUMqOh&#10;jXHIpAx1i86ElR+Q2Dv60ZnI59hIO5ozh7te3idJKp3piD+0ZsCyxfq7OjkNb4uM0/4z3fxMZbfY&#10;6qt8ecVS69ub+WkLIuIc/2C41OfqUHCngz+RDaLXoFKlGL0IEOw/qDWLA4Mq2YAscvl/QfELAAD/&#10;/wMAUEsBAi0AFAAGAAgAAAAhALaDOJL+AAAA4QEAABMAAAAAAAAAAAAAAAAAAAAAAFtDb250ZW50&#10;X1R5cGVzXS54bWxQSwECLQAUAAYACAAAACEAOP0h/9YAAACUAQAACwAAAAAAAAAAAAAAAAAvAQAA&#10;X3JlbHMvLnJlbHNQSwECLQAUAAYACAAAACEA2Xy+O2kCAAAfBQAADgAAAAAAAAAAAAAAAAAuAgAA&#10;ZHJzL2Uyb0RvYy54bWxQSwECLQAUAAYACAAAACEA002XYd0AAAAJAQAADwAAAAAAAAAAAAAAAADD&#10;BAAAZHJzL2Rvd25yZXYueG1sUEsFBgAAAAAEAAQA8wAAAM0FAAAAAA==&#10;" fillcolor="white [3201]" strokecolor="black [3200]" strokeweight="2pt">
            <v:textbox style="mso-next-textbox:#Rectangle 74">
              <w:txbxContent>
                <w:p w:rsidR="00EF3032" w:rsidRDefault="00EF3032" w:rsidP="00FA0F8D">
                  <w:pPr>
                    <w:jc w:val="center"/>
                  </w:pPr>
                  <w:r>
                    <w:t>Preparing photomap</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1" o:spid="_x0000_s1115" type="#_x0000_t32" style="position:absolute;left:0;text-align:left;margin-left:272.1pt;margin-top:14.75pt;width:0;height:42.9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cUF0QEAAP4DAAAOAAAAZHJzL2Uyb0RvYy54bWysU9uO0zAQfUfiHyy/06QVu4Ko6Qp1gRcE&#10;FQsf4HXGjSXfNDZN8veMnTSLACGBeJnE9pyZc47H+7vRGnYBjNq7lm83NWfgpO+0O7f865d3L15x&#10;FpNwnTDeQcsniPzu8PzZfggN7HzvTQfIqIiLzRBa3qcUmqqKsgcr4sYHcHSoPFqRaInnqkMxUHVr&#10;ql1d31aDxy6glxAj7d7Ph/xQ6isFMn1SKkJipuXELZWIJT7mWB32ojmjCL2WCw3xDyys0I6arqXu&#10;RRLsG+pfSlkt0Uev0kZ6W3mltISigdRs65/UPPQiQNFC5sSw2hT/X1n58XJCpruWv95y5oSlO3pI&#10;KPS5T+wNoh/Y0TtHPnpklEJ+DSE2BDu6Ey6rGE6YxY8Kbf6SLDYWj6fVYxgTk/OmpN2blze3u10u&#10;Vz3hAsb0Hrxl+aflceGxEtgWi8XlQ0wz8ArITY3LMQlt3rqOpSmQEpEFLE3yeZW5z2zLX5oMzNjP&#10;oMgF4jf3KPMHR4PsImhyhJTgUlFPdI2j7AxT2pgVWBdyfwQu+RkKZTb/BrwiSmfv0gq22nn8Xfc0&#10;XimrOf/qwKw7W/Dou6ncY7GGhqxcyPIg8hT/uC7wp2d7+A4AAP//AwBQSwMEFAAGAAgAAAAhANxo&#10;+b3dAAAACgEAAA8AAABkcnMvZG93bnJldi54bWxMj8FOwzAMhu9IvENkJG4sbdVOrDSdEBMXLoMx&#10;cc4ar6lonKrJ1sLTY8SBHW1/+v391Xp2vTjjGDpPCtJFAgKp8aajVsH+/fnuHkSImozuPaGCLwyw&#10;rq+vKl0aP9EbnnexFRxCodQKbIxDKWVoLDodFn5A4tvRj05HHsdWmlFPHO56mSXJUjrdEX+wesAn&#10;i83n7uQUrMKrjcF+4Oa4TZfbb91uXvaTUrc38+MDiIhz/IfhV5/VoWangz+RCaJXUOR5xqiCbFWA&#10;YOBvcWAyLXKQdSUvK9Q/AAAA//8DAFBLAQItABQABgAIAAAAIQC2gziS/gAAAOEBAAATAAAAAAAA&#10;AAAAAAAAAAAAAABbQ29udGVudF9UeXBlc10ueG1sUEsBAi0AFAAGAAgAAAAhADj9If/WAAAAlAEA&#10;AAsAAAAAAAAAAAAAAAAALwEAAF9yZWxzLy5yZWxzUEsBAi0AFAAGAAgAAAAhAJxRxQXRAQAA/gMA&#10;AA4AAAAAAAAAAAAAAAAALgIAAGRycy9lMm9Eb2MueG1sUEsBAi0AFAAGAAgAAAAhANxo+b3dAAAA&#10;CgEAAA8AAAAAAAAAAAAAAAAAKwQAAGRycy9kb3ducmV2LnhtbFBLBQYAAAAABAAEAPMAAAA1BQAA&#10;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75" o:spid="_x0000_s1100" style="position:absolute;left:0;text-align:left;margin-left:184.95pt;margin-top:7.2pt;width:172.45pt;height:56.95pt;z-index:2516787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m8SaAIAAB8FAAAOAAAAZHJzL2Uyb0RvYy54bWysVE1v2zAMvQ/YfxB0Xx1n6doGcYqgRYcB&#10;RRu0HXpWZCkxJosapcTOfv0o2XGKLthh2MUWRT5+Pmp23daG7RT6CmzB87MRZ8pKKCu7Lvj3l7tP&#10;l5z5IGwpDFhV8L3y/Hr+8cOscVM1hg2YUiEjJ9ZPG1fwTQhummVeblQt/Bk4ZUmpAWsRSMR1VqJo&#10;yHttsvFo9CVrAEuHIJX3dHvbKfk8+ddayfCotVeBmYJTbiF9MX1X8ZvNZ2K6RuE2lezTEP+QRS0q&#10;S0EHV7ciCLbF6g9XdSURPOhwJqHOQOtKqlQDVZOP3lXzvBFOpVqoOd4NbfL/z6182C2RVWXBL845&#10;s6KmGT1R14RdG8XojhrUOD8lu2e3xF7ydIzVthrr+Kc6WJuauh+aqtrAJF2O88ury8kVZ5J0F+PP&#10;o3wSnWZHtEMfviqoWTwUHCl86qXY3fvQmR5MCBez6eKnU9gbFVMw9klpKiRGTOhEIXVjkO0EDb/8&#10;kfdhk2WE6MqYAZSfAplwAPW2EaYSrQbg6BTwGG2wThHBhgFYVxbw72Dd2R+q7mqNZYd21aapTVKC&#10;8WoF5Z5GidBx3Dt5V1E/74UPS4FEaqI/LWp4pI820BQc+hNnG8Bfp+6jPXGNtJw1tCQF9z+3AhVn&#10;5pslFl7lk0ncqiRMzi/GJOBbzeqtxm7rG6BR5PQkOJmO0T6Yw1Ej1K+0z4sYlVTCSopdcBnwINyE&#10;bnnpRZBqsUhmtElOhHv77GR0Hhsd+fLSvgp0PakC0fEBDgslpu+41dlGpIXFNoCuEvGOfe1HQFuY&#10;qNu/GHHN38rJ6viuzX8DAAD//wMAUEsDBBQABgAIAAAAIQAu4TGZ3wAAAAoBAAAPAAAAZHJzL2Rv&#10;d25yZXYueG1sTI9BT4NAEIXvJv6HzZh4s0tbggVZGkNiTPQk1oO3LTsCkZ0l7JaCv97xZI/z3pc3&#10;7+X72fZiwtF3jhSsVxEIpNqZjhoFh/enux0IHzQZ3TtCBQt62BfXV7nOjDvTG05VaASHkM+0gjaE&#10;IZPS1y1a7VduQGLvy41WBz7HRppRnznc9nITRYm0uiP+0OoByxbr7+pkFbwuMkyHjyT9mcpuMdVn&#10;+fyCpVK3N/PjA4iAc/iH4a8+V4eCOx3diYwXvYJtkqaMshHHIBi4X8e85cjCZrcFWeTyckLxCwAA&#10;//8DAFBLAQItABQABgAIAAAAIQC2gziS/gAAAOEBAAATAAAAAAAAAAAAAAAAAAAAAABbQ29udGVu&#10;dF9UeXBlc10ueG1sUEsBAi0AFAAGAAgAAAAhADj9If/WAAAAlAEAAAsAAAAAAAAAAAAAAAAALwEA&#10;AF9yZWxzLy5yZWxzUEsBAi0AFAAGAAgAAAAhAMXubxJoAgAAHwUAAA4AAAAAAAAAAAAAAAAALgIA&#10;AGRycy9lMm9Eb2MueG1sUEsBAi0AFAAGAAgAAAAhAC7hMZnfAAAACgEAAA8AAAAAAAAAAAAAAAAA&#10;wgQAAGRycy9kb3ducmV2LnhtbFBLBQYAAAAABAAEAPMAAADOBQAAAAA=&#10;" fillcolor="white [3201]" strokecolor="black [3200]" strokeweight="2pt">
            <v:textbox style="mso-next-textbox:#Rectangle 75">
              <w:txbxContent>
                <w:p w:rsidR="00EF3032" w:rsidRDefault="00EF3032" w:rsidP="00FA0F8D">
                  <w:pPr>
                    <w:jc w:val="center"/>
                  </w:pPr>
                  <w:r>
                    <w:t>Preparing maps for printing</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numPr>
          <w:ilvl w:val="0"/>
          <w:numId w:val="5"/>
        </w:numPr>
        <w:jc w:val="both"/>
        <w:rPr>
          <w:rFonts w:asciiTheme="majorHAnsi" w:hAnsiTheme="majorHAnsi"/>
          <w:sz w:val="28"/>
          <w:szCs w:val="28"/>
        </w:rPr>
      </w:pPr>
      <w:r w:rsidRPr="00704607">
        <w:rPr>
          <w:rFonts w:asciiTheme="majorHAnsi" w:hAnsiTheme="majorHAnsi"/>
          <w:sz w:val="28"/>
          <w:szCs w:val="28"/>
        </w:rPr>
        <w:t>Method 3: suitable for the plain area, less of low-storey houses and in combination with the indoor drawing</w: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77" o:spid="_x0000_s1101" style="position:absolute;left:0;text-align:left;margin-left:139.9pt;margin-top:14.9pt;width:197.6pt;height:41.4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XNQawIAAB8FAAAOAAAAZHJzL2Uyb0RvYy54bWysVEtv2zAMvg/YfxB0X5wEydIGdYqgRYcB&#10;RVv0gZ4VWUqMyaJGKbGzXz9KfrTogh2GXWxS/EiKH0ldXDaVYQeFvgSb88lozJmyEorSbnP+8nzz&#10;5YwzH4QthAGrcn5Unl+uPn+6qN1STWEHplDIKIj1y9rlfBeCW2aZlztVCT8CpywZNWAlAqm4zQoU&#10;NUWvTDYdj79mNWDhEKTynk6vWyNfpfhaKxnutfYqMJNzultIX0zfTfxmqwux3KJwu1J21xD/cItK&#10;lJaSDqGuRRBsj+UfoapSInjQYSShykDrUqpUA1UzGX+o5mknnEq1EDneDTT5/xdW3h0ekJVFzhcL&#10;zqyoqEePxJqwW6MYnRFBtfNLwj25B+w0T2KsttFYxT/VwZpE6nEgVTWBSTqczsfn8ylxL8k2n84X&#10;Z4n17M3boQ/fFFQsCjlHSp+4FIdbHygjQXsIKfE2bf4khaNR8QrGPipNhcSMyTuNkLoyyA6Cml/8&#10;mMRaKFZCRhddGjM4TU45mdA7ddjoptJYDY7jU45v2QZ0ygg2DI5VaQH/7qxbfF91W2ssOzSbJnVt&#10;Nu07tIHiSK1EaGfcO3lTEp+3wocHgTTU1AJa1HBPH22gzjl0Emc7wF+nziOeZo2snNW0JDn3P/cC&#10;FWfmu6UpPJ/MZnGrkjKbL2Kb8b1l895i99UVUCsm9CQ4mcSID6YXNUL1Svu8jlnJJKyk3DmXAXvl&#10;KrTLSy+CVOt1gtEmORFu7ZOTMXgkOs7Lc/Mq0HVDFWgc76BfKLH8MFstNnpaWO8D6DINXqS65bVr&#10;AW1hmqHuxYhr/l5PqLd3bfUbAAD//wMAUEsDBBQABgAIAAAAIQCUD9SV3wAAAAoBAAAPAAAAZHJz&#10;L2Rvd25yZXYueG1sTI9BS8NAEIXvgv9hGcGb3TRg2sZsSgkUQU+m7cHbNjsmwexsyG7TxF/v9KSn&#10;meE93nwv2062EyMOvnWkYLmIQCBVzrRUKzge9k9rED5oMrpzhApm9LDN7+8ynRp3pQ8cy1ALDiGf&#10;agVNCH0qpa8atNovXI/E2pcbrA58DrU0g75yuO1kHEWJtLol/tDoHosGq+/yYhW8zzKMx1Oy+RmL&#10;djblZ/H6hoVSjw/T7gVEwCn8meGGz+iQM9PZXch40SmIVxtGD7zcJhuS1TOXO7NzGScg80z+r5D/&#10;AgAA//8DAFBLAQItABQABgAIAAAAIQC2gziS/gAAAOEBAAATAAAAAAAAAAAAAAAAAAAAAABbQ29u&#10;dGVudF9UeXBlc10ueG1sUEsBAi0AFAAGAAgAAAAhADj9If/WAAAAlAEAAAsAAAAAAAAAAAAAAAAA&#10;LwEAAF9yZWxzLy5yZWxzUEsBAi0AFAAGAAgAAAAhANbhc1BrAgAAHwUAAA4AAAAAAAAAAAAAAAAA&#10;LgIAAGRycy9lMm9Eb2MueG1sUEsBAi0AFAAGAAgAAAAhAJQP1JXfAAAACgEAAA8AAAAAAAAAAAAA&#10;AAAAxQQAAGRycy9kb3ducmV2LnhtbFBLBQYAAAAABAAEAPMAAADRBQAAAAA=&#10;" fillcolor="white [3201]" strokecolor="black [3200]" strokeweight="2pt">
            <v:textbox style="mso-next-textbox:#Rectangle 77">
              <w:txbxContent>
                <w:p w:rsidR="00EF3032" w:rsidRDefault="00EF3032" w:rsidP="00FA0F8D">
                  <w:pPr>
                    <w:jc w:val="center"/>
                  </w:pPr>
                  <w:r>
                    <w:t>Taking plane photography</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2" o:spid="_x0000_s1116" type="#_x0000_t32" style="position:absolute;left:0;text-align:left;margin-left:235.65pt;margin-top:5.8pt;width:.95pt;height:37.1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bEc0wEAAAIEAAAOAAAAZHJzL2Uyb0RvYy54bWysU9uO0zAQfUfiHyy/0zTVQpeq6Qp1gRcE&#10;FQsf4HXGjSXfNDZN8veMnTSLAAmBeJnEHp+Zc47H+7vBGnYBjNq7hterNWfgpG+1Ozf865d3L245&#10;i0m4VhjvoOEjRH53eP5s34cdbHznTQvIqIiLuz40vEsp7Koqyg6siCsfwFFSebQi0RLPVYuip+rW&#10;VJv1+lXVe2wDegkx0u79lOSHUl8pkOmTUhESMw0nbqlELPExx+qwF7szitBpOdMQ/8DCCu2o6VLq&#10;XiTBvqH+pZTVEn30Kq2kt5VXSksoGkhNvf5JzUMnAhQtZE4Mi03x/5WVHy8nZLpt+OsNZ05YuqOH&#10;hEKfu8TeIPqeHb1z5KNHRkfIrz7EHcGO7oTzKoYTZvGDQpu/JIsNxeNx8RiGxCRt1vXt9iVnkjI3&#10;23p7s80lqydswJjeg7cs/zQ8zlwWEnWxWVw+xDQBr4Dc2Lgck9DmrWtZGgOpEVnE3CTnq8x/Ylz+&#10;0mhgwn4GRU5kjqVHmUE4GmQXQdMjpASX6qUSnc4wpY1ZgOs/A+fzGQplPv8GvCBKZ+/SArbaefxd&#10;9zRcKavp/NWBSXe24NG3Y7nLYg0NWrmQ+VHkSf5xXeBPT/fwHQAA//8DAFBLAwQUAAYACAAAACEA&#10;KiISWN8AAAAJAQAADwAAAGRycy9kb3ducmV2LnhtbEyPQU/CQBCF7yb+h82QeJNtAQvUbomRePGC&#10;IvE8dIduQ3e36S60+usdT3qcvC/vfVNsRtuKK/Wh8U5BOk1AkKu8blyt4PDxcr8CESI6ja13pOCL&#10;AmzK25sCc+0H907XfawFl7iQowITY5dLGSpDFsPUd+Q4O/neYuSzr6XuceBy28pZkmTSYuN4wWBH&#10;z4aq8/5iFazDm4nBfNL2tEuz3TfW29fDoNTdZHx6BBFpjH8w/OqzOpTsdPQXp4NoFSyW6ZxRDtIM&#10;BAOL5XwG4qhg9bAGWRby/wflDwAAAP//AwBQSwECLQAUAAYACAAAACEAtoM4kv4AAADhAQAAEwAA&#10;AAAAAAAAAAAAAAAAAAAAW0NvbnRlbnRfVHlwZXNdLnhtbFBLAQItABQABgAIAAAAIQA4/SH/1gAA&#10;AJQBAAALAAAAAAAAAAAAAAAAAC8BAABfcmVscy8ucmVsc1BLAQItABQABgAIAAAAIQDiwbEc0wEA&#10;AAIEAAAOAAAAAAAAAAAAAAAAAC4CAABkcnMvZTJvRG9jLnhtbFBLAQItABQABgAIAAAAIQAqIhJY&#10;3wAAAAkBAAAPAAAAAAAAAAAAAAAAAC0EAABkcnMvZG93bnJldi54bWxQSwUGAAAAAAQABADzAAAA&#10;OQUAA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78" o:spid="_x0000_s1102" style="position:absolute;left:0;text-align:left;margin-left:139.9pt;margin-top:10.4pt;width:197.6pt;height:42.1pt;z-index:25168076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EpLbAIAAB8FAAAOAAAAZHJzL2Uyb0RvYy54bWysVEtv2zAMvg/YfxB0X52kydoGcYqgRYcB&#10;RVv0gZ4VWUqMyaJGKbGzXz9KfrTogh2GXWxS5EeKH0ktLpvKsL1CX4LN+fhkxJmyEorSbnL+8nzz&#10;5ZwzH4QthAGrcn5Qnl8uP39a1G6uJrAFUyhkFMT6ee1yvg3BzbPMy62qhD8BpywZNWAlAqm4yQoU&#10;NUWvTDYZjb5mNWDhEKTynk6vWyNfpvhaKxnutfYqMJNzultIX0zfdfxmy4WYb1C4bSm7a4h/uEUl&#10;SktJh1DXIgi2w/KPUFUpETzocCKhykDrUqpUA1UzHn2o5mkrnEq1EDneDTT5/xdW3u0fkJVFzs+o&#10;U1ZU1KNHYk3YjVGMzoig2vk5+T25B+w0T2KsttFYxT/VwZpE6mEgVTWBSTqczEYXswlxL8k2O52e&#10;n6ag2RvaoQ/fFFQsCjlHSp+4FPtbHygjufYupMTbtPmTFA5GxSsY+6g0FRIzJnQaIXVlkO0FNb/4&#10;MY61UKzkGSG6NGYAjY+BTOhBnW+EqTRWA3B0DPiWbfBOGcGGAViVFvDvYN3691W3tcayQ7NuUtem&#10;p32H1lAcqJUI7Yx7J29K4vNW+PAgkIaaWkCLGu7pow3UOYdO4mwL+OvYefSnWSMrZzUtSc79z51A&#10;xZn5bmkKL8bTadyqpExnZ7HN+N6yfm+xu+oKqBVjehKcTGL0D6YXNUL1Svu8ilnJJKyk3DmXAXvl&#10;KrTLSy+CVKtVcqNNciLc2icnY/BIdJyX5+ZVoOuGKtA43kG/UGL+YbZa34i0sNoF0GUavEh1y2vX&#10;AtrCNEPdixHX/L2evN7eteVvAAAA//8DAFBLAwQUAAYACAAAACEA/iZ/TN4AAAAKAQAADwAAAGRy&#10;cy9kb3ducmV2LnhtbEyPQU/DMAyF70j7D5EncWPJJtGx0nSaKiEkONGNA7esMW1F41RN1rX8eswJ&#10;Tn6Wn56/l+0n14kRh9B60rBeKRBIlbct1RpOx6e7BxAhGrKm84QaZgywzxc3mUmtv9IbjmWsBYdQ&#10;SI2GJsY+lTJUDToTVr5H4tunH5yJvA61tIO5crjr5EapRDrTEn9oTI9Fg9VXeXEaXmcZx9N7svse&#10;i3a25Ufx/IKF1rfL6fAIIuIU/8zwi8/okDPT2V/IBtFp2Gx3jB5ZKJ5sSLb3XO7MTsVC5pn8XyH/&#10;AQAA//8DAFBLAQItABQABgAIAAAAIQC2gziS/gAAAOEBAAATAAAAAAAAAAAAAAAAAAAAAABbQ29u&#10;dGVudF9UeXBlc10ueG1sUEsBAi0AFAAGAAgAAAAhADj9If/WAAAAlAEAAAsAAAAAAAAAAAAAAAAA&#10;LwEAAF9yZWxzLy5yZWxzUEsBAi0AFAAGAAgAAAAhAFjkSktsAgAAHwUAAA4AAAAAAAAAAAAAAAAA&#10;LgIAAGRycy9lMm9Eb2MueG1sUEsBAi0AFAAGAAgAAAAhAP4mf0zeAAAACgEAAA8AAAAAAAAAAAAA&#10;AAAAxgQAAGRycy9kb3ducmV2LnhtbFBLBQYAAAAABAAEAPMAAADRBQAAAAA=&#10;" fillcolor="white [3201]" strokecolor="black [3200]" strokeweight="2pt">
            <v:textbox style="mso-next-textbox:#Rectangle 78">
              <w:txbxContent>
                <w:p w:rsidR="00EF3032" w:rsidRDefault="00EF3032" w:rsidP="00FA0F8D">
                  <w:pPr>
                    <w:jc w:val="center"/>
                  </w:pPr>
                  <w:r>
                    <w:t>Measuring, connecting ground control points</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3" o:spid="_x0000_s1117" type="#_x0000_t32" style="position:absolute;left:0;text-align:left;margin-left:236.55pt;margin-top:1.8pt;width:0;height:21.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b13zwEAAP4DAAAOAAAAZHJzL2Uyb0RvYy54bWysU9uO0zAQfUfiHyy/06RBwBI1XaEu8IKg&#10;YuEDvI7dWPJN46FJ/56xk2YRICQQL5PYnjNzzvF4dzs5y84Kkgm+49tNzZnyMvTGnzr+9cu7Zzec&#10;JRS+FzZ41fGLSvx2//TJboytasIQbK+AURGf2jF2fECMbVUlOSgn0iZE5elQB3ACaQmnqgcxUnVn&#10;q6auX1ZjgD5CkCol2r2bD/m+1NdaSfykdVLIbMeJG5YIJT7kWO13oj2BiIORCw3xDyycMJ6arqXu&#10;BAr2DcwvpZyREFLQuJHBVUFrI1XRQGq29U9q7gcRVdFC5qS42pT+X1n58XwEZvqOv37OmReO7uge&#10;QZjTgOwNQBjZIXhPPgZglEJ+jTG1BDv4IyyrFI+QxU8aXP6SLDYVjy+rx2pCJudNSbvNq+bmRZPL&#10;VY+4CAnfq+BY/ul4WnisBLbFYnH+kHAGXgG5qfU5ojD2re8ZXiIpEVnA0iSfV5n7zLb84cWqGftZ&#10;aXKB+M09yvypgwV2FjQ5QkrlcbtWouwM08baFVgXcn8ELvkZqsps/g14RZTOweMKdsYH+F13nK6U&#10;9Zx/dWDWnS14CP2l3GOxhoasXMjyIPIU/7gu8Mdnu/8OAAD//wMAUEsDBBQABgAIAAAAIQBUQQAA&#10;2wAAAAgBAAAPAAAAZHJzL2Rvd25yZXYueG1sTI/BTsMwEETvSPyDtUjcqBOKDA1xKkTFhUtpqXre&#10;xts4Iraj2G0CX88iDnDb0Yxm35TLyXXiTENsg9eQzzIQ5OtgWt9o2L2/3DyAiAm9wS540vBJEZbV&#10;5UWJhQmj39B5mxrBJT4WqMGm1BdSxtqSwzgLPXn2jmFwmFgOjTQDjlzuOnmbZUo6bD1/sNjTs6X6&#10;Y3tyGhbxzaZo97Q6rnO1/sJm9bobtb6+mp4eQSSa0l8YfvAZHSpmOoSTN1F0Gu7u5zlHNcwVCPZ/&#10;9YEPpUBWpfw/oPoGAAD//wMAUEsBAi0AFAAGAAgAAAAhALaDOJL+AAAA4QEAABMAAAAAAAAAAAAA&#10;AAAAAAAAAFtDb250ZW50X1R5cGVzXS54bWxQSwECLQAUAAYACAAAACEAOP0h/9YAAACUAQAACwAA&#10;AAAAAAAAAAAAAAAvAQAAX3JlbHMvLnJlbHNQSwECLQAUAAYACAAAACEAH+29d88BAAD+AwAADgAA&#10;AAAAAAAAAAAAAAAuAgAAZHJzL2Uyb0RvYy54bWxQSwECLQAUAAYACAAAACEAVEEAANsAAAAIAQAA&#10;DwAAAAAAAAAAAAAAAAApBAAAZHJzL2Rvd25yZXYueG1sUEsFBgAAAAAEAAQA8wAAADEFAAAAAA==&#10;" strokecolor="#4579b8 [3044]">
            <v:stroke endarrow="open"/>
          </v:shape>
        </w:pict>
      </w: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79" o:spid="_x0000_s1103" style="position:absolute;left:0;text-align:left;margin-left:139.8pt;margin-top:6.65pt;width:197.6pt;height:44.3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ZZEagIAAB8FAAAOAAAAZHJzL2Uyb0RvYy54bWysVE1v2zAMvQ/YfxB0X51kSbsGcYqgRYcB&#10;RRu0HXpWZCkxJosapcTOfv0o+aNBV+ww7GJLIh8pPj5qcdVUhh0U+hJszsdnI86UlVCUdpvz78+3&#10;n75w5oOwhTBgVc6PyvOr5ccPi9rN1QR2YAqFjIJYP69dznchuHmWeblTlfBn4JQlowasRKAtbrMC&#10;RU3RK5NNRqPzrAYsHIJU3tPpTWvkyxRfayXDg9ZeBWZyTncL6Yvpu4nfbLkQ8y0Ktytldw3xD7eo&#10;RGkp6RDqRgTB9lj+EaoqJYIHHc4kVBloXUqVaqBqxqM31TzthFOpFiLHu4Em///CyvvDGllZ5Pzi&#10;kjMrKurRI7Em7NYoRmdEUO38nPye3Bq7nadlrLbRWMU/1cGaROpxIFU1gUk6nMxGl7MJcS/JNjv/&#10;PJucx6DZK9qhD18VVCwuco6UPnEpDnc+tK69C+Hibdr8aRWORsUrGPuoNBUSMyZ0kpC6NsgOgppf&#10;/Bh3aZNnhOjSmAE0fg9kQg/qfCNMJVkNwNF7wNdsg3fKCDYMwKq0gH8H69a/r7qtNZYdmk2Tujad&#10;9h3aQHGkViK0GvdO3pbE553wYS2QRE0toEEND/TRBuqcQ7fibAf4673z6E9aIytnNQ1Jzv3PvUDF&#10;mflmSYWX4+k0TlXaTGcXsc14atmcWuy+ugZqxZieBCfTMvoH0y81QvVC87yKWckkrKTcOZcB+811&#10;aIeXXgSpVqvkRpPkRLizT07G4JHoqJfn5kWg60QVSI730A+UmL/RVusbkRZW+wC6TMKLVLe8di2g&#10;KUzS7V6MOOan++T1+q4tfwMAAP//AwBQSwMEFAAGAAgAAAAhAK6TV7jfAAAACgEAAA8AAABkcnMv&#10;ZG93bnJldi54bWxMj8FOwzAQRO9I/IO1SNyoTYpSGuJUKBJCghOhHLi58ZJExOsodtOEr2c50ePO&#10;PM3O5LvZ9WLCMXSeNNyuFAik2tuOGg3796ebexAhGrKm94QaFgywKy4vcpNZf6I3nKrYCA6hkBkN&#10;bYxDJmWoW3QmrPyAxN6XH52JfI6NtKM5cbjrZaJUKp3piD+0ZsCyxfq7OjoNr4uM0/4j3f5MZbfY&#10;6rN8fsFS6+ur+fEBRMQ5/sPwV5+rQ8GdDv5INoheQ7LZpoyysV6DYCDd3PGWAwsqUSCLXJ5PKH4B&#10;AAD//wMAUEsBAi0AFAAGAAgAAAAhALaDOJL+AAAA4QEAABMAAAAAAAAAAAAAAAAAAAAAAFtDb250&#10;ZW50X1R5cGVzXS54bWxQSwECLQAUAAYACAAAACEAOP0h/9YAAACUAQAACwAAAAAAAAAAAAAAAAAv&#10;AQAAX3JlbHMvLnJlbHNQSwECLQAUAAYACAAAACEAx7GWRGoCAAAfBQAADgAAAAAAAAAAAAAAAAAu&#10;AgAAZHJzL2Uyb0RvYy54bWxQSwECLQAUAAYACAAAACEArpNXuN8AAAAKAQAADwAAAAAAAAAAAAAA&#10;AADEBAAAZHJzL2Rvd25yZXYueG1sUEsFBgAAAAAEAAQA8wAAANAFAAAAAA==&#10;" fillcolor="white [3201]" strokecolor="black [3200]" strokeweight="2pt">
            <v:textbox style="mso-next-textbox:#Rectangle 79">
              <w:txbxContent>
                <w:p w:rsidR="00EF3032" w:rsidRDefault="00EF3032" w:rsidP="00FA0F8D">
                  <w:pPr>
                    <w:jc w:val="center"/>
                  </w:pPr>
                  <w:r>
                    <w:t>Thickening  ground control points</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4" o:spid="_x0000_s1118" type="#_x0000_t32" style="position:absolute;left:0;text-align:left;margin-left:236.55pt;margin-top:.25pt;width:0;height:34.2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YLj0AEAAP4DAAAOAAAAZHJzL2Uyb0RvYy54bWysU9uO0zAQfUfiHyy/06SlQkvVdIW6wAuC&#10;ioUP8Dp2Y8k3jYcm+XvGTppFgJB2xcsktufMnHM83t8OzrKLgmSCb/h6VXOmvAyt8eeGf//24dUN&#10;ZwmFb4UNXjV8VInfHl6+2PdxpzahC7ZVwKiIT7s+NrxDjLuqSrJTTqRViMrToQ7gBNISzlULoqfq&#10;zlabun5T9QHaCEGqlGj3bjrkh1JfayXxi9ZJIbMNJ25YIpT4kGN12IvdGUTsjJxpiGewcMJ4arqU&#10;uhMo2A8wf5RyRkJIQeNKBlcFrY1URQOpWde/qbnvRFRFC5mT4mJT+n9l5efLCZhpG/52y5kXju7o&#10;HkGYc4fsHUDo2TF4Tz4GYJRCfvUx7Qh29CeYVymeIIsfNLj8JVlsKB6Pi8dqQCanTUm729fbzc0m&#10;l6secRESflTBsfzT8DTzWAisi8Xi8inhBLwCclPrc0Rh7HvfMhwjKRFZwNwkn1eZ+8S2/OFo1YT9&#10;qjS5QPymHmX+1NECuwiaHCGl8rheKlF2hmlj7QKsC7l/Auf8DFVlNp8CXhClc/C4gJ3xAf7WHYcr&#10;ZT3lXx2YdGcLHkI7lnss1tCQlQuZH0Se4l/XBf74bA8/AQAA//8DAFBLAwQUAAYACAAAACEAt2FS&#10;JdoAAAAHAQAADwAAAGRycy9kb3ducmV2LnhtbEyOTU/DMBBE70j8B2uRuFEnfIQ2ZFMhKi5cWkrF&#10;eZts44h4HcVuE/j1GHGA42hGb16xnGynTjz41glCOktAsVSubqVB2L09X81B+UBSU+eEET7Zw7I8&#10;Pysor90or3zahkZFiPicEEwIfa61rwxb8jPXs8Tu4AZLIcah0fVAY4TbTl8nSaYttRIfDPX8ZLj6&#10;2B4twsJvTPDmnVeHdZqtv6hZvexGxMuL6fEBVOAp/I3hRz+qQxmd9u4otVcdwu39TRqnCHegYv0b&#10;9wjZfAG6LPR///IbAAD//wMAUEsBAi0AFAAGAAgAAAAhALaDOJL+AAAA4QEAABMAAAAAAAAAAAAA&#10;AAAAAAAAAFtDb250ZW50X1R5cGVzXS54bWxQSwECLQAUAAYACAAAACEAOP0h/9YAAACUAQAACwAA&#10;AAAAAAAAAAAAAAAvAQAAX3JlbHMvLnJlbHNQSwECLQAUAAYACAAAACEA72GC49ABAAD+AwAADgAA&#10;AAAAAAAAAAAAAAAuAgAAZHJzL2Uyb0RvYy54bWxQSwECLQAUAAYACAAAACEAt2FSJdoAAAAHAQAA&#10;DwAAAAAAAAAAAAAAAAAqBAAAZHJzL2Rvd25yZXYueG1sUEsFBgAAAAAEAAQA8wAAADEFAAA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80" o:spid="_x0000_s1104" style="position:absolute;left:0;text-align:left;margin-left:139.75pt;margin-top:.3pt;width:197.55pt;height:53.55pt;z-index:25168281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2dfZwIAAB8FAAAOAAAAZHJzL2Uyb0RvYy54bWysVMFu2zAMvQ/YPwi6r3aCtMuCOkWQosOA&#10;oi2aDj0rspQYk0WNUmJnXz9KdpyiC3YYdrFJkY8UyUdd37S1YXuFvgJb8NFFzpmyEsrKbgr+/eXu&#10;05QzH4QthQGrCn5Qnt/MP364btxMjWELplTIKIj1s8YVfBuCm2WZl1tVC38BTlkyasBaBFJxk5Uo&#10;Gopem2yc51dZA1g6BKm8p9PbzsjnKb7WSoZHrb0KzBSc7hbSF9N3Hb/Z/FrMNijctpL9NcQ/3KIW&#10;laWkQ6hbEQTbYfVHqLqSCB50uJBQZ6B1JVWqgaoZ5e+qWW2FU6kWao53Q5v8/wsrH/ZPyKqy4FNq&#10;jxU1zeiZuibsxihGZ9SgxvkZ+a3cE/aaJzFW22qs45/qYG1q6mFoqmoDk3Q4vsyn0+klZ5JsV9M8&#10;J5nCZCe0Qx++KqhZFAqOlD71Uuzvfehcjy6Ei7fp8icpHIyKVzD2WWkqJGZM6EQhtTTI9oKGX/4Y&#10;9WmTZ4ToypgBNDoHMuEI6n0jTCVaDcD8HPCUbfBOGcGGAVhXFvDvYN35H6vuao1lh3bdpqlNUjPj&#10;0RrKA40SoeO4d/Kuon7eCx+eBBKpab60qOGRPtpAU3DoJc62gL/OnUd/4hpZOWtoSQruf+4EKs7M&#10;N0ss/DKaTOJWJWVy+XlMCr61rN9a7K5eAo1iRE+Ck0mM/sEcRY1Qv9I+L2JWMgkrKXfBZcCjsgzd&#10;8tKLINVikdxok5wI93blZAweGx358tK+CnQ9qQLR8QGOCyVm77jV+UakhcUugK4S8U597UdAW5io&#10;278Ycc3f6snr9K7NfwMAAP//AwBQSwMEFAAGAAgAAAAhAAdYdbHeAAAACAEAAA8AAABkcnMvZG93&#10;bnJldi54bWxMj8FOg0AQhu8mfYfNNPFmlzYKlrI0DYkx0ZNYD71t2RGI7CxhtxR8eseT3mbyf/nn&#10;m2w/2U6MOPjWkYL1KgKBVDnTUq3g+P509wjCB01Gd45QwYwe9vniJtOpcVd6w7EMteAS8qlW0ITQ&#10;p1L6qkGr/cr1SJx9usHqwOtQSzPoK5fbTm6iKJZWt8QXGt1j0WD1VV6sgtdZhvH4EW+/x6KdTXkq&#10;nl+wUOp2OR12IAJO4Q+GX31Wh5ydzu5CxotOwSbZPjCqIAbBcZzc83BmLkoSkHkm/z+Q/wAAAP//&#10;AwBQSwECLQAUAAYACAAAACEAtoM4kv4AAADhAQAAEwAAAAAAAAAAAAAAAAAAAAAAW0NvbnRlbnRf&#10;VHlwZXNdLnhtbFBLAQItABQABgAIAAAAIQA4/SH/1gAAAJQBAAALAAAAAAAAAAAAAAAAAC8BAABf&#10;cmVscy8ucmVsc1BLAQItABQABgAIAAAAIQBqt2dfZwIAAB8FAAAOAAAAAAAAAAAAAAAAAC4CAABk&#10;cnMvZTJvRG9jLnhtbFBLAQItABQABgAIAAAAIQAHWHWx3gAAAAgBAAAPAAAAAAAAAAAAAAAAAMEE&#10;AABkcnMvZG93bnJldi54bWxQSwUGAAAAAAQABADzAAAAzAUAAAAA&#10;" fillcolor="white [3201]" strokecolor="black [3200]" strokeweight="2pt">
            <v:textbox style="mso-next-textbox:#Rectangle 80">
              <w:txbxContent>
                <w:p w:rsidR="00EF3032" w:rsidRDefault="00EF3032" w:rsidP="00FA0F8D">
                  <w:pPr>
                    <w:jc w:val="center"/>
                  </w:pPr>
                  <w:r>
                    <w:t>Preparing photomap</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5" o:spid="_x0000_s1119" type="#_x0000_t32" style="position:absolute;left:0;text-align:left;margin-left:236.55pt;margin-top:3.7pt;width:0;height:25.9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Eyt0QEAAP4DAAAOAAAAZHJzL2Uyb0RvYy54bWysU8GO0zAQvSPxD5bvNElXoN2q6Qp1gQuC&#10;ioUP8Dp2Y8n2WGPTpH/P2EmzaEFIrPYyie15M+89j7e3o7PspDAa8C1vVjVnykvojD+2/Mf3j2+u&#10;OYtJ+E5Y8KrlZxX57e71q+0QNmoNPdhOIaMiPm6G0PI+pbCpqih75URcQVCeDjWgE4mWeKw6FANV&#10;d7Za1/W7agDsAoJUMdLu3XTId6W+1kqmr1pHlZhtOXFLJWKJDzlWu63YHFGE3siZhngGCyeMp6ZL&#10;qTuRBPuJ5o9SzkiECDqtJLgKtDZSFQ2kpqmfqLnvRVBFC5kTw2JTfLmy8svpgMx0Lb95y5kXju7o&#10;PqEwxz6x94gwsD14Tz4CMkohv4YQNwTb+wPOqxgOmMWPGl3+kiw2Fo/Pi8dqTExOm5J2r9Y3V811&#10;Llc94gLG9EmBY/mn5XHmsRBoisXi9DmmCXgB5KbW55iEsR98x9I5kBKRBcxN8nmVuU9sy186WzVh&#10;vylNLhC/qUeZP7W3yE6CJkdIqXxqlkqUnWHaWLsA60Lun8A5P0NVmc3/AS+I0hl8WsDOeMC/dU/j&#10;hbKe8i8OTLqzBQ/Qncs9FmtoyMqFzA8iT/Hv6wJ/fLa7XwAAAP//AwBQSwMEFAAGAAgAAAAhAIXG&#10;DELcAAAACAEAAA8AAABkcnMvZG93bnJldi54bWxMj8FOwzAQRO9I/IO1SNyoE1paGrKpEBUXLi2l&#10;4rxNtnFEvI5itwl8PUYc4Dia0cybfDXaVp25940ThHSSgGIpXdVIjbB/e765B+UDSUWtE0b4ZA+r&#10;4vIip6xyg7zyeRdqFUvEZ4RgQugyrX1p2JKfuI4lekfXWwpR9rWuehpiuW31bZLMtaVG4oKhjp8M&#10;lx+7k0VY+q0J3rzz+rhJ55svqtcv+wHx+mp8fAAVeAx/YfjBj+hQRKaDO0nlVYswW0zTGEVYzEBF&#10;/1cfEO6WU9BFrv8fKL4BAAD//wMAUEsBAi0AFAAGAAgAAAAhALaDOJL+AAAA4QEAABMAAAAAAAAA&#10;AAAAAAAAAAAAAFtDb250ZW50X1R5cGVzXS54bWxQSwECLQAUAAYACAAAACEAOP0h/9YAAACUAQAA&#10;CwAAAAAAAAAAAAAAAAAvAQAAX3JlbHMvLnJlbHNQSwECLQAUAAYACAAAACEAwOBMrdEBAAD+AwAA&#10;DgAAAAAAAAAAAAAAAAAuAgAAZHJzL2Uyb0RvYy54bWxQSwECLQAUAAYACAAAACEAhcYMQtwAAAAI&#10;AQAADwAAAAAAAAAAAAAAAAArBAAAZHJzL2Rvd25yZXYueG1sUEsFBgAAAAAEAAQA8wAAADQFAAAA&#10;AA==&#10;" strokecolor="#4579b8 [3044]">
            <v:stroke endarrow="open"/>
          </v:shape>
        </w:pict>
      </w: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81" o:spid="_x0000_s1105" style="position:absolute;left:0;text-align:left;margin-left:139.8pt;margin-top:12.45pt;width:197.55pt;height:48.55pt;z-index:25168384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ezaQIAAB8FAAAOAAAAZHJzL2Uyb0RvYy54bWysVE1v2zAMvQ/YfxB0X50ESZYFdYogRYcB&#10;RVu0HXpWZCkxJosapcTOfv0o+aNFF+ww7CKTIh8pko++vGoqw44KfQk25+OLEWfKSihKu8v59+eb&#10;TwvOfBC2EAasyvlJeX61+vjhsnZLNYE9mEIhoyDWL2uX830IbpllXu5VJfwFOGXJqAErEUjFXVag&#10;qCl6ZbLJaDTPasDCIUjlPd1et0a+SvG1VjLca+1VYCbn9LaQTkznNp7Z6lIsdyjcvpTdM8Q/vKIS&#10;paWkQ6hrEQQ7YPlHqKqUCB50uJBQZaB1KVWqgaoZj95V87QXTqVaqDneDW3y/y+svDs+ICuLnC/G&#10;nFlR0YweqWvC7oxidEcNqp1fkt+Te8BO8yTGahuNVfxSHaxJTT0NTVVNYJIuJ7PRYrGYcSbJNh/P&#10;ZyRTmOwV7dCHrwoqFoWcI6VPvRTHWx9a196FcPE1bf4khZNR8QnGPipNhcSMCZ0opDYG2VHQ8Isf&#10;qRZKmzwjRJfGDKDxOZAJPajzjTCVaDUAR+eAr9kG75QRbBiAVWkB/w7WrX9fdVtrLDs02yZNbTrv&#10;J7SF4kSjRGg57p28Kamft8KHB4FEaqI/LWq4p0MbqHMOncTZHvDXufvoT1wjK2c1LUnO/c+DQMWZ&#10;+WaJhV/G02ncqqRMZ58npOBby/atxR6qDdAoiGj0uiRG/2B6USNUL7TP65iVTMJKyp1zGbBXNqFd&#10;XvojSLVeJzfaJCfCrX1yMgaPjY58eW5eBLqOVIHoeAf9QonlO261vhFpYX0IoMtEvNjqtq/dCGgL&#10;E3W7P0Zc87d68nr9r61+AwAA//8DAFBLAwQUAAYACAAAACEAvu3Blt8AAAAKAQAADwAAAGRycy9k&#10;b3ducmV2LnhtbEyPwU6EMBCG7ya+QzMm3twi2YCwlI0hMSZ6EteDty6dBSKdEtplwad3POltJvPl&#10;n+8v9osdxIyT7x0puN9EIJAaZ3pqFRzen+4eQPigyejBESpY0cO+vL4qdG7chd5wrkMrOIR8rhV0&#10;IYy5lL7p0Gq/cSMS305usjrwOrXSTPrC4XaQcRQl0uqe+EOnR6w6bL7qs1XwusowHz6S7Huu+tXU&#10;n9XzC1ZK3d4sjzsQAZfwB8OvPqtDyU5HdybjxaAgTrOEUR62GQgGknSbgjgyGccRyLKQ/yuUPwAA&#10;AP//AwBQSwECLQAUAAYACAAAACEAtoM4kv4AAADhAQAAEwAAAAAAAAAAAAAAAAAAAAAAW0NvbnRl&#10;bnRfVHlwZXNdLnhtbFBLAQItABQABgAIAAAAIQA4/SH/1gAAAJQBAAALAAAAAAAAAAAAAAAAAC8B&#10;AABfcmVscy8ucmVsc1BLAQItABQABgAIAAAAIQAtR+ezaQIAAB8FAAAOAAAAAAAAAAAAAAAAAC4C&#10;AABkcnMvZTJvRG9jLnhtbFBLAQItABQABgAIAAAAIQC+7cGW3wAAAAoBAAAPAAAAAAAAAAAAAAAA&#10;AMMEAABkcnMvZG93bnJldi54bWxQSwUGAAAAAAQABADzAAAAzwUAAAAA&#10;" fillcolor="white [3201]" strokecolor="black [3200]" strokeweight="2pt">
            <v:textbox style="mso-next-textbox:#Rectangle 81">
              <w:txbxContent>
                <w:p w:rsidR="00EF3032" w:rsidRDefault="00EF3032" w:rsidP="00FA0F8D">
                  <w:pPr>
                    <w:jc w:val="center"/>
                  </w:pPr>
                  <w:r>
                    <w:t>Drawing indoor (drawing results shall be shown on photomap)</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6" o:spid="_x0000_s1120" type="#_x0000_t32" style="position:absolute;left:0;text-align:left;margin-left:236.55pt;margin-top:10.85pt;width:0;height:30.9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jWA0QEAAP4DAAAOAAAAZHJzL2Uyb0RvYy54bWysU9uO0zAQfUfiHyy/06RFWnarpivUBV4Q&#10;VCx8gNexG0u+aTw0yd8zdtIsWhASq32ZxPacmXOOx7vbwVl2VpBM8A1fr2rOlJehNf7U8B/fP765&#10;5iyh8K2wwauGjyrx2/3rV7s+btUmdMG2ChgV8Wnbx4Z3iHFbVUl2yom0ClF5OtQBnEBawqlqQfRU&#10;3dlqU9dXVR+gjRCkSol276ZDvi/1tVYSv2qdFDLbcOKGJUKJDzlW+53YnkDEzsiZhngGCyeMp6ZL&#10;qTuBgv0E80cpZySEFDSuZHBV0NpIVTSQmnX9RM19J6IqWsicFBeb0suVlV/OR2CmbfjNFWdeOLqj&#10;ewRhTh2y9wChZ4fgPfkYgFEK+dXHtCXYwR9hXqV4hCx+0ODyl2SxoXg8Lh6rAZmcNiXtvr3ZXK/f&#10;5XLVIy5Cwk8qOJZ/Gp5mHguBdbFYnD8nnIAXQG5qfY4ojP3gW4ZjJCUiC5ib5PMqc5/Ylj8crZqw&#10;35QmF4jf1KPMnzpYYGdBkyOkVB7XSyXKzjBtrF2AdSH3T+Ccn6GqzOb/gBdE6Rw8LmBnfIC/dcfh&#10;QllP+RcHJt3ZgofQjuUeizU0ZOVC5geRp/j3dYE/Ptv9LwAAAP//AwBQSwMEFAAGAAgAAAAhAB32&#10;rzzdAAAACQEAAA8AAABkcnMvZG93bnJldi54bWxMj8FOwzAMhu9IvENkJG4s7Ya6UepOiIkLl8GY&#10;OHut11Q0TtVka+HpCeIAR9uffn9/sZ5sp848+NYJQjpLQLFUrm6lQdi/Pd2sQPlAUlPnhBE+2cO6&#10;vLwoKK/dKK983oVGxRDxOSGYEPpca18ZtuRnrmeJt6MbLIU4Do2uBxpjuO30PEkybamV+MFQz4+G&#10;q4/dySLc+RcTvHnnzXGbZtsvajbP+xHx+mp6uAcVeAp/MPzoR3Uoo9PBnaT2qkO4XS7SiCLM0yWo&#10;CPwuDgirRQa6LPT/BuU3AAAA//8DAFBLAQItABQABgAIAAAAIQC2gziS/gAAAOEBAAATAAAAAAAA&#10;AAAAAAAAAAAAAABbQ29udGVudF9UeXBlc10ueG1sUEsBAi0AFAAGAAgAAAAhADj9If/WAAAAlAEA&#10;AAsAAAAAAAAAAAAAAAAALwEAAF9yZWxzLy5yZWxzUEsBAi0AFAAGAAgAAAAhAKJONYDRAQAA/gMA&#10;AA4AAAAAAAAAAAAAAAAALgIAAGRycy9lMm9Eb2MueG1sUEsBAi0AFAAGAAgAAAAhAB32rzzdAAAA&#10;CQEAAA8AAAAAAAAAAAAAAAAAKwQAAGRycy9kb3ducmV2LnhtbFBLBQYAAAAABAAEAPMAAAA1BQAA&#10;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82" o:spid="_x0000_s1106" style="position:absolute;left:0;text-align:left;margin-left:138.85pt;margin-top:8pt;width:197.6pt;height:51.9pt;z-index:2516848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8JQagIAAB8FAAAOAAAAZHJzL2Uyb0RvYy54bWysVEtv2zAMvg/YfxB0Xx176SuoUwQtOgwo&#10;uqLt0LMiS4kxWdQoJXb260fJjxZdscOwi02K/EiR/KiLy64xbK/Q12BLnh/NOFNWQlXbTcm/P918&#10;OuPMB2ErYcCqkh+U55fLjx8uWrdQBWzBVAoZBbF+0bqSb0Nwiyzzcqsa4Y/AKUtGDdiIQCpusgpF&#10;S9EbkxWz2UnWAlYOQSrv6fS6N/Jliq+1kuGb1l4FZkpOdwvpi+m7jt9seSEWGxRuW8vhGuIfbtGI&#10;2lLSKdS1CILtsP4jVFNLBA86HEloMtC6lirVQNXkszfVPG6FU6kWao53U5v8/wsr7/b3yOqq5GcF&#10;Z1Y0NKMH6pqwG6MYnVGDWucX5Pfo7nHQPImx2k5jE/9UB+tSUw9TU1UXmKTD4nh2/rkgGkiynRyf&#10;F/lZDJq9oB368EVBw6JQcqT0qZdif+tD7zq6EC7eps+fpHAwKl7B2AelqZCYMaEThdSVQbYXNPzq&#10;Rz6kTZ4RomtjJlD+HsiEETT4RphKtJqAs/eAL9km75QRbJiATW0B/w7Wvf9YdV9rLDt06y5NbX46&#10;TmgN1YFGidBz3Dt5U1M/b4UP9wKJ1ER/WtTwjT7aQFtyGCTOtoC/3juP/sQ1snLW0pKU3P/cCVSc&#10;ma+WWHiez+dxq5IyPz4tSMHXlvVri901V0CjyOlJcDKJ0T+YUdQIzTPt8ypmJZOwknKXXAYclavQ&#10;Ly+9CFKtVsmNNsmJcGsfnYzBY6MjX566Z4FuIFUgOt7BuFBi8YZbvW9EWljtAug6ES+2uu/rMALa&#10;wkTd4cWIa/5aT14v79ryNwAAAP//AwBQSwMEFAAGAAgAAAAhAP0jLzDeAAAACgEAAA8AAABkcnMv&#10;ZG93bnJldi54bWxMj0FPg0AQhe8m/ofNmHizSzlAQZamITEmehLrwduWHYGUnSXsloK/3vGkx3nv&#10;y5v3iv1iBzHj5HtHCrabCARS40xPrYLj+9PDDoQPmoweHKGCFT3sy9ubQufGXekN5zq0gkPI51pB&#10;F8KYS+mbDq32GzcisfflJqsDn1MrzaSvHG4HGUdRIq3uiT90esSqw+ZcX6yC11WG+fiRZN9z1a+m&#10;/qyeX7BS6v5uOTyCCLiEPxh+63N1KLnTyV3IeDEoiNM0ZZSNhDcxkKRxBuLEwjbbgSwL+X9C+QMA&#10;AP//AwBQSwECLQAUAAYACAAAACEAtoM4kv4AAADhAQAAEwAAAAAAAAAAAAAAAAAAAAAAW0NvbnRl&#10;bnRfVHlwZXNdLnhtbFBLAQItABQABgAIAAAAIQA4/SH/1gAAAJQBAAALAAAAAAAAAAAAAAAAAC8B&#10;AABfcmVscy8ucmVsc1BLAQItABQABgAIAAAAIQCNv8JQagIAAB8FAAAOAAAAAAAAAAAAAAAAAC4C&#10;AABkcnMvZTJvRG9jLnhtbFBLAQItABQABgAIAAAAIQD9Iy8w3gAAAAoBAAAPAAAAAAAAAAAAAAAA&#10;AMQEAABkcnMvZG93bnJldi54bWxQSwUGAAAAAAQABADzAAAAzwUAAAAA&#10;" fillcolor="white [3201]" strokecolor="black [3200]" strokeweight="2pt">
            <v:textbox style="mso-next-textbox:#Rectangle 82">
              <w:txbxContent>
                <w:p w:rsidR="00EF3032" w:rsidRDefault="00EF3032" w:rsidP="00FA0F8D">
                  <w:pPr>
                    <w:jc w:val="center"/>
                  </w:pPr>
                  <w:r>
                    <w:t>Measuring and drawing land shape , additional checking on field the indoor adjusted drawing results</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97" o:spid="_x0000_s1121" type="#_x0000_t32" style="position:absolute;left:0;text-align:left;margin-left:236.55pt;margin-top:9.45pt;width:0;height:27.6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9V0AEAAP4DAAAOAAAAZHJzL2Uyb0RvYy54bWysU9uO0zAQfUfiHyy/06RdwULUdIW6wAuC&#10;apf9AK9jN5Z803ho0r9n7KRZBGglEC+T2J4zc87xeHszOstOCpIJvuXrVc2Z8jJ0xh9b/vDt46u3&#10;nCUUvhM2eNXys0r8ZvfyxXaIjdqEPthOAaMiPjVDbHmPGJuqSrJXTqRViMrToQ7gBNISjlUHYqDq&#10;zlabun5TDQG6CEGqlGj3djrku1JfayXxq9ZJIbMtJ25YIpT4mGO124rmCCL2Rs40xD+wcMJ4arqU&#10;uhUo2Hcwv5VyRkJIQeNKBlcFrY1URQOpWde/qLnvRVRFC5mT4mJT+n9l5ZfTAZjpWv7umjMvHN3R&#10;PYIwxx7Ze4AwsH3wnnwMwCiF/Bpiagi29weYVykeIIsfNbj8JVlsLB6fF4/ViExOm5J2r17Xm+ur&#10;XK56wkVI+EkFx/JPy9PMYyGwLhaL0+eEE/ACyE2tzxGFsR98x/AcSYnIAuYm+bzK3Ce25Q/PVk3Y&#10;O6XJBeI39Sjzp/YW2EnQ5Agplcf1UomyM0wbaxdgXcg9C5zzM1SV2fwb8IIonYPHBeyMD/Cn7jhe&#10;KOsp/+LApDtb8Bi6c7nHYg0NWbmQ+UHkKf55XeBPz3b3AwAA//8DAFBLAwQUAAYACAAAACEAP6ge&#10;c9wAAAAJAQAADwAAAGRycy9kb3ducmV2LnhtbEyPTU/DMAyG70j8h8hI3FhamPbRNZ0QExcugzFx&#10;9lqvqdY4VZOthV+PEQc42u+j14/z9ehadaE+NJ4NpJMEFHHpq4ZrA/v357sFqBCRK2w9k4FPCrAu&#10;rq9yzCo/8BtddrFWUsIhQwM2xi7TOpSWHIaJ74glO/reYZSxr3XV4yDlrtX3STLTDhuWCxY7erJU&#10;nnZnZ2AZXm0M9oM2x206235hvXnZD8bc3oyPK1CRxvgHw4++qEMhTgd/5iqo1sB0/pAKKsFiCUqA&#10;38XBwHyagi5y/f+D4hsAAP//AwBQSwECLQAUAAYACAAAACEAtoM4kv4AAADhAQAAEwAAAAAAAAAA&#10;AAAAAAAAAAAAW0NvbnRlbnRfVHlwZXNdLnhtbFBLAQItABQABgAIAAAAIQA4/SH/1gAAAJQBAAAL&#10;AAAAAAAAAAAAAAAAAC8BAABfcmVscy8ucmVsc1BLAQItABQABgAIAAAAIQBN3+9V0AEAAP4DAAAO&#10;AAAAAAAAAAAAAAAAAC4CAABkcnMvZTJvRG9jLnhtbFBLAQItABQABgAIAAAAIQA/qB5z3AAAAAkB&#10;AAAPAAAAAAAAAAAAAAAAACoEAABkcnMvZG93bnJldi54bWxQSwUGAAAAAAQABADzAAAAMwUAA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83" o:spid="_x0000_s1107" style="position:absolute;left:0;text-align:left;margin-left:139.8pt;margin-top:3.6pt;width:197.5pt;height:48.55pt;z-index:25168588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MrwagIAAB8FAAAOAAAAZHJzL2Uyb0RvYy54bWysVE1v2zAMvQ/YfxB0Xx1naZYGdYqgRYcB&#10;RVu0HXpWZCkxJosapcTOfv0o+aNFV+ww7GKTIh8pko86v2hrww4KfQW24PnJhDNlJZSV3Rb8+9P1&#10;pwVnPghbCgNWFfyoPL9Yffxw3rilmsIOTKmQURDrl40r+C4Et8wyL3eqFv4EnLJk1IC1CKTiNitR&#10;NBS9Ntl0MplnDWDpEKTynk6vOiNfpfhaKxnutPYqMFNwultIX0zfTfxmq3Ox3KJwu0r21xD/cIta&#10;VJaSjqGuRBBsj9UfoepKInjQ4URCnYHWlVSpBqomn7yp5nEnnEq1UHO8G9vk/19YeXu4R1aVBV98&#10;5syKmmb0QF0TdmsUozNqUOP8kvwe3T32micxVttqrOOf6mBtaupxbKpqA5N0OD2dLE5nc84k2eb5&#10;fL44i0GzF7RDH74qqFkUCo6UPvVSHG586FwHF8LF23T5kxSORsUrGPugNBUSMyZ0opC6NMgOgoZf&#10;/sj7tMkzQnRlzAjK3wOZMIB63whTiVYjcPIe8CXb6J0ygg0jsK4s4N/BuvMfqu5qjWWHdtOmqc0W&#10;w4Q2UB5plAgdx72T1xX180b4cC+QSE30p0UNd/TRBpqCQy9xtgP89d559CeukZWzhpak4P7nXqDi&#10;zHyzxMKzfDaLW5WU2emXKSn42rJ5bbH7+hJoFDk9CU4mMfoHM4gaoX6mfV7HrGQSVlLugsuAg3IZ&#10;uuWlF0Gq9Tq50SY5EW7so5MxeGx05MtT+yzQ9aQKRMdbGBZKLN9wq/ONSAvrfQBdJeLFVnd97UdA&#10;W5io278Ycc1f68nr5V1b/QYAAP//AwBQSwMEFAAGAAgAAAAhAI8FHMPeAAAACQEAAA8AAABkcnMv&#10;ZG93bnJldi54bWxMj0FPg0AQhe8m/ofNmHizi9iApSyNITEmehLrwduWnQKRnSXsloK/3vFkjy/v&#10;y5tv8t1sezHh6DtHCu5XEQik2pmOGgX7j+e7RxA+aDK6d4QKFvSwK66vcp0Zd6Z3nKrQCB4hn2kF&#10;bQhDJqWvW7Tar9yAxN3RjVYHjmMjzajPPG57GUdRIq3uiC+0esCyxfq7OlkFb4sM0/4z2fxMZbeY&#10;6qt8ecVSqdub+WkLIuAc/mH402d1KNjp4E5kvOgVxOkmYVRBGoPgPknXnA8MRusHkEUuLz8ofgEA&#10;AP//AwBQSwECLQAUAAYACAAAACEAtoM4kv4AAADhAQAAEwAAAAAAAAAAAAAAAAAAAAAAW0NvbnRl&#10;bnRfVHlwZXNdLnhtbFBLAQItABQABgAIAAAAIQA4/SH/1gAAAJQBAAALAAAAAAAAAAAAAAAAAC8B&#10;AABfcmVscy8ucmVsc1BLAQItABQABgAIAAAAIQBXOMrwagIAAB8FAAAOAAAAAAAAAAAAAAAAAC4C&#10;AABkcnMvZTJvRG9jLnhtbFBLAQItABQABgAIAAAAIQCPBRzD3gAAAAkBAAAPAAAAAAAAAAAAAAAA&#10;AMQEAABkcnMvZG93bnJldi54bWxQSwUGAAAAAAQABADzAAAAzwUAAAAA&#10;" fillcolor="white [3201]" strokecolor="black [3200]" strokeweight="2pt">
            <v:textbox style="mso-next-textbox:#Rectangle 83">
              <w:txbxContent>
                <w:p w:rsidR="00EF3032" w:rsidRDefault="00EF3032" w:rsidP="00FA0F8D">
                  <w:pPr>
                    <w:jc w:val="center"/>
                  </w:pPr>
                  <w:r>
                    <w:t>Preparing map for printing</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EF3032" w:rsidP="00B74E14">
      <w:pPr>
        <w:pStyle w:val="ListParagraph"/>
        <w:numPr>
          <w:ilvl w:val="0"/>
          <w:numId w:val="5"/>
        </w:numPr>
        <w:jc w:val="both"/>
        <w:rPr>
          <w:rFonts w:asciiTheme="majorHAnsi" w:hAnsiTheme="majorHAnsi"/>
          <w:sz w:val="28"/>
          <w:szCs w:val="28"/>
        </w:rPr>
      </w:pPr>
      <w:r>
        <w:rPr>
          <w:rFonts w:asciiTheme="majorHAnsi" w:hAnsiTheme="majorHAnsi"/>
          <w:sz w:val="28"/>
          <w:szCs w:val="28"/>
        </w:rPr>
        <w:t>M</w:t>
      </w:r>
      <w:r w:rsidR="00FA0F8D" w:rsidRPr="00704607">
        <w:rPr>
          <w:rFonts w:asciiTheme="majorHAnsi" w:hAnsiTheme="majorHAnsi"/>
          <w:sz w:val="28"/>
          <w:szCs w:val="28"/>
        </w:rPr>
        <w:t>ethod 4: suitable for plain area, with many high-storey houses</w: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98" o:spid="_x0000_s1122" style="position:absolute;left:0;text-align:left;margin-left:104.75pt;margin-top:14.05pt;width:273.05pt;height:49.55pt;z-index:2517012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3cawIAAB8FAAAOAAAAZHJzL2Uyb0RvYy54bWysVEtv2zAMvg/YfxB0X52k6SNBnCJo0WFA&#10;0RZth54VWUqMyaJGKbGzXz9KfrTogh2GXWxS5EeK5EctrprKsL1CX4LN+fhkxJmyEorSbnL+/eX2&#10;yyVnPghbCANW5fygPL9afv60qN1cTWALplDIKIj189rlfBuCm2eZl1tVCX8CTlkyasBKBFJxkxUo&#10;aopemWwyGp1nNWDhEKTynk5vWiNfpvhaKxketPYqMJNzultIX0zfdfxmy4WYb1C4bSm7a4h/uEUl&#10;SktJh1A3Igi2w/KPUFUpETzocCKhykDrUqpUA1UzHn2o5nkrnEq1UHO8G9rk/19Yeb9/RFYWOZ/R&#10;pKyoaEZP1DVhN0YxOqMG1c7Pye/ZPWKneRJjtY3GKv6pDtakph6GpqomMEmHp9Pzi7PZGWeSbOeT&#10;2elsEoNmb2iHPnxVULEo5Bwpfeql2N/50Lr2LoSLt2nzJykcjIpXMPZJaSqEMk4SOlFIXRtke0HD&#10;L36Mu7TJM0J0acwAGh8DmdCDOt8IU4lWA3B0DPiWbfBOGcGGAViVFvDvYN3691W3tcayQ7Nu0tSm&#10;s35CaygONEqEluPeyduS+nknfHgUSKQm+tOihgf6aAN1zqGTONsC/jp2Hv2Ja2TlrKYlybn/uROo&#10;ODPfLLFwNp5O41YlZXp2MSEF31vW7y12V10DjWJMT4KTSYz+wfSiRqheaZ9XMSuZhJWUO+cyYK9c&#10;h3Z56UWQarVKbrRJToQ7++xkDB4bHfny0rwKdB2pAtHxHvqFEvMP3Gp9I9LCahdAl4l4sdVtX7sR&#10;0BYm6nYvRlzz93ryenvXlr8BAAD//wMAUEsDBBQABgAIAAAAIQDk08kX3wAAAAoBAAAPAAAAZHJz&#10;L2Rvd25yZXYueG1sTI/BToNAEIbvJr7DZky82aUk0JayNIbEmOhJrAdvW3YKRHaWsFsKPr3jSW8z&#10;mS//fH9+mG0vJhx950jBehWBQKqd6ahRcHx/etiC8EGT0b0jVLCgh0Nxe5PrzLgrveFUhUZwCPlM&#10;K2hDGDIpfd2i1X7lBiS+nd1odeB1bKQZ9ZXDbS/jKEql1R3xh1YPWLZYf1UXq+B1kWE6fqS776ns&#10;FlN9ls8vWCp1fzc/7kEEnMMfDL/6rA4FO53chYwXvYI42iWM8rBdg2BgkyQpiBOT8SYGWeTyf4Xi&#10;BwAA//8DAFBLAQItABQABgAIAAAAIQC2gziS/gAAAOEBAAATAAAAAAAAAAAAAAAAAAAAAABbQ29u&#10;dGVudF9UeXBlc10ueG1sUEsBAi0AFAAGAAgAAAAhADj9If/WAAAAlAEAAAsAAAAAAAAAAAAAAAAA&#10;LwEAAF9yZWxzLy5yZWxzUEsBAi0AFAAGAAgAAAAhAKFNfdxrAgAAHwUAAA4AAAAAAAAAAAAAAAAA&#10;LgIAAGRycy9lMm9Eb2MueG1sUEsBAi0AFAAGAAgAAAAhAOTTyRffAAAACgEAAA8AAAAAAAAAAAAA&#10;AAAAxQQAAGRycy9kb3ducmV2LnhtbFBLBQYAAAAABAAEAPMAAADRBQAAAAA=&#10;" fillcolor="white [3201]" strokecolor="black [3200]" strokeweight="2pt">
            <v:textbox style="mso-next-textbox:#Rectangle 98">
              <w:txbxContent>
                <w:p w:rsidR="00EF3032" w:rsidRDefault="00EF3032" w:rsidP="00FA0F8D">
                  <w:pPr>
                    <w:jc w:val="center"/>
                  </w:pPr>
                  <w:r>
                    <w:t>Taking plane photography</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104" o:spid="_x0000_s1128" type="#_x0000_t32" style="position:absolute;left:0;text-align:left;margin-left:237.5pt;margin-top:13.05pt;width:0;height:43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2v30gEAAAAEAAAOAAAAZHJzL2Uyb0RvYy54bWysU9uO0zAQfUfiHyy/06RlWVDUdIW6wAuC&#10;apf9AK9jN5ZsjzU2Tfr3jJ00iwCtBOJlEl/OzDlnxtub0Vl2UhgN+JavVzVnykvojD+2/OHbx1fv&#10;OItJ+E5Y8KrlZxX5ze7li+0QGrWBHmynkFESH5shtLxPKTRVFWWvnIgrCMrToQZ0ItESj1WHYqDs&#10;zlabur6uBsAuIEgVI+3eTod8V/JrrWT6qnVUidmWE7dUIpb4mGO124rmiCL0Rs40xD+wcMJ4Krqk&#10;uhVJsO9ofkvljESIoNNKgqtAayNV0UBq1vUvau57EVTRQubEsNgU/19a+eV0QGY66l19xZkXjpp0&#10;n1CYY5/Ye0QY2B68JyMBWb5Djg0hNgTc+wPOqxgOmOWPGl3+kjA2FpfPi8tqTExOm5J231xdv367&#10;yemqJ1zAmD4pcCz/tDzORBYG62KyOH2OaQJeALmo9TkmYewH37F0DiRFZAVzkXxeZe4T2/KXzlZN&#10;2DulyQfiN9UoE6j2FtlJ0OwIKZVP6yUT3c4wbaxdgHUh9yxwvp+hqkzn34AXRKkMPi1gZzzgn6qn&#10;8UJZT/cvDky6swWP0J1LH4s1NGalIfOTyHP887rAnx7u7gcAAAD//wMAUEsDBBQABgAIAAAAIQAe&#10;wNni3AAAAAoBAAAPAAAAZHJzL2Rvd25yZXYueG1sTI/BTsMwDIbvSLxDZCRuLE0FBUrTCTFx4TI2&#10;Js5e4zUVTVI12Vp4eow4wNH2p9/fXy1n14sTjbELXoNaZCDIN8F0vtWwe3u+ugMRE3qDffCk4ZMi&#10;LOvzswpLEya/odM2tYJDfCxRg01pKKWMjSWHcREG8nw7hNFh4nFspRlx4nDXyzzLCumw8/zB4kBP&#10;lpqP7dFpuI+vNkX7TqvDWhXrL2xXL7tJ68uL+fEBRKI5/cHwo8/qULPTPhy9iaLXcH17w12ShrxQ&#10;IBj4XeyZVLkCWVfyf4X6GwAA//8DAFBLAQItABQABgAIAAAAIQC2gziS/gAAAOEBAAATAAAAAAAA&#10;AAAAAAAAAAAAAABbQ29udGVudF9UeXBlc10ueG1sUEsBAi0AFAAGAAgAAAAhADj9If/WAAAAlAEA&#10;AAsAAAAAAAAAAAAAAAAALwEAAF9yZWxzLy5yZWxzUEsBAi0AFAAGAAgAAAAhAKiba/fSAQAAAAQA&#10;AA4AAAAAAAAAAAAAAAAALgIAAGRycy9lMm9Eb2MueG1sUEsBAi0AFAAGAAgAAAAhAB7A2eLcAAAA&#10;CgEAAA8AAAAAAAAAAAAAAAAALAQAAGRycy9kb3ducmV2LnhtbFBLBQYAAAAABAAEAPMAAAA1BQAA&#10;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99" o:spid="_x0000_s1123" style="position:absolute;left:0;text-align:left;margin-left:109.4pt;margin-top:5.55pt;width:261.8pt;height:51.45pt;z-index:25170227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xaXagIAAB8FAAAOAAAAZHJzL2Uyb0RvYy54bWysVMFu2zAMvQ/YPwi6r46TtFuCOkXQosOA&#10;og3aDj0rspQYk0WNUmJnXz9KdpyiK3YYdrFJkY8UyUddXrW1YXuFvgJb8PxsxJmyEsrKbgr+/fn2&#10;0xfOfBC2FAasKvhBeX61+PjhsnFzNYYtmFIhoyDWzxtX8G0Ibp5lXm5VLfwZOGXJqAFrEUjFTVai&#10;aCh6bbLxaHSRNYClQ5DKezq96Yx8keJrrWR40NqrwEzB6W4hfTF91/GbLS7FfIPCbSvZX0P8wy1q&#10;UVlKOoS6EUGwHVZ/hKorieBBhzMJdQZaV1KlGqiafPSmmqetcCrVQs3xbmiT/39h5f1+hawqCz6b&#10;cWZFTTN6pK4JuzGK0Rk1qHF+Tn5PboW95kmM1bYa6/inOlibmnoYmqrawCQdTibj6Ww25kyS7eJ8&#10;kk8nMWh2Qjv04auCmkWh4EjpUy/F/s6HzvXoQrh4my5/ksLBqHgFYx+VpkIo4zihE4XUtUG2FzT8&#10;8kfep02eEaIrYwZQ/h7IhCOo940wlWg1AEfvAU/ZBu+UEWwYgHVlAf8O1p3/sequ1lh2aNdtmtp5&#10;onA8WkN5oFEidBz3Tt5W1M874cNKIJGa6E+LGh7oow00BYde4mwL+Ou98+hPXCMrZw0tScH9z51A&#10;xZn5ZomFs3w6jVuVlOn55zEp+Nqyfm2xu/oaaBQ5PQlOJjH6B3MUNUL9Qvu8jFnJJKyk3AWXAY/K&#10;deiWl14EqZbL5Eab5ES4s09OxuCx0ZEvz+2LQNeTKhAd7+G4UGL+hludb0RaWO4C6CoR79TXfgS0&#10;hYm6/YsR1/y1nrxO79riNwAAAP//AwBQSwMEFAAGAAgAAAAhANJT3tnfAAAACgEAAA8AAABkcnMv&#10;ZG93bnJldi54bWxMj0FPg0AQhe8m/ofNmHizC4TUSlkaQ2JM9CTWg7ctOwUiO0vYLQV/vdOTPb55&#10;L+99k+9m24sJR985UhCvIhBItTMdNQr2ny8PGxA+aDK6d4QKFvSwK25vcp0Zd6YPnKrQCC4hn2kF&#10;bQhDJqWvW7Tar9yAxN7RjVYHlmMjzajPXG57mUTRWlrdES+0esCyxfqnOlkF74sM0/5r/fQ7ld1i&#10;qu/y9Q1Lpe7v5uctiIBz+A/DBZ/RoWCmgzuR8aJXkMQbRg9sxDEIDjymSQricDmkEcgil9cvFH8A&#10;AAD//wMAUEsBAi0AFAAGAAgAAAAhALaDOJL+AAAA4QEAABMAAAAAAAAAAAAAAAAAAAAAAFtDb250&#10;ZW50X1R5cGVzXS54bWxQSwECLQAUAAYACAAAACEAOP0h/9YAAACUAQAACwAAAAAAAAAAAAAAAAAv&#10;AQAAX3JlbHMvLnJlbHNQSwECLQAUAAYACAAAACEARfMWl2oCAAAfBQAADgAAAAAAAAAAAAAAAAAu&#10;AgAAZHJzL2Uyb0RvYy54bWxQSwECLQAUAAYACAAAACEA0lPe2d8AAAAKAQAADwAAAAAAAAAAAAAA&#10;AADEBAAAZHJzL2Rvd25yZXYueG1sUEsFBgAAAAAEAAQA8wAAANAFAAAAAA==&#10;" fillcolor="white [3201]" strokecolor="black [3200]" strokeweight="2pt">
            <v:textbox style="mso-next-textbox:#Rectangle 99">
              <w:txbxContent>
                <w:p w:rsidR="00EF3032" w:rsidRDefault="00EF3032" w:rsidP="00FA0F8D">
                  <w:pPr>
                    <w:jc w:val="center"/>
                  </w:pPr>
                  <w:r>
                    <w:t>Measuring, connecting ground control points</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105" o:spid="_x0000_s1129" type="#_x0000_t32" style="position:absolute;left:0;text-align:left;margin-left:237.5pt;margin-top:6.4pt;width:0;height:35.5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K2d0gEAAAAEAAAOAAAAZHJzL2Uyb0RvYy54bWysU9uO0zAQfUfiHyy/0yQVu0JV0xXqAi8I&#10;Knb5AK9jN5Z803hokr9n7KRZBAgJxMsktufMnHM83t+NzrKLgmSCb3mzqTlTXobO+HPLvz6+f/WG&#10;s4TCd8IGr1o+qcTvDi9f7Ie4U9vQB9spYFTEp90QW94jxl1VJdkrJ9ImROXpUAdwAmkJ56oDMVB1&#10;Z6ttXd9WQ4AuQpAqJdq9nw/5odTXWkn8rHVSyGzLiRuWCCU+5Vgd9mJ3BhF7Ixca4h9YOGE8NV1L&#10;3QsU7BuYX0o5IyGkoHEjg6uC1kaqooHUNPVPah56EVXRQuakuNqU/l9Z+elyAmY6urv6hjMvHF3S&#10;A4Iw5x7ZW4AwsGPwnowMwHIOOTbEtCPg0Z9gWaV4gix/1ODyl4Sxsbg8rS6rEZmcNyXtvr5pbrel&#10;XPWMi5DwgwqO5Z+Wp4XIyqApJovLx4TUmYBXQG5qfY4ojH3nO4ZTJCkiK8icKTefV5n7zLb84WTV&#10;jP2iNPlA/OYeZQLV0QK7CJodIaXy2KyVKDvDtLF2BdaF3B+BS36GqjKdfwNeEaVz8LiCnfEBftcd&#10;xytlPedfHZh1ZwueQjeVeyzW0JgVr5Ynkef4x3WBPz/cw3cAAAD//wMAUEsDBBQABgAIAAAAIQDU&#10;HSd63AAAAAkBAAAPAAAAZHJzL2Rvd25yZXYueG1sTI/BTsMwEETvSPyDtUjcqNMCpQ1xKkTFhUuh&#10;VJy38TaOiNdR7DaBr2cRBzjuzGh2XrEafatO1McmsIHpJANFXAXbcG1g9/Z0tQAVE7LFNjAZ+KQI&#10;q/L8rMDchoFf6bRNtZISjjkacCl1udaxcuQxTkJHLN4h9B6TnH2tbY+DlPtWz7Jsrj02LB8cdvTo&#10;qPrYHr2BZXxxKbp3Wh820/nmC+v1824w5vJifLgHlWhMf2H4mS/ToZRN+3BkG1Vr4ObuVliSGDNB&#10;kMCvsDewuF6CLgv9n6D8BgAA//8DAFBLAQItABQABgAIAAAAIQC2gziS/gAAAOEBAAATAAAAAAAA&#10;AAAAAAAAAAAAAABbQ29udGVudF9UeXBlc10ueG1sUEsBAi0AFAAGAAgAAAAhADj9If/WAAAAlAEA&#10;AAsAAAAAAAAAAAAAAAAALwEAAF9yZWxzLy5yZWxzUEsBAi0AFAAGAAgAAAAhAIA8rZ3SAQAAAAQA&#10;AA4AAAAAAAAAAAAAAAAALgIAAGRycy9lMm9Eb2MueG1sUEsBAi0AFAAGAAgAAAAhANQdJ3rcAAAA&#10;CQEAAA8AAAAAAAAAAAAAAAAALAQAAGRycy9kb3ducmV2LnhtbFBLBQYAAAAABAAEAPMAAAA1BQAA&#10;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100" o:spid="_x0000_s1124" style="position:absolute;left:0;text-align:left;margin-left:109.4pt;margin-top:8.25pt;width:261.75pt;height:49.55pt;z-index:25170329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PiQaQIAACEFAAAOAAAAZHJzL2Uyb0RvYy54bWysVN9P2zAQfp+0/8Hy+0ibFjaqpqgCMU1C&#10;gICJZ9ex22iOzzu7Tbq/fmcnTRGr9jDtJfH5vu9+n+dXbW3YTqGvwBZ8fDbiTFkJZWXXBf/+cvvp&#10;C2c+CFsKA1YVfK88v1p8/DBv3EzlsAFTKmRkxPpZ4wq+CcHNsszLjaqFPwOnLCk1YC0CibjOShQN&#10;Wa9Nlo9GF1kDWDoEqbyn25tOyRfJvtZKhgetvQrMFJxiC+mL6buK32wxF7M1CrepZB+G+IcoalFZ&#10;cjqYuhFBsC1Wf5iqK4ngQYczCXUGWldSpRwom/HoXTbPG+FUyoWK491QJv//zMr73SOyqqTejag+&#10;VtTUpCcqm7Bro1i8pBI1zs8I+ewesZc8HWO+rcY6/ikT1qay7oeyqjYwSZeTST6d5hPOJOku8svJ&#10;ZR6NZke2Qx++KqhZPBQcyX+qptjd+dBBDxDixWg6/+kU9kbFEIx9UppSIY95YqchUtcG2U5Q+8sf&#10;495tQkaKrowZSONTJBMOpB4baSoN1kAcnSIevQ3o5BFsGIh1ZQH/TtYd/pB1l2tMO7SrNvXtPAUY&#10;r1ZQ7qmZCN2UeydvK6rnnfDhUSCNNTWYVjU80EcbaAoO/YmzDeCvU/cRT9NGWs4aWpOC+59bgYoz&#10;883SHF6Op9O4V0mYnn/OScC3mtVbjd3W10CtGNOj4GQ6Rnwwh6NGqF9po5fRK6mEleS74DLgQbgO&#10;3frSmyDVcplgtEtOhDv77GQ0Hgsd5+WlfRXo+qEKNI73cFgpMXs3Wx02Mi0stwF0lQbvWNe+BbSH&#10;aXT7NyMu+ls5oY4v2+I3AAAA//8DAFBLAwQUAAYACAAAACEARztnXd8AAAAKAQAADwAAAGRycy9k&#10;b3ducmV2LnhtbEyPQU+DQBCF7yb+h82YeLMLaLEiS2NIjImexPbQ25YdgcjOEnZLwV/veNLjm/fy&#10;3jf5dra9mHD0nSMF8SoCgVQ701GjYPfxfLMB4YMmo3tHqGBBD9vi8iLXmXFnesepCo3gEvKZVtCG&#10;MGRS+rpFq/3KDUjsfbrR6sBybKQZ9ZnLbS+TKEql1R3xQqsHLFusv6qTVfC2yDDt9unD91R2i6kO&#10;5csrlkpdX81PjyACzuEvDL/4jA4FMx3diYwXvYIk3jB6YCNdg+DA/V1yC+LIh3idgixy+f+F4gcA&#10;AP//AwBQSwECLQAUAAYACAAAACEAtoM4kv4AAADhAQAAEwAAAAAAAAAAAAAAAAAAAAAAW0NvbnRl&#10;bnRfVHlwZXNdLnhtbFBLAQItABQABgAIAAAAIQA4/SH/1gAAAJQBAAALAAAAAAAAAAAAAAAAAC8B&#10;AABfcmVscy8ucmVsc1BLAQItABQABgAIAAAAIQCH6PiQaQIAACEFAAAOAAAAAAAAAAAAAAAAAC4C&#10;AABkcnMvZTJvRG9jLnhtbFBLAQItABQABgAIAAAAIQBHO2dd3wAAAAoBAAAPAAAAAAAAAAAAAAAA&#10;AMMEAABkcnMvZG93bnJldi54bWxQSwUGAAAAAAQABADzAAAAzwUAAAAA&#10;" fillcolor="white [3201]" strokecolor="black [3200]" strokeweight="2pt">
            <v:textbox style="mso-next-textbox:#Rectangle 100">
              <w:txbxContent>
                <w:p w:rsidR="00EF3032" w:rsidRDefault="00EF3032" w:rsidP="00FA0F8D">
                  <w:pPr>
                    <w:jc w:val="center"/>
                  </w:pPr>
                  <w:r>
                    <w:t>Thickening ground control points</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106" o:spid="_x0000_s1130" type="#_x0000_t32" style="position:absolute;left:0;text-align:left;margin-left:237.5pt;margin-top:7.25pt;width:0;height:39.3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Wp0QEAAAAEAAAOAAAAZHJzL2Uyb0RvYy54bWysU9uO0zAQfUfiHyy/06QrtJSo6Qp1gRcE&#10;FQsf4HXsxpLtscamSf6esZNmESAkEC+T+HJmzjkz3t+NzrKLwmjAt3y7qTlTXkJn/LnlX7+8e7Hj&#10;LCbhO2HBq5ZPKvK7w/Nn+yE06gZ6sJ1CRkl8bIbQ8j6l0FRVlL1yIm4gKE+HGtCJREs8Vx2KgbI7&#10;W93U9W01AHYBQaoYafd+PuSHkl9rJdMnraNKzLacuKUSscTHHKvDXjRnFKE3cqEh/oGFE8ZT0TXV&#10;vUiCfUPzSypnJEIEnTYSXAVaG6mKBlKzrX9S89CLoIoWMieG1ab4/9LKj5cTMtNR7+pbzrxw1KSH&#10;hMKc+8TeIMLAjuA9GQnI8h1ybAixIeDRn3BZxXDCLH/U6PKXhLGxuDytLqsxMTlvStp9+Xq3e7XN&#10;6aonXMCY3itwLP+0PC5EVgbbYrK4fIhpBl4Buaj1OSZh7FvfsTQFkiKygqVIPq8y95lt+UuTVTP2&#10;s9LkA/Gba5QJVEeL7CJodoSUyqcrXevpdoZpY+0KrAu5PwKX+xmqynT+DXhFlMrg0wp2xgP+rnoa&#10;r5T1fP/qwKw7W/AI3VT6WKyhMSsNWZ5EnuMf1wX+9HAP3wEAAP//AwBQSwMEFAAGAAgAAAAhACPA&#10;HoXcAAAACQEAAA8AAABkcnMvZG93bnJldi54bWxMj8FOwzAQRO9I/IO1SNyoE2hLCXEqRMWFS0up&#10;et4m2zgiXkex2wS+nkUc4Lgzo7cz+XJ0rTpTHxrPBtJJAoq49FXDtYHd+8vNAlSIyBW2nsnAJwVY&#10;FpcXOWaVH/iNzttYK4FwyNCAjbHLtA6lJYdh4jti8Y6+dxjl7Gtd9TgI3LX6Nknm2mHD8sFiR8+W&#10;yo/tyRl4CBsbg93T6rhO5+svrFevu8GY66vx6RFUpDH+heGnvlSHQjod/ImroFoD0/uZbIliTGeg&#10;JPArHIR+l4Iucv1/QfENAAD//wMAUEsBAi0AFAAGAAgAAAAhALaDOJL+AAAA4QEAABMAAAAAAAAA&#10;AAAAAAAAAAAAAFtDb250ZW50X1R5cGVzXS54bWxQSwECLQAUAAYACAAAACEAOP0h/9YAAACUAQAA&#10;CwAAAAAAAAAAAAAAAAAvAQAAX3JlbHMvLnJlbHNQSwECLQAUAAYACAAAACEA1m3VqdEBAAAABAAA&#10;DgAAAAAAAAAAAAAAAAAuAgAAZHJzL2Uyb0RvYy54bWxQSwECLQAUAAYACAAAACEAI8AehdwAAAAJ&#10;AQAADwAAAAAAAAAAAAAAAAArBAAAZHJzL2Rvd25yZXYueG1sUEsFBgAAAAAEAAQA8wAAADQFAAAA&#10;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101" o:spid="_x0000_s1125" style="position:absolute;left:0;text-align:left;margin-left:116.9pt;margin-top:12.85pt;width:248.75pt;height:55.15pt;z-index:2517043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NagIAACEFAAAOAAAAZHJzL2Uyb0RvYy54bWysVEtPGzEQvlfqf7B8L5uE8GjEBkUgqkqI&#10;IqDi7HjtZFXb446d7Ka/vmPvA0RRD1UvXo9nvnl+sxeXrTVsrzDU4Eo+PZpwppyEqnabkn9/uvl0&#10;zlmIwlXCgFMlP6jAL5cfP1w0fqFmsAVTKWTkxIVF40u+jdEviiLIrbIiHIFXjpQa0IpIIm6KCkVD&#10;3q0pZpPJadEAVh5BqhDo9bpT8mX2r7WS8ZvWQUVmSk65xXxiPtfpLJYXYrFB4be17NMQ/5CFFbWj&#10;oKOraxEF22H9hytbS4QAOh5JsAVoXUuVa6BqppM31TxuhVe5FmpO8GObwv9zK+/298jqimY3mXLm&#10;hKUhPVDbhNsYxdIjtajxYUGWj/4eeynQNdXbarTpS5WwNrf1MLZVtZFJejyenpyfH59yJkl3RkOb&#10;z5PT4gXtMcQvCixLl5Ijxc/dFPvbEDvTwYRwKZsufr7Fg1EpBeMelKZSKOIsozOJ1JVBthc0/upH&#10;roXCZssE0bUxI2j6HsjEAdTbJpjKxBqBk/eAL9FG6xwRXByBtnaAfwfrzn6ouqs1lR3bdZvndjIb&#10;JrSG6kDDROhYHry8qamftyLEe4FEa1oAWtX4jQ5toCk59DfOtoC/3ntP9sQ20nLW0JqUPPzcCVSc&#10;ma+OePh5Op+nvcrC/ORsRgK+1qxfa9zOXgGNgphG2eVrso9muGoE+0wbvUpRSSWcpNgllxEH4Sp2&#10;60v/BKlWq2xGu+RFvHWPXibnqdGJL0/ts0DfkyoSHe9gWCmxeMOtzjYhHax2EXSdiZda3fW1HwHt&#10;YaZu/89Ii/5azlYvf7blbwAAAP//AwBQSwMEFAAGAAgAAAAhADHgGMXfAAAACgEAAA8AAABkcnMv&#10;ZG93bnJldi54bWxMj8FOwzAMhu9IvENkJG4s3SI6KE0nVAkhwYkyDtyyxrQVjVM1Wdfy9JgTu9ny&#10;p9/fn+9m14sJx9B50rBeJSCQam87ajTs359u7kCEaMia3hNqWDDArri8yE1m/YnecKpiIziEQmY0&#10;tDEOmZShbtGZsPIDEt++/OhM5HVspB3NicNdLzdJkkpnOuIPrRmwbLH+ro5Ow+si47T/SO9/prJb&#10;bPVZPr9gqfX11fz4ACLiHP9h+NNndSjY6eCPZIPoNWyUYvXIw+0WBANbtVYgDkyqNAFZ5PK8QvEL&#10;AAD//wMAUEsBAi0AFAAGAAgAAAAhALaDOJL+AAAA4QEAABMAAAAAAAAAAAAAAAAAAAAAAFtDb250&#10;ZW50X1R5cGVzXS54bWxQSwECLQAUAAYACAAAACEAOP0h/9YAAACUAQAACwAAAAAAAAAAAAAAAAAv&#10;AQAAX3JlbHMvLnJlbHNQSwECLQAUAAYACAAAACEAMykfzWoCAAAhBQAADgAAAAAAAAAAAAAAAAAu&#10;AgAAZHJzL2Uyb0RvYy54bWxQSwECLQAUAAYACAAAACEAMeAYxd8AAAAKAQAADwAAAAAAAAAAAAAA&#10;AADEBAAAZHJzL2Rvd25yZXYueG1sUEsFBgAAAAAEAAQA8wAAANAFAAAAAA==&#10;" fillcolor="white [3201]" strokecolor="black [3200]" strokeweight="2pt">
            <v:textbox style="mso-next-textbox:#Rectangle 101">
              <w:txbxContent>
                <w:p w:rsidR="00EF3032" w:rsidRDefault="00EF3032" w:rsidP="00FA0F8D">
                  <w:pPr>
                    <w:jc w:val="center"/>
                  </w:pPr>
                  <w:r>
                    <w:t>Indoor adjusting and drawing, preparing map by all-around machine</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Straight Arrow Connector 107" o:spid="_x0000_s1131" type="#_x0000_t32" style="position:absolute;left:0;text-align:left;margin-left:237.5pt;margin-top:.65pt;width:0;height:39.3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oeJ0AEAAAAEAAAOAAAAZHJzL2Uyb0RvYy54bWysU9uO0zAQfUfiHyy/06QLAjZqukJd4AVB&#10;xbIf4HXGjSXfNDZN8veMnTSLAK0E4mUSX87MOWfGu5vRGnYGjNq7lm83NWfgpO+0O7X8/tuHF285&#10;i0m4ThjvoOUTRH6zf/5sN4QGrnzvTQfIKImLzRBa3qcUmqqKsgcr4sYHcHSoPFqRaImnqkMxUHZr&#10;qqu6fl0NHruAXkKMtHs7H/J9ya8UyPRFqQiJmZYTt1QilviQY7XfieaEIvRaLjTEP7CwQjsquqa6&#10;FUmw76h/S2W1RB+9ShvpbeWV0hKKBlKzrX9Rc9eLAEULmRPDalP8f2nl5/MRme6od/Ubzpyw1KS7&#10;hEKf+sTeIfqBHbxzZKRHlu+QY0OIDQEP7ojLKoYjZvmjQpu/JIyNxeVpdRnGxOS8KWn31fV1Xb/M&#10;6apHXMCYPoK3LP+0PC5EVgbbYrI4f4ppBl4AuahxOSahzXvXsTQFkiKygqVIPq8y95lt+UuTgRn7&#10;FRT5QPzmGmUC4WCQnQXNjpASXNqumeh2hiltzAqsC7kngcv9DIUynX8DXhGlsndpBVvtPP6pehov&#10;lNV8/+LArDtb8OC7qfSxWENjVhqyPIk8xz+vC/zx4e5/AAAA//8DAFBLAwQUAAYACAAAACEAnfN8&#10;49wAAAAIAQAADwAAAGRycy9kb3ducmV2LnhtbEyPy07DMBBF90j8gzVI7KhTHm2TxqkQFRs2LaVi&#10;PU2mcUQ8jmK3CXw9g1jA8uqM7pybr0bXqjP1ofFsYDpJQBGXvmq4NrB/e75ZgAoRucLWMxn4pACr&#10;4vIix6zyA7/SeRdrJSUcMjRgY+wyrUNpyWGY+I5Y2NH3DqPEvtZVj4OUu1bfJslMO2xYPljs6MlS&#10;+bE7OQNp2NoY7Dutj5vpbPOF9fplPxhzfTU+LkFFGuPfMfzoizoU4nTwJ66Cag3czx9kSxRwB0r4&#10;bz4YmKcp6CLX/wcU3wAAAP//AwBQSwECLQAUAAYACAAAACEAtoM4kv4AAADhAQAAEwAAAAAAAAAA&#10;AAAAAAAAAAAAW0NvbnRlbnRfVHlwZXNdLnhtbFBLAQItABQABgAIAAAAIQA4/SH/1gAAAJQBAAAL&#10;AAAAAAAAAAAAAAAAAC8BAABfcmVscy8ucmVsc1BLAQItABQABgAIAAAAIQDkloeJ0AEAAAAEAAAO&#10;AAAAAAAAAAAAAAAAAC4CAABkcnMvZTJvRG9jLnhtbFBLAQItABQABgAIAAAAIQCd83zj3AAAAAgB&#10;AAAPAAAAAAAAAAAAAAAAACoEAABkcnMvZG93bnJldi54bWxQSwUGAAAAAAQABADzAAAAMwUAAA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102" o:spid="_x0000_s1126" style="position:absolute;left:0;text-align:left;margin-left:116.9pt;margin-top:6.25pt;width:243.1pt;height:55.15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4TagIAACEFAAAOAAAAZHJzL2Uyb0RvYy54bWysVEtv2zAMvg/YfxB0X+2k6doFcYqgRYcB&#10;RVu0HXpWZCkxJosapcTOfv0o+dGgK3YYdrFJ8ftI8aXFZVsbtlfoK7AFn5zknCkroazspuDfn28+&#10;XXDmg7ClMGBVwQ/K88vlxw+Lxs3VFLZgSoWMnFg/b1zBtyG4eZZ5uVW18CfglCWjBqxFIBU3WYmi&#10;Ie+1yaZ5/jlrAEuHIJX3dHrdGfky+ddayXCvtVeBmYLT3UL6Yvqu4zdbLsR8g8JtK9lfQ/zDLWpR&#10;WQo6uroWQbAdVn+4qiuJ4EGHEwl1BlpXUqUcKJtJ/iabp61wKuVCxfFuLJP/f27l3f4BWVVS7/Ip&#10;Z1bU1KRHKpuwG6NYPKQSNc7PCfnkHrDXPIkx31ZjHf+UCWtTWQ9jWVUbmKTD0/zi/Oxixpkk2zk1&#10;bTaLTrNXtkMfviqoWRQKjhQ/VVPsb33ooAOEePE2XfwkhYNR8QrGPipNqVDEaWKnIVJXBtleUPvL&#10;H5M+bEJGiq6MGUmT90gmDKQeG2kqDdZIzN8jvkYb0Ski2DAS68oC/p2sO/yQdZdrTDu06zb17ex0&#10;6NAaygM1E6Gbcu/kTUX1vBU+PAiksaYFoFUN9/TRBpqCQy9xtgX89d55xNO0kZWzhtak4P7nTqDi&#10;zHyzNIdfJrNZ3KukzM7Op6TgsWV9bLG7+gqoFRN6FJxMYsQHM4gaoX6hjV7FqGQSVlLsgsuAg3IV&#10;uvWlN0Gq1SrBaJecCLf2ycnoPBY6zstz+yLQ9UMVaBzvYFgpMX8zWx02Mi2sdgF0lQYvlrqra98C&#10;2sM0uv2bERf9WE+o15dt+RsAAP//AwBQSwMEFAAGAAgAAAAhANBhZV/fAAAACgEAAA8AAABkcnMv&#10;ZG93bnJldi54bWxMj8FOwzAQRO9I/IO1lbhRp6kobRqnQpEQEpwI5cDNjbdJ1HgdxW6a8PVsT/S4&#10;O6OZN+lutK0YsPeNIwWLeQQCqXSmoUrB/uv1cQ3CB01Gt45QwYQedtn9XaoT4y70iUMRKsEh5BOt&#10;oA6hS6T0ZY1W+7nrkFg7ut7qwGdfSdPrC4fbVsZRtJJWN8QNte4wr7E8FWer4GOSYdh/rza/Q95M&#10;pvjJ394xV+phNr5sQQQcw78ZrviMDhkzHdyZjBetgni5ZPTAQvwEgg3P3AficH3Ea5BZKm8nZH8A&#10;AAD//wMAUEsBAi0AFAAGAAgAAAAhALaDOJL+AAAA4QEAABMAAAAAAAAAAAAAAAAAAAAAAFtDb250&#10;ZW50X1R5cGVzXS54bWxQSwECLQAUAAYACAAAACEAOP0h/9YAAACUAQAACwAAAAAAAAAAAAAAAAAv&#10;AQAAX3JlbHMvLnJlbHNQSwECLQAUAAYACAAAACEA5l/uE2oCAAAhBQAADgAAAAAAAAAAAAAAAAAu&#10;AgAAZHJzL2Uyb0RvYy54bWxQSwECLQAUAAYACAAAACEA0GFlX98AAAAKAQAADwAAAAAAAAAAAAAA&#10;AADEBAAAZHJzL2Rvd25yZXYueG1sUEsFBgAAAAAEAAQA8wAAANAFAAAAAA==&#10;" fillcolor="white [3201]" strokecolor="black [3200]" strokeweight="2pt">
            <v:textbox style="mso-next-textbox:#Rectangle 102">
              <w:txbxContent>
                <w:p w:rsidR="00EF3032" w:rsidRDefault="00EF3032" w:rsidP="00FA0F8D">
                  <w:pPr>
                    <w:jc w:val="center"/>
                  </w:pPr>
                  <w:r>
                    <w:t>Measuring and drawing land shape, checking, adding to the indoor adjusting and drawing  results, and adjusting field drawings</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lastRenderedPageBreak/>
        <w:pict>
          <v:shape id="Straight Arrow Connector 108" o:spid="_x0000_s1132" type="#_x0000_t32" style="position:absolute;left:0;text-align:left;margin-left:237.5pt;margin-top:10.85pt;width:0;height:33.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U0AEAAAAEAAAOAAAAZHJzL2Uyb0RvYy54bWysU9uO0zAQfUfiHyy/06QVsChqukJd4AVB&#10;xcIHeB27seSbxkOT/D1jJ82iBSGBeJnElzNzzpnx/nZ0ll0UJBN8y7ebmjPlZeiMP7f829f3L95w&#10;llD4TtjgVcsnlfjt4fmz/RAbtQt9sJ0CRkl8aobY8h4xNlWVZK+cSJsQladDHcAJpCWcqw7EQNmd&#10;rXZ1/boaAnQRglQp0e7dfMgPJb/WSuJnrZNCZltO3LBEKPEhx+qwF80ZROyNXGiIf2DhhPFUdE11&#10;J1Cw72B+SeWMhJCCxo0MrgpaG6mKBlKzrZ+oue9FVEULmZPialP6f2nlp8sJmOmodzW1ygtHTbpH&#10;EObcI3sLEAZ2DN6TkQFYvkOODTE1BDz6EyyrFE+Q5Y8aXP6SMDYWl6fVZTUik/OmpN2Xu5ubV9uc&#10;rnrERUj4QQXH8k/L00JkZbAtJovLx4Qz8ArIRa3PEYWx73zHcIokRWQFS5F8XmXuM9vyh5NVM/aL&#10;0uQD8ZtrlAlURwvsImh2hJTK45Wu9XQ7w7SxdgXWhdwfgcv9DFVlOv8GvCJK5eBxBTvjA/yuOo5X&#10;ynq+f3Vg1p0teAjdVPpYrKExKw1ZnkSe45/XBf74cA8/AAAA//8DAFBLAwQUAAYACAAAACEALw0K&#10;H90AAAAJAQAADwAAAGRycy9kb3ducmV2LnhtbEyPzU7DMBCE70i8g7VI3KiTCvqTZlMhKi5cCqXi&#10;vE22cdR4HcVuE3h6jDjAcXZGs9/k69G26sK9b5wgpJMEFEvpqkZqhP37890ClA8kFbVOGOGTPayL&#10;66ucssoN8saXXahVLBGfEYIJocu09qVhS37iOpboHV1vKUTZ17rqaYjlttXTJJlpS43ED4Y6fjJc&#10;nnZni7D0ryZ488Gb4zadbb+o3rzsB8Tbm/FxBSrwGP7C8IMf0aGITAd3lsqrFuF+/hC3BIRpOgcV&#10;A7+HA8JimYIucv1/QfENAAD//wMAUEsBAi0AFAAGAAgAAAAhALaDOJL+AAAA4QEAABMAAAAAAAAA&#10;AAAAAAAAAAAAAFtDb250ZW50X1R5cGVzXS54bWxQSwECLQAUAAYACAAAACEAOP0h/9YAAACUAQAA&#10;CwAAAAAAAAAAAAAAAAAvAQAAX3JlbHMvLnJlbHNQSwECLQAUAAYACAAAACEAj0vnFNABAAAABAAA&#10;DgAAAAAAAAAAAAAAAAAuAgAAZHJzL2Uyb0RvYy54bWxQSwECLQAUAAYACAAAACEALw0KH90AAAAJ&#10;AQAADwAAAAAAAAAAAAAAAAAqBAAAZHJzL2Rvd25yZXYueG1sUEsFBgAAAAAEAAQA8wAAADQFAAAA&#10;AA==&#10;" strokecolor="#4579b8 [3044]">
            <v:stroke endarrow="open"/>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rect id="Rectangle 103" o:spid="_x0000_s1127" style="position:absolute;left:0;text-align:left;margin-left:116.9pt;margin-top:10.8pt;width:238.35pt;height:59.85pt;z-index:25170636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7y5bgIAACEFAAAOAAAAZHJzL2Uyb0RvYy54bWysVN9P3DAMfp+0/yHK+2ivHDBO9NAJxDQJ&#10;MQRMPOfS5K5aGmdO7trbXz8n/QFiaA/TXlo7/mzH9udcXHaNYXuFvgZb8tlRzpmyEqrabkr+/enm&#10;02fOfBC2EgasKvlBeX65/PjhonULVcAWTKWQURDrF60r+TYEt8gyL7eqEf4InLJk1ICNCKTiJqtQ&#10;tBS9MVmR56dZC1g5BKm8p9Pr3siXKb7WSoZvWnsVmCk53S2kL6bvOn6z5YVYbFC4bS2Ha4h/uEUj&#10;aktJp1DXIgi2w/qPUE0tETzocCShyUDrWqpUA1Uzy99U87gVTqVaqDneTW3y/y+svNvfI6srml1+&#10;zJkVDQ3pgdom7MYoFg+pRa3zC0I+unscNE9irLfT2MQ/VcK61NbD1FbVBSbp8DgvzorzgjNJtrPT&#10;PC9S37MXb4c+fFHQsCiUHCl/6qbY3/pAGQk6QkiJt+nzJykcjIpXMPZBaSqFMhbJO5FIXRlke0Hj&#10;r37MYi0UKyGji66NmZxm7zmZMDoN2OimErEmx/w9x5dsEzplBBsmx6a2gH931j1+rLqvNZYdunWX&#10;5nYyHye0hupAw0ToWe6dvKmpn7fCh3uBRGtaAFrV8I0+2kBbchgkzraAv947j3hiG1k5a2lNSu5/&#10;7gQqzsxXSzw8n83nca+SMj85o9EyfG1Zv7bYXXMFNIoZPQpOJjHigxlFjdA800avYlYyCSspd8ll&#10;wFG5Cv360psg1WqVYLRLToRb++hkDB4bHfny1D0LdAOpAtHxDsaVEos33Oqx0dPCahdA14l4sdV9&#10;X4cR0B4mDg1vRlz013pCvbxsy98AAAD//wMAUEsDBBQABgAIAAAAIQB9vdcr3wAAAAoBAAAPAAAA&#10;ZHJzL2Rvd25yZXYueG1sTI/BToNAEIbvJr7DZky82YWiWJGlMSTGRE/Feuhty45AZGcJu6Xg0zue&#10;9DaT+fLP9+fb2fZiwtF3jhTEqwgEUu1MR42C/fvzzQaED5qM7h2hggU9bIvLi1xnxp1ph1MVGsEh&#10;5DOtoA1hyKT0dYtW+5UbkPj26UarA69jI82ozxxue7mOolRa3RF/aPWAZYv1V3WyCt4WGab9R/rw&#10;PZXdYqpD+fKKpVLXV/PTI4iAc/iD4Vef1aFgp6M7kfGiV7BOElYPPMQpCAbu4+gOxJHJ2zgBWeTy&#10;f4XiBwAA//8DAFBLAQItABQABgAIAAAAIQC2gziS/gAAAOEBAAATAAAAAAAAAAAAAAAAAAAAAABb&#10;Q29udGVudF9UeXBlc10ueG1sUEsBAi0AFAAGAAgAAAAhADj9If/WAAAAlAEAAAsAAAAAAAAAAAAA&#10;AAAALwEAAF9yZWxzLy5yZWxzUEsBAi0AFAAGAAgAAAAhADg3vLluAgAAIQUAAA4AAAAAAAAAAAAA&#10;AAAALgIAAGRycy9lMm9Eb2MueG1sUEsBAi0AFAAGAAgAAAAhAH291yvfAAAACgEAAA8AAAAAAAAA&#10;AAAAAAAAyAQAAGRycy9kb3ducmV2LnhtbFBLBQYAAAAABAAEAPMAAADUBQAAAAA=&#10;" fillcolor="white [3201]" strokecolor="black [3200]" strokeweight="2pt">
            <v:textbox style="mso-next-textbox:#Rectangle 103">
              <w:txbxContent>
                <w:p w:rsidR="00EF3032" w:rsidRDefault="00EF3032" w:rsidP="00FA0F8D">
                  <w:pPr>
                    <w:jc w:val="center"/>
                  </w:pPr>
                  <w:r>
                    <w:t>Preparing map for printing</w:t>
                  </w:r>
                </w:p>
              </w:txbxContent>
            </v:textbox>
          </v:rect>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9313B4" w:rsidP="00B74E14">
      <w:pPr>
        <w:pStyle w:val="ListParagraph"/>
        <w:ind w:left="1440"/>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23</w:t>
      </w:r>
    </w:p>
    <w:p w:rsidR="00FA0F8D" w:rsidRPr="00704607" w:rsidRDefault="00FA0F8D" w:rsidP="00B74E14">
      <w:pPr>
        <w:pStyle w:val="ListParagraph"/>
        <w:ind w:left="1440"/>
        <w:jc w:val="both"/>
        <w:rPr>
          <w:rFonts w:asciiTheme="majorHAnsi" w:hAnsiTheme="majorHAnsi"/>
          <w:b/>
          <w:sz w:val="28"/>
          <w:szCs w:val="28"/>
        </w:rPr>
      </w:pPr>
    </w:p>
    <w:p w:rsidR="00FA0F8D" w:rsidRPr="00704607" w:rsidRDefault="00FA0F8D" w:rsidP="00B74E14">
      <w:pPr>
        <w:pStyle w:val="ListParagraph"/>
        <w:ind w:left="1440"/>
        <w:jc w:val="both"/>
        <w:rPr>
          <w:rFonts w:asciiTheme="majorHAnsi" w:hAnsiTheme="majorHAnsi"/>
          <w:b/>
          <w:sz w:val="28"/>
          <w:szCs w:val="28"/>
        </w:rPr>
      </w:pPr>
      <w:r w:rsidRPr="00704607">
        <w:rPr>
          <w:rFonts w:asciiTheme="majorHAnsi" w:hAnsiTheme="majorHAnsi"/>
          <w:b/>
          <w:sz w:val="28"/>
          <w:szCs w:val="28"/>
        </w:rPr>
        <w:t>S</w:t>
      </w:r>
      <w:r w:rsidR="0022130A">
        <w:rPr>
          <w:rFonts w:asciiTheme="majorHAnsi" w:hAnsiTheme="majorHAnsi"/>
          <w:b/>
          <w:sz w:val="28"/>
          <w:szCs w:val="28"/>
        </w:rPr>
        <w:t xml:space="preserve">AMPLES </w:t>
      </w:r>
      <w:r w:rsidR="009313B4">
        <w:rPr>
          <w:rFonts w:asciiTheme="majorHAnsi" w:hAnsiTheme="majorHAnsi"/>
          <w:b/>
          <w:sz w:val="28"/>
          <w:szCs w:val="28"/>
        </w:rPr>
        <w:t xml:space="preserve">OF PLANE PHOTOGRAPHY </w:t>
      </w:r>
      <w:r w:rsidR="00F37600">
        <w:rPr>
          <w:rFonts w:asciiTheme="majorHAnsi" w:hAnsiTheme="majorHAnsi"/>
          <w:b/>
          <w:sz w:val="28"/>
          <w:szCs w:val="28"/>
        </w:rPr>
        <w:t>BENCHMARK</w:t>
      </w:r>
      <w:r w:rsidRPr="00704607">
        <w:rPr>
          <w:rFonts w:asciiTheme="majorHAnsi" w:hAnsiTheme="majorHAnsi"/>
          <w:b/>
          <w:sz w:val="28"/>
          <w:szCs w:val="28"/>
        </w:rPr>
        <w:t>S</w: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jc w:val="both"/>
        <w:rPr>
          <w:rFonts w:asciiTheme="majorHAnsi" w:hAnsiTheme="majorHAnsi"/>
          <w:sz w:val="28"/>
          <w:szCs w:val="28"/>
        </w:rPr>
      </w:pPr>
      <w:r w:rsidRPr="002552DF">
        <w:rPr>
          <w:rFonts w:asciiTheme="majorHAnsi" w:hAnsiTheme="majorHAnsi"/>
          <w:noProof/>
          <w:sz w:val="28"/>
          <w:szCs w:val="28"/>
          <w:highlight w:val="yellow"/>
        </w:rPr>
        <w:pict>
          <v:shape id="L-Shape 112" o:spid="_x0000_s1134" style="position:absolute;left:0;text-align:left;margin-left:169.2pt;margin-top:2.75pt;width:68.25pt;height:82.25pt;z-index:251713536;visibility:visible;mso-width-relative:margin;v-text-anchor:middle" coordsize="866775,10445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euZwIAACEFAAAOAAAAZHJzL2Uyb0RvYy54bWysVN9P2zAQfp+0/8HyO6SpCmwVKapATJMq&#10;QIOJZ9exaTTb553dJt1fv7OTpoixl2kvic/33e/vfHnVWcN2CkMDruLl6YQz5STUjXup+Pen25NP&#10;nIUoXC0MOFXxvQr8avHxw2Xr52oKGzC1QkZOXJi3vuKbGP28KILcKCvCKXjlSKkBrYgk4ktRo2jJ&#10;uzXFdDI5L1rA2iNIFQLd3vRKvsj+tVYy3msdVGSm4pRbzF/M33X6FotLMX9B4TeNHNIQ/5CFFY2j&#10;oKOrGxEF22LzhyvbSIQAOp5KsAVo3UiVa6Bqysmbah43wqtcCzUn+LFN4f+5lXe7B2RNTbMrp5w5&#10;YWlIq5McmaUralDrw5xwj/4BBynQMVXbabTpT3WwLjd1PzZVdZFJuvx0fn5xccaZJFU5mc3OSCA3&#10;xdHaY4hfFFiWDhWXgE5h7qbYrULswQcQWaZ8+gzyKe6NSkkY901pKoViTrN1JpG6Nsh2gsZf/yiH&#10;wBmZTHRjzGhUvmdk4sFowCYzlYk1Gk7eMzxGG9E5Irg4GtrGQV/oX1PVPf5QdV9rKjt26y7P7Sy3&#10;M12tod7TMBF6lgcvbxvq6EqE+CCQaE0LQKsa7+mjDbQVh+HE2Qbw13v3CU9sIy1nLa1JxcPPrUDF&#10;mfnqiIefy9ks7VUWaLZTEvC1Zv1a47b2GmgUJT0KXuZjwkdzOGoE+0wbvUxRSSWcpNjEiYgH4Tr2&#10;60tvglTLZYbRLnkRV+7Ry+Q8NTrx5al7FugHWkUi5B0cVkrM33CrxyZLB8ttBN1k4h37OoyA9jCT&#10;d3gz0qK/ljPq+LItfgMAAP//AwBQSwMEFAAGAAgAAAAhAPlKdUneAAAACQEAAA8AAABkcnMvZG93&#10;bnJldi54bWxMjzFPwzAQhXck/oN1SCyI2iVp06ZxqoiKgZGShc2Jr0lEbEe224Z/zzHR8fQ+vfdd&#10;sZ/NyC7ow+CshOVCAEPbOj3YTkL9+fa8ARaislqNzqKEHwywL+/vCpVrd7UfeDnGjlGJDbmS0Mc4&#10;5ZyHtkejwsJNaCk7OW9UpNN3XHt1pXIz8hch1tyowdJCryZ87bH9Pp6NhPf68BXm2lWJX28Py0r7&#10;pyprpHx8mKsdsIhz/IfhT5/UoSSnxp2tDmyUkCSblFAJqxUwytMs3QJrCMyEAF4W/PaD8hcAAP//&#10;AwBQSwECLQAUAAYACAAAACEAtoM4kv4AAADhAQAAEwAAAAAAAAAAAAAAAAAAAAAAW0NvbnRlbnRf&#10;VHlwZXNdLnhtbFBLAQItABQABgAIAAAAIQA4/SH/1gAAAJQBAAALAAAAAAAAAAAAAAAAAC8BAABf&#10;cmVscy8ucmVsc1BLAQItABQABgAIAAAAIQDnSreuZwIAACEFAAAOAAAAAAAAAAAAAAAAAC4CAABk&#10;cnMvZTJvRG9jLnhtbFBLAQItABQABgAIAAAAIQD5SnVJ3gAAAAkBAAAPAAAAAAAAAAAAAAAAAMEE&#10;AABkcnMvZG93bnJldi54bWxQSwUGAAAAAAQABADzAAAAzAUAAAAA&#10;" adj="-11796480,,5400" path="m,l433388,r,611188l866775,611188r,433387l,1044575,,xe" fillcolor="white [3201]" strokecolor="black [3200]" strokeweight="2pt">
            <v:stroke joinstyle="miter"/>
            <v:formulas/>
            <v:path arrowok="t" o:connecttype="custom" o:connectlocs="0,0;433388,0;433388,611188;866775,611188;866775,1044575;0,1044575;0,0" o:connectangles="0,0,0,0,0,0,0" textboxrect="0,0,866775,1044575"/>
            <v:textbox style="mso-next-textbox:#L-Shape 112">
              <w:txbxContent>
                <w:p w:rsidR="00EF3032" w:rsidRDefault="00EF3032" w:rsidP="00FA0F8D">
                  <w:pPr>
                    <w:jc w:val="center"/>
                  </w:pPr>
                </w:p>
                <w:p w:rsidR="00EF3032" w:rsidRDefault="00EF3032" w:rsidP="00FA0F8D">
                  <w:pPr>
                    <w:jc w:val="center"/>
                  </w:pPr>
                </w:p>
                <w:p w:rsidR="00EF3032" w:rsidRPr="00B8565C" w:rsidRDefault="00EF3032" w:rsidP="00FA0F8D">
                  <w:pPr>
                    <w:jc w:val="center"/>
                    <w:rPr>
                      <w:b/>
                      <w:sz w:val="32"/>
                    </w:rPr>
                  </w:pPr>
                  <w:r w:rsidRPr="00B8565C">
                    <w:rPr>
                      <w:b/>
                      <w:sz w:val="32"/>
                    </w:rPr>
                    <w:t>.</w:t>
                  </w:r>
                </w:p>
              </w:txbxContent>
            </v:textbox>
          </v:shape>
        </w:pict>
      </w:r>
      <w:r w:rsidRPr="002552DF">
        <w:rPr>
          <w:rFonts w:asciiTheme="majorHAnsi" w:hAnsiTheme="majorHAnsi"/>
          <w:noProof/>
          <w:sz w:val="28"/>
          <w:szCs w:val="28"/>
          <w:highlight w:val="yellow"/>
        </w:rPr>
        <w:pict>
          <v:shapetype id="_x0000_t202" coordsize="21600,21600" o:spt="202" path="m,l,21600r21600,l21600,xe">
            <v:stroke joinstyle="miter"/>
            <v:path gradientshapeok="t" o:connecttype="rect"/>
          </v:shapetype>
          <v:shape id="Text Box 111" o:spid="_x0000_s1133" type="#_x0000_t202" style="position:absolute;left:0;text-align:left;margin-left:51.4pt;margin-top:2.75pt;width:87.85pt;height:82.2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7mbgIAADAFAAAOAAAAZHJzL2Uyb0RvYy54bWysVN9P2zAQfp+0/8Hy+0hTtWxUpKgDMU1C&#10;gFYmnl3HptFsn2dfm3R//c5OExBDe5j24th33/3+LucXnTVsr0JswFW8PJlwppyEunFPFf/+cP3h&#10;E2cRhauFAacqflCRXyzfvztv/UJNYQumVoGRExcXra/4FtEviiLKrbIinoBXjpQaghVIz/BU1EG0&#10;5N2aYjqZnBYthNoHkCpGkl71Sr7M/rVWEu+0jgqZqTjlhvkM+dyks1iei8VTEH7byGMa4h+ysKJx&#10;FHR0dSVQsF1o/nBlGxkggsYTCbYArRupcg1UTTl5Vc16K7zKtVBzoh/bFP+fW3m7vw+sqWl2ZcmZ&#10;E5aG9KA6ZJ+hY0lGHWp9XBBw7QmKHSkIPcgjCVPhnQ42fakkRnrq9WHsb3Ink1FZzk/P5pxJ0pWT&#10;2Wz+cZ78FM/mPkT8osCydKl4oAHmvor9TcQeOkBSNOOSLOXX55FveDCqV35TmmqjyNPsJLNKXZrA&#10;9oL4UP/IVVB04wiZTHRjzGhUvmVkcDA6YpOZykwbDSdvGT5HG9E5IjgcDW3jIPzdWPf4oeq+1lQ2&#10;dpsuD3J+OsxmA/WBRhagp3308rqhtt6IiPciEM9pSrS7eEeHNtBWHI43zrYQfr0lT3iiH2k5a2lv&#10;Kh5/7kRQnJmvjoh5Vs5madHygwY8pUd4qdm81LidvQQaBVGPssvXhEczXHUA+0grvkpRSSWcpNgV&#10;x+F6if020y9CqtUqg2i1vMAbt/YyuU5tTqR56B5F8EdmIZHyFoYNE4tXBOuxydLBaoegm8y+1Oi+&#10;q8cB0Fpm/h5/IWnvX74z6vlHt/wNAAD//wMAUEsDBBQABgAIAAAAIQD+36sc3wAAAAkBAAAPAAAA&#10;ZHJzL2Rvd25yZXYueG1sTI/BSsNAEIbvgu+wjOBF2l2DtSVmU0qhB6EirVI8TpI1G9ydDdltG/v0&#10;jie9zc83/PNNsRy9EyczxC6QhvupAmGoDk1HrYb3t81kASImpAZdIKPh20RYltdXBeZNONPOnPap&#10;FVxCMUcNNqU+lzLW1niM09AbYvYZBo+J49DKZsAzl3snM6UepceO+ILF3qytqb/2R68BX23VxcuL&#10;u6w/aLV5ftji4W6r9e3NuHoCkcyY/pbhV5/VoWSnKhypicJxVhmrJw2zGQjm2XzBQ8VgrhTIspD/&#10;Pyh/AAAA//8DAFBLAQItABQABgAIAAAAIQC2gziS/gAAAOEBAAATAAAAAAAAAAAAAAAAAAAAAABb&#10;Q29udGVudF9UeXBlc10ueG1sUEsBAi0AFAAGAAgAAAAhADj9If/WAAAAlAEAAAsAAAAAAAAAAAAA&#10;AAAALwEAAF9yZWxzLy5yZWxzUEsBAi0AFAAGAAgAAAAhANDj7uZuAgAAMAUAAA4AAAAAAAAAAAAA&#10;AAAALgIAAGRycy9lMm9Eb2MueG1sUEsBAi0AFAAGAAgAAAAhAP7fqxzfAAAACQEAAA8AAAAAAAAA&#10;AAAAAAAAyAQAAGRycy9kb3ducmV2LnhtbFBLBQYAAAAABAAEAPMAAADUBQAAAAA=&#10;" fillcolor="white [3201]" strokecolor="black [3200]" strokeweight="2pt">
            <v:textbox style="mso-next-textbox:#Text Box 111">
              <w:txbxContent>
                <w:p w:rsidR="00EF3032" w:rsidRDefault="00EF3032" w:rsidP="00FA0F8D"/>
                <w:p w:rsidR="00EF3032" w:rsidRPr="00B8565C" w:rsidRDefault="00EF3032" w:rsidP="00FA0F8D">
                  <w:pPr>
                    <w:jc w:val="center"/>
                    <w:rPr>
                      <w:b/>
                      <w:sz w:val="32"/>
                    </w:rPr>
                  </w:pPr>
                  <w:r w:rsidRPr="00B8565C">
                    <w:rPr>
                      <w:b/>
                      <w:sz w:val="32"/>
                    </w:rPr>
                    <w:t>.</w:t>
                  </w:r>
                </w:p>
                <w:p w:rsidR="00EF3032" w:rsidRDefault="00EF3032" w:rsidP="00FA0F8D"/>
              </w:txbxContent>
            </v:textbox>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2130A" w:rsidP="0022130A">
      <w:pPr>
        <w:pStyle w:val="ListParagraph"/>
        <w:tabs>
          <w:tab w:val="left" w:pos="6786"/>
        </w:tabs>
        <w:ind w:left="1440"/>
        <w:jc w:val="both"/>
        <w:rPr>
          <w:rFonts w:asciiTheme="majorHAnsi" w:hAnsiTheme="majorHAnsi"/>
          <w:sz w:val="28"/>
          <w:szCs w:val="28"/>
        </w:rPr>
      </w:pPr>
      <w:r>
        <w:rPr>
          <w:rFonts w:asciiTheme="majorHAnsi" w:hAnsiTheme="majorHAnsi"/>
          <w:sz w:val="28"/>
          <w:szCs w:val="28"/>
        </w:rPr>
        <w:tab/>
      </w:r>
    </w:p>
    <w:p w:rsidR="00FA0F8D" w:rsidRPr="00704607" w:rsidRDefault="00FA0F8D" w:rsidP="00B74E14">
      <w:pPr>
        <w:pStyle w:val="ListParagraph"/>
        <w:ind w:left="1440"/>
        <w:jc w:val="both"/>
        <w:rPr>
          <w:rFonts w:asciiTheme="majorHAnsi" w:hAnsiTheme="majorHAnsi"/>
          <w:sz w:val="28"/>
          <w:szCs w:val="28"/>
        </w:rPr>
      </w:pPr>
      <w:r w:rsidRPr="00704607">
        <w:rPr>
          <w:rFonts w:asciiTheme="majorHAnsi" w:hAnsiTheme="majorHAnsi"/>
          <w:sz w:val="28"/>
          <w:szCs w:val="28"/>
        </w:rPr>
        <w:t>..</w: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Plus 125" o:spid="_x0000_s1137" style="position:absolute;left:0;text-align:left;margin-left:323.5pt;margin-top:12.8pt;width:98.2pt;height:105.65pt;z-index:251716608;visibility:visible;mso-width-relative:margin;mso-height-relative:margin;v-text-anchor:middle" coordsize="1246909,13415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yNofwIAAE4FAAAOAAAAZHJzL2Uyb0RvYy54bWysVEtvEzEQviPxHyzf6WbDpiVRN1XUqgip&#10;aiNa1LPjtbsLtsfYTjbh1zP2PhKg4oC42DOemW/evrzaa0V2wvkGTEnzswklwnCoGvNS0i9Pt+8+&#10;UOIDMxVTYERJD8LTq+XbN5etXYgp1KAq4QiCGL9obUnrEOwiyzyvhWb+DKwwKJTgNAvIupescqxF&#10;dK2y6WRynrXgKuuAC+/x9aYT0mXCl1Lw8CClF4GokmJsIZ0unZt4ZstLtnhxzNYN78Ng/xCFZo1B&#10;pyPUDQuMbF3zB5RuuAMPMpxx0BlI2XCRcsBs8slv2TzWzIqUCxbH27FM/v/B8vvd2pGmwt5NZ5QY&#10;prFJa7X1JPJYndb6BSo92rXrOY9kTHUvnY43JkH2qaKHsaJiHwjHx3xanM8nc0o4yvL3RT67KCJq&#10;djS3zoePAjSJREmxz3X0n6rJdnc+pLJWfWis+ppTIrXCLu2YIkU+n6cuImKvjdSAiY5i/F3EiQoH&#10;JSKgMp+FxLwxxmlylSZOXCtHELak1be8jzNpRhPZKDUa5a8ZqTAY9brRTKQpHA0nrxkevY3aySOY&#10;MBrqxoD7u7Hs9Iesu1xj2mG/2acmzy6Gnm6gOmDnHXQr4S2/bbABd8yHNXNYXdwW3OvwgIdU0JYU&#10;eoqSGtyP196jPo4mSilpcadK6r9vmROUqE8Gh3aeF0VcwsQUs4spMu5UsjmVmK2+BmwF9hujS2TU&#10;D2ogpQP9jOu/il5RxAxH3yXlwQ3Mdeh2HT8QLlarpIaLZ1m4M4+WR/BY6DgvT/tn5mw/hQEH+B6G&#10;/etHq5vbo260NLDaBpBNiMJY6q6uPYNLi9Qvv8Ipn7SO3+DyJwAAAP//AwBQSwMEFAAGAAgAAAAh&#10;ANNRofXgAAAACgEAAA8AAABkcnMvZG93bnJldi54bWxMj8FOwzAQRO9I/IO1SNyo09akaRqnqpB6&#10;4UZKCEc3NknUeB3Fbhr+nuUEx9kZzb7J9rPt2WRG3zmUsFxEwAzWTnfYSHg/HZ8SYD4o1Kp3aCR8&#10;Gw/7/P4uU6l2N3wzUxEaRiXoUyWhDWFIOfd1a6zyCzcYJO/LjVYFkmPD9ahuVG57voqimFvVIX1o&#10;1WBeWlNfiquVUJWV6F8/xZAsq3Iqj8XhY7NtpHx8mA87YMHM4S8Mv/iEDjkxnd0VtWe9hFhsaEuQ&#10;sHqOgVEgEWsB7EyHdbwFnmf8/4T8BwAA//8DAFBLAQItABQABgAIAAAAIQC2gziS/gAAAOEBAAAT&#10;AAAAAAAAAAAAAAAAAAAAAABbQ29udGVudF9UeXBlc10ueG1sUEsBAi0AFAAGAAgAAAAhADj9If/W&#10;AAAAlAEAAAsAAAAAAAAAAAAAAAAALwEAAF9yZWxzLy5yZWxzUEsBAi0AFAAGAAgAAAAhADR3I2h/&#10;AgAATgUAAA4AAAAAAAAAAAAAAAAALgIAAGRycy9lMm9Eb2MueG1sUEsBAi0AFAAGAAgAAAAhANNR&#10;ofXgAAAACgEAAA8AAAAAAAAAAAAAAAAA2QQAAGRycy9kb3ducmV2LnhtbFBLBQYAAAAABAAEAPMA&#10;AADmBQAAAAA=&#10;" adj="-11796480,,5400" path="m165278,408998r196388,l361666,177826r523577,l885243,408998r196388,l1081631,932576r-196388,l885243,1163748r-523577,l361666,932576r-196388,l165278,408998xe" fillcolor="white [3201]" strokecolor="black [3200]" strokeweight="2pt">
            <v:stroke joinstyle="miter"/>
            <v:formulas/>
            <v:path arrowok="t" o:connecttype="custom" o:connectlocs="165278,408998;361666,408998;361666,177826;885243,177826;885243,408998;1081631,408998;1081631,932576;885243,932576;885243,1163748;361666,1163748;361666,932576;165278,932576;165278,408998" o:connectangles="0,0,0,0,0,0,0,0,0,0,0,0,0" textboxrect="0,0,1246909,1341574"/>
            <v:textbox style="mso-next-textbox:#Plus 125">
              <w:txbxContent>
                <w:p w:rsidR="00EF3032" w:rsidRPr="00452B80" w:rsidRDefault="00EF3032" w:rsidP="00FA0F8D">
                  <w:pPr>
                    <w:jc w:val="center"/>
                    <w:rPr>
                      <w:sz w:val="42"/>
                    </w:rPr>
                  </w:pPr>
                  <w:r w:rsidRPr="00452B80">
                    <w:rPr>
                      <w:sz w:val="42"/>
                    </w:rPr>
                    <w:t>.</w:t>
                  </w:r>
                </w:p>
              </w:txbxContent>
            </v:textbox>
          </v:shape>
        </w:pict>
      </w:r>
    </w:p>
    <w:p w:rsidR="00FA0F8D" w:rsidRPr="00704607" w:rsidRDefault="002552DF" w:rsidP="00B74E14">
      <w:pPr>
        <w:pStyle w:val="ListParagraph"/>
        <w:ind w:left="1440"/>
        <w:jc w:val="both"/>
        <w:rPr>
          <w:rFonts w:asciiTheme="majorHAnsi" w:hAnsiTheme="majorHAnsi"/>
          <w:sz w:val="28"/>
          <w:szCs w:val="28"/>
        </w:rPr>
      </w:pPr>
      <w:r>
        <w:rPr>
          <w:rFonts w:asciiTheme="majorHAnsi" w:hAnsiTheme="majorHAnsi"/>
          <w:noProof/>
          <w:sz w:val="28"/>
          <w:szCs w:val="28"/>
        </w:rPr>
        <w:pict>
          <v:shape id="Frame 124" o:spid="_x0000_s1136" style="position:absolute;left:0;text-align:left;margin-left:186.05pt;margin-top:11.85pt;width:83.2pt;height:85pt;z-index:251715584;visibility:visible;mso-height-relative:margin;v-text-anchor:middle" coordsize="1056640,10796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PGewIAAEwFAAAOAAAAZHJzL2Uyb0RvYy54bWysVEtPGzEQvlfqf7B8L7sbkhAiNigCUVVC&#10;gAoVZ8drk2396tjJbvrrO/Y+QlvUQ9WLPeN5fzPji8tWK7IX4GtrSlqc5JQIw21Vm5eSfnm6+bCg&#10;xAdmKqasESU9CE8vV+/fXTRuKSZ2a1UlgKAT45eNK+k2BLfMMs+3QjN/Yp0wKJQWNAvIwktWAWvQ&#10;u1bZJM/nWWOhcmC58B5frzshXSX/Ugoe7qX0IhBVUswtpBPSuYlntrpgyxdgblvzPg32D1loVhsM&#10;Orq6ZoGRHdR/uNI1B+utDCfc6sxKWXORasBqivy3ah63zIlUC4Lj3QiT/39u+d3+AUhdYe8mU0oM&#10;09ikG8CLxAeEp3F+iVqP7gF6ziMZa20l6HhjFaRNkB5GSEUbCMfHIp/N51NEnqOsyM/O54sies2O&#10;5g58+CisJpEoqYzBE5Zsf+tDArXqE2PV14ISqRX2aM8UOT1dzFKS6K7XRmpwiFFi8l26iQoHJaJD&#10;ZT4LiVVjgpMUKs2buFJA0G1Jq29DkkkzmshaqdGoeMtIhcGo141mIs3gaJi/ZXiMNmqniNaE0VDX&#10;xsLfjWWnP1Td1RrLDu2mTS2eLYaGbmx1wL6D7RbCO35TI/q3zIcHBogudgy3OtzjIZVtSmp7ipKt&#10;hR9vvUd9HEyUUtLgRpXUf98xEJSoTwZH9ryYxkEIiZnOzibIwGvJ5rXE7PSVxVZgvzG7REb9oAZS&#10;gtXPuPzrGBVFzHCMXVIeYGCuQrfp+H1wsV4nNVw7x8KteXQ8Oo9Ax3l5ap8ZuH4EA07vnR22rx+t&#10;bmiPutHS2PUuWFmHKIxQd7j2DK4sUr/8Ca/5pHX8BFc/AQAA//8DAFBLAwQUAAYACAAAACEA/6Ju&#10;YN4AAAAKAQAADwAAAGRycy9kb3ducmV2LnhtbEyPwU7DMAyG70i8Q2Qkbixdq7GuazqtSBMnmChw&#10;zxqvrdY4VZNt3dtjTnC0/en39+ebyfbigqPvHCmYzyIQSLUzHTUKvj53TykIHzQZ3TtCBTf0sCnu&#10;73KdGXelD7xUoREcQj7TCtoQhkxKX7dotZ+5AYlvRzdaHXgcG2lGfeVw28s4ip6l1R3xh1YP+NJi&#10;farOVoGs3o6702v5fUu373WZ+lDS3ij1+DBt1yACTuEPhl99VoeCnQ7uTMaLXkGyjOeMKoiTJQgG&#10;Fkm6AHFgcsUbWeTyf4XiBwAA//8DAFBLAQItABQABgAIAAAAIQC2gziS/gAAAOEBAAATAAAAAAAA&#10;AAAAAAAAAAAAAABbQ29udGVudF9UeXBlc10ueG1sUEsBAi0AFAAGAAgAAAAhADj9If/WAAAAlAEA&#10;AAsAAAAAAAAAAAAAAAAALwEAAF9yZWxzLy5yZWxzUEsBAi0AFAAGAAgAAAAhAH4Rg8Z7AgAATAUA&#10;AA4AAAAAAAAAAAAAAAAALgIAAGRycy9lMm9Eb2MueG1sUEsBAi0AFAAGAAgAAAAhAP+ibmDeAAAA&#10;CgEAAA8AAAAAAAAAAAAAAAAA1QQAAGRycy9kb3ducmV2LnhtbFBLBQYAAAAABAAEAPMAAADgBQAA&#10;AAA=&#10;" adj="-11796480,,5400" path="m,l1056640,r,1079681l,1079681,,xm357715,357715r,364251l698925,721966r,-364251l357715,357715xe" fillcolor="white [3201]" strokecolor="black [3200]" strokeweight="2pt">
            <v:stroke joinstyle="miter"/>
            <v:formulas/>
            <v:path arrowok="t" o:connecttype="custom" o:connectlocs="0,0;1056640,0;1056640,1079681;0,1079681;0,0;357715,357715;357715,721966;698925,721966;698925,357715;357715,357715" o:connectangles="0,0,0,0,0,0,0,0,0,0" textboxrect="0,0,1056640,1079681"/>
            <v:textbox style="mso-next-textbox:#Frame 124">
              <w:txbxContent>
                <w:p w:rsidR="00EF3032" w:rsidRPr="00452B80" w:rsidRDefault="00EF3032" w:rsidP="00FA0F8D">
                  <w:pPr>
                    <w:jc w:val="center"/>
                    <w:rPr>
                      <w:sz w:val="28"/>
                    </w:rPr>
                  </w:pPr>
                  <w:r w:rsidRPr="00452B80">
                    <w:rPr>
                      <w:sz w:val="28"/>
                    </w:rPr>
                    <w:t>.</w:t>
                  </w:r>
                </w:p>
              </w:txbxContent>
            </v:textbox>
          </v:shape>
        </w:pict>
      </w:r>
      <w:r>
        <w:rPr>
          <w:rFonts w:asciiTheme="majorHAnsi" w:hAnsiTheme="majorHAnsi"/>
          <w:noProof/>
          <w:sz w:val="28"/>
          <w:szCs w:val="28"/>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23" o:spid="_x0000_s1135" type="#_x0000_t23" style="position:absolute;left:0;text-align:left;margin-left:51.4pt;margin-top:5.35pt;width:93.45pt;height:95.3pt;z-index:251714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mgsewIAAEsFAAAOAAAAZHJzL2Uyb0RvYy54bWysVN1P2zAQf5+0/8Hy+0hTPgYVKapATJMQ&#10;oMHEs+vYNJvt8+xrk+6v5+ykKdvQHqa9JPf98bs7n1901rCNCrEBV/HyYMKZchLqxj1X/Ovj9YdT&#10;ziIKVwsDTlV8qyK/mL9/d976mZrCCkytAqMgLs5aX/EVop8VRZQrZUU8AK8cKTUEK5DY8FzUQbQU&#10;3ZpiOpmcFC2E2geQKkaSXvVKPs/xtVYS77SOCpmpONWG+Rvyd5m+xfxczJ6D8KtGDmWIf6jCisZR&#10;0jHUlUDB1qH5I5RtZIAIGg8k2AK0bqTKPVA35eS3bh5WwqvcC4ET/QhT/H9h5e3mPrCmptlNDzlz&#10;wtKQrsCtkSUBwdP6OCOrB38fBi4SmXrtdLDpT12wLkO6HSFVHTJJwrI8PTktjzmTpCun5eSwzKAX&#10;e3cfIn5SYFkiKl6n5BlLsbmJmEGth8JE/Y0zbQ2NaCMMOzw7Kc9SjRRtMCZqF4/Eqfa+2kzh1qgU&#10;z7gvSlPTVN80Z8rrpi5NYBSWSvheDlGzZXLRjTGjU/mWk8Gd02Cb3FRewdFx8pbjPttonTOCw9HR&#10;Ng7C3511b7/ruu81tY3dsssTPs5YJdES6i2NPUB/D9HL64bAvxER70UgdOlU6Kjxjj7aQFtxGCjO&#10;VhB+viVP9rSXpOWspYOqePyxFkFxZj472tiz8ugoXWBmjo4/TokJrzXL1xq3tpdAoyjp+fAyk8ke&#10;zY7UAewT3f4iZSWVcJJyV1xi2DGX2B86vR5SLRbZjK7OC7xxD16m4AnotC+P3ZMIfthApOW9hd3x&#10;DavVb9neNnk6WKwRdINJucd1YOhiifrlSXjNZ6v9Gzh/AQAA//8DAFBLAwQUAAYACAAAACEABO4O&#10;r94AAAAKAQAADwAAAGRycy9kb3ducmV2LnhtbEyPwU7DMBBE70j8g7VI3KiTVEAJcSpoBRKHSlBA&#10;XJ14SSLsdbDdNvw92xPcZrSj2TfVcnJW7DHEwZOCfJaBQGq9GahT8Pb6cLEAEZMmo60nVPCDEZb1&#10;6UmlS+MP9IL7beoEl1AstYI+pbGUMrY9Oh1nfkTi26cPTie2oZMm6AOXOyuLLLuSTg/EH3o94qrH&#10;9mu7cwrs0/rx+77I/Tx0zfuz+9is1pdGqfOz6e4WRMIp/YXhiM/oUDNT43dkorDss4LR01Fcg+BA&#10;sbhh0bDI8jnIupL/J9S/AAAA//8DAFBLAQItABQABgAIAAAAIQC2gziS/gAAAOEBAAATAAAAAAAA&#10;AAAAAAAAAAAAAABbQ29udGVudF9UeXBlc10ueG1sUEsBAi0AFAAGAAgAAAAhADj9If/WAAAAlAEA&#10;AAsAAAAAAAAAAAAAAAAALwEAAF9yZWxzLy5yZWxzUEsBAi0AFAAGAAgAAAAhAHemaCx7AgAASwUA&#10;AA4AAAAAAAAAAAAAAAAALgIAAGRycy9lMm9Eb2MueG1sUEsBAi0AFAAGAAgAAAAhAATuDq/eAAAA&#10;CgEAAA8AAAAAAAAAAAAAAAAA1QQAAGRycy9kb3ducmV2LnhtbFBLBQYAAAAABAAEAPMAAADgBQAA&#10;AAA=&#10;" adj="8558" fillcolor="white [3201]" strokecolor="black [3200]" strokeweight="2pt">
            <v:textbox style="mso-next-textbox:#Donut 123">
              <w:txbxContent>
                <w:p w:rsidR="00EF3032" w:rsidRPr="00452B80" w:rsidRDefault="00EF3032" w:rsidP="00FA0F8D">
                  <w:pPr>
                    <w:jc w:val="center"/>
                    <w:rPr>
                      <w:sz w:val="46"/>
                    </w:rPr>
                  </w:pPr>
                  <w:r w:rsidRPr="00452B80">
                    <w:rPr>
                      <w:sz w:val="46"/>
                    </w:rPr>
                    <w:t>.</w:t>
                  </w:r>
                </w:p>
              </w:txbxContent>
            </v:textbox>
          </v:shape>
        </w:pic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D11A4A" w:rsidP="00B74E14">
      <w:pPr>
        <w:pStyle w:val="ListParagraph"/>
        <w:ind w:left="1440"/>
        <w:jc w:val="both"/>
        <w:rPr>
          <w:rFonts w:asciiTheme="majorHAnsi" w:hAnsiTheme="majorHAnsi"/>
          <w:sz w:val="28"/>
          <w:szCs w:val="28"/>
        </w:rPr>
      </w:pPr>
      <w:r>
        <w:rPr>
          <w:rFonts w:asciiTheme="majorHAnsi" w:hAnsiTheme="majorHAnsi"/>
          <w:sz w:val="28"/>
          <w:szCs w:val="28"/>
        </w:rPr>
        <w:t xml:space="preserve">  </w:t>
      </w:r>
    </w:p>
    <w:p w:rsidR="00EF3032" w:rsidRDefault="00EF3032" w:rsidP="00B74E14">
      <w:pPr>
        <w:pStyle w:val="ListParagraph"/>
        <w:ind w:left="1440"/>
        <w:jc w:val="both"/>
        <w:rPr>
          <w:rFonts w:asciiTheme="majorHAnsi" w:hAnsiTheme="majorHAnsi"/>
          <w:b/>
          <w:sz w:val="28"/>
          <w:szCs w:val="28"/>
        </w:rPr>
      </w:pPr>
    </w:p>
    <w:p w:rsidR="00EF3032" w:rsidRDefault="00EF3032" w:rsidP="00B74E14">
      <w:pPr>
        <w:pStyle w:val="ListParagraph"/>
        <w:ind w:left="1440"/>
        <w:jc w:val="both"/>
        <w:rPr>
          <w:rFonts w:asciiTheme="majorHAnsi" w:hAnsiTheme="majorHAnsi"/>
          <w:b/>
          <w:sz w:val="28"/>
          <w:szCs w:val="28"/>
        </w:rPr>
      </w:pPr>
    </w:p>
    <w:p w:rsidR="00EF3032" w:rsidRDefault="00EF3032" w:rsidP="00B74E14">
      <w:pPr>
        <w:pStyle w:val="ListParagraph"/>
        <w:ind w:left="1440"/>
        <w:jc w:val="both"/>
        <w:rPr>
          <w:rFonts w:asciiTheme="majorHAnsi" w:hAnsiTheme="majorHAnsi"/>
          <w:b/>
          <w:sz w:val="28"/>
          <w:szCs w:val="28"/>
        </w:rPr>
      </w:pPr>
    </w:p>
    <w:p w:rsidR="00FA0F8D" w:rsidRPr="00704607" w:rsidRDefault="002552DF" w:rsidP="00B74E14">
      <w:pPr>
        <w:pStyle w:val="ListParagraph"/>
        <w:ind w:left="1440"/>
        <w:jc w:val="both"/>
        <w:rPr>
          <w:rFonts w:asciiTheme="majorHAnsi" w:hAnsiTheme="majorHAnsi"/>
          <w:sz w:val="28"/>
          <w:szCs w:val="28"/>
        </w:rPr>
      </w:pPr>
      <w:r w:rsidRPr="002552DF">
        <w:rPr>
          <w:rFonts w:asciiTheme="majorHAnsi" w:hAnsiTheme="majorHAnsi"/>
          <w:b/>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78.9pt;height:86.55pt" strokeweight="2.25pt">
            <v:shadow color="#868686"/>
            <v:textpath style="font-family:&quot;Arial Black&quot;;v-text-kern:t" trim="t" fitpath="t" string="v"/>
          </v:shape>
        </w:pict>
      </w:r>
      <w:r w:rsidR="0022130A">
        <w:rPr>
          <w:rFonts w:asciiTheme="majorHAnsi" w:hAnsiTheme="majorHAnsi"/>
          <w:b/>
          <w:sz w:val="28"/>
          <w:szCs w:val="28"/>
        </w:rPr>
        <w:t xml:space="preserve">      </w:t>
      </w:r>
      <w:r w:rsidR="00D11A4A">
        <w:rPr>
          <w:rFonts w:asciiTheme="majorHAnsi" w:hAnsiTheme="majorHAnsi"/>
          <w:b/>
          <w:sz w:val="28"/>
          <w:szCs w:val="28"/>
        </w:rPr>
        <w:t xml:space="preserve">              </w:t>
      </w:r>
      <w:r w:rsidRPr="002552DF">
        <w:rPr>
          <w:rFonts w:asciiTheme="majorHAnsi" w:hAnsiTheme="majorHAnsi"/>
          <w:b/>
          <w:sz w:val="28"/>
          <w:szCs w:val="28"/>
        </w:rPr>
        <w:pict>
          <v:shape id="_x0000_i1026" type="#_x0000_t136" style="width:78.9pt;height:86.55pt" strokeweight="2.25pt">
            <v:shadow color="#868686"/>
            <v:textpath style="font-family:&quot;Arial Black&quot;;v-text-kern:t" trim="t" fitpath="t" string="Y"/>
          </v:shape>
        </w:pict>
      </w:r>
    </w:p>
    <w:p w:rsidR="00FA0F8D" w:rsidRPr="00704607" w:rsidRDefault="00FA0F8D" w:rsidP="00B74E14">
      <w:pPr>
        <w:pStyle w:val="ListParagraph"/>
        <w:ind w:left="1440"/>
        <w:jc w:val="both"/>
        <w:rPr>
          <w:rFonts w:asciiTheme="majorHAnsi" w:hAnsiTheme="majorHAnsi"/>
          <w:sz w:val="28"/>
          <w:szCs w:val="28"/>
        </w:rPr>
      </w:pPr>
    </w:p>
    <w:p w:rsidR="00EF3032" w:rsidRDefault="00EF3032" w:rsidP="00B74E14">
      <w:pPr>
        <w:jc w:val="both"/>
        <w:rPr>
          <w:rFonts w:asciiTheme="majorHAnsi" w:hAnsiTheme="majorHAnsi"/>
          <w:b/>
          <w:sz w:val="28"/>
          <w:szCs w:val="28"/>
        </w:rPr>
      </w:pPr>
    </w:p>
    <w:p w:rsidR="00FA0F8D" w:rsidRPr="00704607" w:rsidRDefault="009313B4" w:rsidP="00B74E14">
      <w:pPr>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24</w:t>
      </w:r>
    </w:p>
    <w:p w:rsidR="00FA0F8D" w:rsidRPr="00704607" w:rsidRDefault="00FA0F8D" w:rsidP="00B74E14">
      <w:pPr>
        <w:jc w:val="both"/>
        <w:rPr>
          <w:rFonts w:asciiTheme="majorHAnsi" w:hAnsiTheme="majorHAnsi"/>
          <w:b/>
          <w:sz w:val="28"/>
          <w:szCs w:val="28"/>
        </w:rPr>
      </w:pPr>
      <w:r w:rsidRPr="00704607">
        <w:rPr>
          <w:rFonts w:asciiTheme="majorHAnsi" w:hAnsiTheme="majorHAnsi"/>
          <w:b/>
          <w:sz w:val="28"/>
          <w:szCs w:val="28"/>
        </w:rPr>
        <w:t>SEVERAL TYPES OF CAMERAS FOR PLANE PHOTOGRAPHY</w:t>
      </w:r>
    </w:p>
    <w:tbl>
      <w:tblPr>
        <w:tblStyle w:val="TableGrid"/>
        <w:tblW w:w="0" w:type="auto"/>
        <w:tblLook w:val="04A0"/>
      </w:tblPr>
      <w:tblGrid>
        <w:gridCol w:w="1915"/>
        <w:gridCol w:w="1915"/>
        <w:gridCol w:w="1915"/>
        <w:gridCol w:w="1915"/>
        <w:gridCol w:w="1916"/>
      </w:tblGrid>
      <w:tr w:rsidR="00FA0F8D" w:rsidRPr="00704607" w:rsidTr="00704607">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Type of camera</w:t>
            </w:r>
          </w:p>
        </w:tc>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Shooting angle type</w:t>
            </w:r>
          </w:p>
        </w:tc>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Focus distance (mm)</w:t>
            </w:r>
          </w:p>
        </w:tc>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Photo size (cm)</w:t>
            </w:r>
          </w:p>
        </w:tc>
        <w:tc>
          <w:tcPr>
            <w:tcW w:w="1916"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Origin country</w:t>
            </w:r>
          </w:p>
        </w:tc>
      </w:tr>
      <w:tr w:rsidR="00FA0F8D" w:rsidRPr="00704607" w:rsidTr="00704607">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AφA – TE20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MRE 2I – 18x18</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AφA – TEIO</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MRB-11,5/18x18</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MRB – 15/23x23</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AφA-TE7</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MRB-9/23x23</w:t>
            </w:r>
          </w:p>
          <w:p w:rsidR="00FA0F8D" w:rsidRPr="00704607" w:rsidRDefault="00FA0F8D" w:rsidP="00B74E14">
            <w:pPr>
              <w:jc w:val="both"/>
              <w:rPr>
                <w:rFonts w:asciiTheme="majorHAnsi" w:hAnsiTheme="majorHAnsi"/>
                <w:sz w:val="28"/>
                <w:szCs w:val="28"/>
              </w:rPr>
            </w:pPr>
          </w:p>
        </w:tc>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Normal</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Normal</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Large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Large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Large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Extra large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Extra large</w:t>
            </w:r>
          </w:p>
        </w:tc>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200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210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100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115</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150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70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90</w:t>
            </w:r>
          </w:p>
        </w:tc>
        <w:tc>
          <w:tcPr>
            <w:tcW w:w="191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18x18</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18x18</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18x18</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18x18</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23x23</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18x18</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23x23</w:t>
            </w:r>
          </w:p>
        </w:tc>
        <w:tc>
          <w:tcPr>
            <w:tcW w:w="1916"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USSR(Russia)</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Germany</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Russia</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Germany</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Germany</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Russia</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Germany</w:t>
            </w:r>
          </w:p>
          <w:p w:rsidR="00FA0F8D" w:rsidRPr="00704607" w:rsidRDefault="00FA0F8D" w:rsidP="00B74E14">
            <w:pPr>
              <w:jc w:val="both"/>
              <w:rPr>
                <w:rFonts w:asciiTheme="majorHAnsi" w:hAnsiTheme="majorHAnsi"/>
                <w:sz w:val="28"/>
                <w:szCs w:val="28"/>
              </w:rPr>
            </w:pPr>
          </w:p>
        </w:tc>
      </w:tr>
    </w:tbl>
    <w:p w:rsidR="00FA0F8D" w:rsidRPr="00704607" w:rsidRDefault="00FA0F8D" w:rsidP="00B74E14">
      <w:pPr>
        <w:jc w:val="both"/>
        <w:rPr>
          <w:rFonts w:asciiTheme="majorHAnsi" w:hAnsiTheme="majorHAnsi"/>
          <w:sz w:val="28"/>
          <w:szCs w:val="28"/>
        </w:rPr>
      </w:pPr>
    </w:p>
    <w:p w:rsidR="00FA0F8D" w:rsidRPr="00704607" w:rsidRDefault="009313B4" w:rsidP="00B74E14">
      <w:pPr>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25</w:t>
      </w:r>
    </w:p>
    <w:p w:rsidR="00FA0F8D" w:rsidRPr="00704607" w:rsidRDefault="00FA0F8D" w:rsidP="00B74E14">
      <w:pPr>
        <w:jc w:val="both"/>
        <w:rPr>
          <w:rFonts w:asciiTheme="majorHAnsi" w:hAnsiTheme="majorHAnsi"/>
          <w:b/>
          <w:sz w:val="28"/>
          <w:szCs w:val="28"/>
        </w:rPr>
      </w:pPr>
      <w:r w:rsidRPr="00704607">
        <w:rPr>
          <w:rFonts w:asciiTheme="majorHAnsi" w:hAnsiTheme="majorHAnsi"/>
          <w:b/>
          <w:sz w:val="28"/>
          <w:szCs w:val="28"/>
        </w:rPr>
        <w:t>SEVERAL SAMPLES OF CONTROL POINTS ARRANGEMENT</w:t>
      </w:r>
    </w:p>
    <w:p w:rsidR="00FA0F8D" w:rsidRPr="00704607" w:rsidRDefault="00FA0F8D" w:rsidP="00B74E14">
      <w:pPr>
        <w:jc w:val="both"/>
        <w:rPr>
          <w:rFonts w:asciiTheme="majorHAnsi" w:hAnsiTheme="majorHAnsi"/>
          <w:sz w:val="28"/>
          <w:szCs w:val="28"/>
        </w:rPr>
      </w:pPr>
    </w:p>
    <w:p w:rsidR="00FA0F8D" w:rsidRPr="00704607" w:rsidRDefault="00FA0F8D" w:rsidP="00B74E14">
      <w:pPr>
        <w:pStyle w:val="ListParagraph"/>
        <w:numPr>
          <w:ilvl w:val="0"/>
          <w:numId w:val="6"/>
        </w:numPr>
        <w:jc w:val="both"/>
        <w:rPr>
          <w:rFonts w:asciiTheme="majorHAnsi" w:hAnsiTheme="majorHAnsi"/>
          <w:sz w:val="28"/>
          <w:szCs w:val="28"/>
        </w:rPr>
      </w:pPr>
      <w:r w:rsidRPr="00704607">
        <w:rPr>
          <w:rFonts w:asciiTheme="majorHAnsi" w:hAnsiTheme="majorHAnsi"/>
          <w:sz w:val="28"/>
          <w:szCs w:val="28"/>
        </w:rPr>
        <w:t>Arrange the ground control points for analytic thickening in blocks</w:t>
      </w:r>
    </w:p>
    <w:tbl>
      <w:tblPr>
        <w:tblStyle w:val="TableGrid"/>
        <w:tblW w:w="176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9"/>
        <w:gridCol w:w="870"/>
        <w:gridCol w:w="870"/>
        <w:gridCol w:w="870"/>
        <w:gridCol w:w="871"/>
        <w:gridCol w:w="871"/>
        <w:gridCol w:w="871"/>
        <w:gridCol w:w="871"/>
        <w:gridCol w:w="871"/>
        <w:gridCol w:w="871"/>
        <w:gridCol w:w="871"/>
        <w:gridCol w:w="805"/>
        <w:gridCol w:w="805"/>
        <w:gridCol w:w="805"/>
        <w:gridCol w:w="805"/>
        <w:gridCol w:w="805"/>
        <w:gridCol w:w="805"/>
        <w:gridCol w:w="805"/>
        <w:gridCol w:w="805"/>
        <w:gridCol w:w="805"/>
        <w:gridCol w:w="805"/>
      </w:tblGrid>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0"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0</w:t>
            </w: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jc w:val="both"/>
              <w:rPr>
                <w:rFonts w:asciiTheme="majorHAnsi" w:hAnsiTheme="majorHAnsi"/>
                <w:sz w:val="28"/>
                <w:szCs w:val="28"/>
              </w:rPr>
            </w:pPr>
          </w:p>
        </w:tc>
        <w:tc>
          <w:tcPr>
            <w:tcW w:w="871"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r w:rsidR="00FA0F8D" w:rsidRPr="00704607" w:rsidTr="00704607">
        <w:trPr>
          <w:gridAfter w:val="10"/>
          <w:wAfter w:w="8050" w:type="dxa"/>
        </w:trPr>
        <w:tc>
          <w:tcPr>
            <w:tcW w:w="869"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lastRenderedPageBreak/>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71"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bl>
    <w:p w:rsidR="00FA0F8D" w:rsidRPr="00704607" w:rsidRDefault="00FA0F8D" w:rsidP="00B74E14">
      <w:pPr>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r w:rsidRPr="00704607">
        <w:rPr>
          <w:rFonts w:asciiTheme="majorHAnsi" w:hAnsiTheme="majorHAnsi"/>
          <w:sz w:val="28"/>
          <w:szCs w:val="28"/>
        </w:rPr>
        <w:t>Figure 37</w:t>
      </w:r>
    </w:p>
    <w:p w:rsidR="00FA0F8D" w:rsidRPr="00704607" w:rsidRDefault="00FA0F8D" w:rsidP="00B74E14">
      <w:pPr>
        <w:pStyle w:val="ListParagraph"/>
        <w:numPr>
          <w:ilvl w:val="0"/>
          <w:numId w:val="6"/>
        </w:numPr>
        <w:jc w:val="both"/>
        <w:rPr>
          <w:rFonts w:asciiTheme="majorHAnsi" w:hAnsiTheme="majorHAnsi"/>
          <w:sz w:val="28"/>
          <w:szCs w:val="28"/>
        </w:rPr>
      </w:pPr>
      <w:r w:rsidRPr="00704607">
        <w:rPr>
          <w:rFonts w:asciiTheme="majorHAnsi" w:hAnsiTheme="majorHAnsi"/>
          <w:sz w:val="28"/>
          <w:szCs w:val="28"/>
        </w:rPr>
        <w:t>Arrange the points in the case of thickening ground control points in accurate all-around machine</w:t>
      </w:r>
    </w:p>
    <w:tbl>
      <w:tblPr>
        <w:tblStyle w:val="TableGrid"/>
        <w:tblW w:w="0" w:type="auto"/>
        <w:tblInd w:w="2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0"/>
        <w:gridCol w:w="630"/>
        <w:gridCol w:w="450"/>
        <w:gridCol w:w="450"/>
        <w:gridCol w:w="540"/>
        <w:gridCol w:w="540"/>
        <w:gridCol w:w="372"/>
      </w:tblGrid>
      <w:tr w:rsidR="00FA0F8D" w:rsidRPr="00704607" w:rsidTr="00704607">
        <w:tc>
          <w:tcPr>
            <w:tcW w:w="54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0</w:t>
            </w:r>
          </w:p>
        </w:tc>
        <w:tc>
          <w:tcPr>
            <w:tcW w:w="630" w:type="dxa"/>
          </w:tcPr>
          <w:p w:rsidR="00FA0F8D" w:rsidRPr="00704607" w:rsidRDefault="00FA0F8D" w:rsidP="00B74E14">
            <w:pPr>
              <w:pStyle w:val="ListParagraph"/>
              <w:ind w:left="0"/>
              <w:jc w:val="both"/>
              <w:rPr>
                <w:rFonts w:asciiTheme="majorHAnsi" w:hAnsiTheme="majorHAnsi"/>
                <w:sz w:val="28"/>
                <w:szCs w:val="28"/>
              </w:rPr>
            </w:pP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0</w:t>
            </w:r>
          </w:p>
        </w:tc>
        <w:tc>
          <w:tcPr>
            <w:tcW w:w="36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0</w:t>
            </w:r>
          </w:p>
        </w:tc>
      </w:tr>
      <w:tr w:rsidR="00FA0F8D" w:rsidRPr="00704607" w:rsidTr="00704607">
        <w:tc>
          <w:tcPr>
            <w:tcW w:w="54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63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45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45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54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54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360"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630" w:type="dxa"/>
          </w:tcPr>
          <w:p w:rsidR="00FA0F8D" w:rsidRPr="00704607" w:rsidRDefault="00FA0F8D" w:rsidP="00B74E14">
            <w:pPr>
              <w:pStyle w:val="ListParagraph"/>
              <w:ind w:left="0"/>
              <w:jc w:val="both"/>
              <w:rPr>
                <w:rFonts w:asciiTheme="majorHAnsi" w:hAnsiTheme="majorHAnsi"/>
                <w:sz w:val="28"/>
                <w:szCs w:val="28"/>
              </w:rPr>
            </w:pP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36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0</w:t>
            </w:r>
          </w:p>
        </w:tc>
      </w:tr>
      <w:tr w:rsidR="00FA0F8D" w:rsidRPr="00704607" w:rsidTr="00704607">
        <w:tc>
          <w:tcPr>
            <w:tcW w:w="54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0</w:t>
            </w:r>
          </w:p>
        </w:tc>
        <w:tc>
          <w:tcPr>
            <w:tcW w:w="63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0</w:t>
            </w: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360" w:type="dxa"/>
          </w:tcPr>
          <w:p w:rsidR="00FA0F8D" w:rsidRPr="00704607" w:rsidRDefault="00FA0F8D" w:rsidP="00B74E14">
            <w:pPr>
              <w:pStyle w:val="ListParagraph"/>
              <w:ind w:left="0"/>
              <w:jc w:val="both"/>
              <w:rPr>
                <w:rFonts w:asciiTheme="majorHAnsi" w:hAnsiTheme="majorHAnsi"/>
                <w:sz w:val="28"/>
                <w:szCs w:val="28"/>
              </w:rPr>
            </w:pPr>
          </w:p>
        </w:tc>
      </w:tr>
      <w:tr w:rsidR="00FA0F8D" w:rsidRPr="00704607" w:rsidTr="00704607">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630" w:type="dxa"/>
          </w:tcPr>
          <w:p w:rsidR="00FA0F8D" w:rsidRPr="00704607" w:rsidRDefault="00FA0F8D" w:rsidP="00B74E14">
            <w:pPr>
              <w:pStyle w:val="ListParagraph"/>
              <w:ind w:left="0"/>
              <w:jc w:val="both"/>
              <w:rPr>
                <w:rFonts w:asciiTheme="majorHAnsi" w:hAnsiTheme="majorHAnsi"/>
                <w:sz w:val="28"/>
                <w:szCs w:val="28"/>
              </w:rPr>
            </w:pP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45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540" w:type="dxa"/>
          </w:tcPr>
          <w:p w:rsidR="00FA0F8D" w:rsidRPr="00704607" w:rsidRDefault="00FA0F8D" w:rsidP="00B74E14">
            <w:pPr>
              <w:pStyle w:val="ListParagraph"/>
              <w:ind w:left="0"/>
              <w:jc w:val="both"/>
              <w:rPr>
                <w:rFonts w:asciiTheme="majorHAnsi" w:hAnsiTheme="majorHAnsi"/>
                <w:sz w:val="28"/>
                <w:szCs w:val="28"/>
              </w:rPr>
            </w:pPr>
          </w:p>
        </w:tc>
        <w:tc>
          <w:tcPr>
            <w:tcW w:w="360" w:type="dxa"/>
          </w:tcPr>
          <w:p w:rsidR="00FA0F8D" w:rsidRPr="00704607" w:rsidRDefault="00FA0F8D" w:rsidP="00B74E14">
            <w:pPr>
              <w:pStyle w:val="ListParagraph"/>
              <w:ind w:left="0"/>
              <w:jc w:val="both"/>
              <w:rPr>
                <w:rFonts w:asciiTheme="majorHAnsi" w:hAnsiTheme="majorHAnsi"/>
                <w:sz w:val="28"/>
                <w:szCs w:val="28"/>
              </w:rPr>
            </w:pPr>
          </w:p>
        </w:tc>
      </w:tr>
    </w:tbl>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                           Figure 38</w:t>
      </w:r>
    </w:p>
    <w:p w:rsidR="00FA0F8D" w:rsidRPr="00704607" w:rsidRDefault="00FA0F8D" w:rsidP="00B74E14">
      <w:pPr>
        <w:pStyle w:val="ListParagraph"/>
        <w:jc w:val="both"/>
        <w:rPr>
          <w:rFonts w:asciiTheme="majorHAnsi" w:hAnsiTheme="majorHAnsi"/>
          <w:sz w:val="28"/>
          <w:szCs w:val="28"/>
        </w:rPr>
      </w:pPr>
    </w:p>
    <w:p w:rsidR="00FA0F8D" w:rsidRPr="00704607" w:rsidRDefault="00FA0F8D" w:rsidP="00B74E14">
      <w:pPr>
        <w:pStyle w:val="ListParagraph"/>
        <w:numPr>
          <w:ilvl w:val="0"/>
          <w:numId w:val="6"/>
        </w:numPr>
        <w:jc w:val="both"/>
        <w:rPr>
          <w:rFonts w:asciiTheme="majorHAnsi" w:hAnsiTheme="majorHAnsi"/>
          <w:sz w:val="28"/>
          <w:szCs w:val="28"/>
        </w:rPr>
      </w:pPr>
      <w:r w:rsidRPr="00704607">
        <w:rPr>
          <w:rFonts w:asciiTheme="majorHAnsi" w:hAnsiTheme="majorHAnsi"/>
          <w:sz w:val="28"/>
          <w:szCs w:val="28"/>
        </w:rPr>
        <w:t>Arrange ground control points, high control points for thickening in type of analytic or semi-analytic in blocks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6"/>
        <w:gridCol w:w="805"/>
        <w:gridCol w:w="805"/>
        <w:gridCol w:w="805"/>
        <w:gridCol w:w="805"/>
        <w:gridCol w:w="805"/>
        <w:gridCol w:w="805"/>
        <w:gridCol w:w="805"/>
        <w:gridCol w:w="805"/>
        <w:gridCol w:w="805"/>
        <w:gridCol w:w="805"/>
      </w:tblGrid>
      <w:tr w:rsidR="00FA0F8D" w:rsidRPr="00704607" w:rsidTr="00704607">
        <w:tc>
          <w:tcPr>
            <w:tcW w:w="806"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r w:rsidR="00FA0F8D" w:rsidRPr="00704607" w:rsidTr="00704607">
        <w:tc>
          <w:tcPr>
            <w:tcW w:w="806"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r w:rsidR="00FA0F8D" w:rsidRPr="00704607" w:rsidTr="00704607">
        <w:tc>
          <w:tcPr>
            <w:tcW w:w="806"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vAlign w:val="center"/>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06"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05" w:type="dxa"/>
          </w:tcPr>
          <w:p w:rsidR="00FA0F8D" w:rsidRPr="00704607" w:rsidRDefault="00FA0F8D" w:rsidP="00B74E14">
            <w:pPr>
              <w:pStyle w:val="ListParagraph"/>
              <w:ind w:left="0"/>
              <w:jc w:val="both"/>
              <w:rPr>
                <w:rFonts w:asciiTheme="majorHAnsi" w:hAnsiTheme="majorHAnsi"/>
                <w:sz w:val="28"/>
                <w:szCs w:val="28"/>
              </w:rPr>
            </w:pPr>
          </w:p>
        </w:tc>
        <w:tc>
          <w:tcPr>
            <w:tcW w:w="805"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bl>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Figure 39</w:t>
      </w:r>
    </w:p>
    <w:p w:rsidR="00FA0F8D" w:rsidRPr="00704607" w:rsidRDefault="00FA0F8D" w:rsidP="00B74E14">
      <w:pPr>
        <w:pStyle w:val="ListParagraph"/>
        <w:jc w:val="both"/>
        <w:rPr>
          <w:rFonts w:asciiTheme="majorHAnsi" w:hAnsiTheme="majorHAnsi"/>
          <w:sz w:val="28"/>
          <w:szCs w:val="28"/>
        </w:rPr>
      </w:pPr>
    </w:p>
    <w:p w:rsidR="00FA0F8D" w:rsidRPr="00704607" w:rsidRDefault="00FA0F8D" w:rsidP="00B74E14">
      <w:pPr>
        <w:pStyle w:val="ListParagraph"/>
        <w:numPr>
          <w:ilvl w:val="0"/>
          <w:numId w:val="6"/>
        </w:numPr>
        <w:jc w:val="both"/>
        <w:rPr>
          <w:rFonts w:asciiTheme="majorHAnsi" w:hAnsiTheme="majorHAnsi"/>
          <w:sz w:val="28"/>
          <w:szCs w:val="28"/>
        </w:rPr>
      </w:pPr>
      <w:r w:rsidRPr="00704607">
        <w:rPr>
          <w:rFonts w:asciiTheme="majorHAnsi" w:hAnsiTheme="majorHAnsi"/>
          <w:sz w:val="28"/>
          <w:szCs w:val="28"/>
        </w:rPr>
        <w:t>Arrange ground¸ high control points in case of increasing numbers in accurate all-around machine</w:t>
      </w:r>
    </w:p>
    <w:tbl>
      <w:tblPr>
        <w:tblStyle w:val="TableGrid"/>
        <w:tblW w:w="0" w:type="auto"/>
        <w:tblInd w:w="720" w:type="dxa"/>
        <w:tblLook w:val="04A0"/>
      </w:tblPr>
      <w:tblGrid>
        <w:gridCol w:w="1269"/>
        <w:gridCol w:w="1268"/>
        <w:gridCol w:w="1261"/>
        <w:gridCol w:w="1261"/>
        <w:gridCol w:w="1261"/>
        <w:gridCol w:w="1268"/>
        <w:gridCol w:w="1268"/>
      </w:tblGrid>
      <w:tr w:rsidR="00FA0F8D" w:rsidRPr="00704607" w:rsidTr="00704607">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1368" w:type="dxa"/>
          </w:tcPr>
          <w:p w:rsidR="00FA0F8D" w:rsidRPr="00704607" w:rsidRDefault="00FA0F8D" w:rsidP="00B74E14">
            <w:pPr>
              <w:pStyle w:val="ListParagraph"/>
              <w:ind w:left="0"/>
              <w:jc w:val="both"/>
              <w:rPr>
                <w:rFonts w:asciiTheme="majorHAnsi" w:hAnsiTheme="majorHAnsi"/>
                <w:sz w:val="28"/>
                <w:szCs w:val="28"/>
              </w:rPr>
            </w:pPr>
          </w:p>
        </w:tc>
        <w:tc>
          <w:tcPr>
            <w:tcW w:w="1368" w:type="dxa"/>
          </w:tcPr>
          <w:p w:rsidR="00FA0F8D" w:rsidRPr="00704607" w:rsidRDefault="00FA0F8D" w:rsidP="00B74E14">
            <w:pPr>
              <w:pStyle w:val="ListParagraph"/>
              <w:ind w:left="0"/>
              <w:jc w:val="both"/>
              <w:rPr>
                <w:rFonts w:asciiTheme="majorHAnsi" w:hAnsiTheme="majorHAnsi"/>
                <w:sz w:val="28"/>
                <w:szCs w:val="28"/>
              </w:rPr>
            </w:pP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r w:rsidR="00FA0F8D" w:rsidRPr="00704607" w:rsidTr="00704607">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1368" w:type="dxa"/>
          </w:tcPr>
          <w:p w:rsidR="00FA0F8D" w:rsidRPr="00704607" w:rsidRDefault="00FA0F8D" w:rsidP="00B74E14">
            <w:pPr>
              <w:pStyle w:val="ListParagraph"/>
              <w:ind w:left="0"/>
              <w:jc w:val="both"/>
              <w:rPr>
                <w:rFonts w:asciiTheme="majorHAnsi" w:hAnsiTheme="majorHAnsi"/>
                <w:sz w:val="28"/>
                <w:szCs w:val="28"/>
              </w:rPr>
            </w:pP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1368" w:type="dxa"/>
          </w:tcPr>
          <w:p w:rsidR="00FA0F8D" w:rsidRPr="00704607" w:rsidRDefault="00FA0F8D" w:rsidP="00B74E14">
            <w:pPr>
              <w:pStyle w:val="ListParagraph"/>
              <w:ind w:left="0"/>
              <w:jc w:val="both"/>
              <w:rPr>
                <w:rFonts w:asciiTheme="majorHAnsi" w:hAnsiTheme="majorHAnsi"/>
                <w:sz w:val="28"/>
                <w:szCs w:val="28"/>
              </w:rPr>
            </w:pPr>
          </w:p>
        </w:tc>
        <w:tc>
          <w:tcPr>
            <w:tcW w:w="1368" w:type="dxa"/>
          </w:tcPr>
          <w:p w:rsidR="00FA0F8D" w:rsidRPr="00704607" w:rsidRDefault="00FA0F8D" w:rsidP="00B74E14">
            <w:pPr>
              <w:pStyle w:val="ListParagraph"/>
              <w:ind w:left="0"/>
              <w:jc w:val="both"/>
              <w:rPr>
                <w:rFonts w:asciiTheme="majorHAnsi" w:hAnsiTheme="majorHAnsi"/>
                <w:sz w:val="28"/>
                <w:szCs w:val="28"/>
              </w:rPr>
            </w:pPr>
          </w:p>
        </w:tc>
        <w:tc>
          <w:tcPr>
            <w:tcW w:w="136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bl>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ab/>
        <w:t>Figure 40</w:t>
      </w:r>
    </w:p>
    <w:p w:rsidR="00FA0F8D" w:rsidRPr="00704607" w:rsidRDefault="00FA0F8D" w:rsidP="00B74E14">
      <w:pPr>
        <w:pStyle w:val="ListParagraph"/>
        <w:numPr>
          <w:ilvl w:val="0"/>
          <w:numId w:val="6"/>
        </w:numPr>
        <w:jc w:val="both"/>
        <w:rPr>
          <w:rFonts w:asciiTheme="majorHAnsi" w:hAnsiTheme="majorHAnsi"/>
          <w:sz w:val="28"/>
          <w:szCs w:val="28"/>
        </w:rPr>
      </w:pPr>
      <w:r w:rsidRPr="00704607">
        <w:rPr>
          <w:rFonts w:asciiTheme="majorHAnsi" w:hAnsiTheme="majorHAnsi"/>
          <w:sz w:val="28"/>
          <w:szCs w:val="28"/>
        </w:rPr>
        <w:t>Arrange control points in all field</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26"/>
        <w:gridCol w:w="4430"/>
      </w:tblGrid>
      <w:tr w:rsidR="00FA0F8D" w:rsidRPr="00704607" w:rsidTr="00704607">
        <w:tc>
          <w:tcPr>
            <w:tcW w:w="4788" w:type="dxa"/>
          </w:tcPr>
          <w:p w:rsidR="00FA0F8D" w:rsidRPr="00704607" w:rsidRDefault="00FA0F8D" w:rsidP="00B74E14">
            <w:pPr>
              <w:pStyle w:val="ListParagraph"/>
              <w:numPr>
                <w:ilvl w:val="0"/>
                <w:numId w:val="7"/>
              </w:numPr>
              <w:jc w:val="both"/>
              <w:rPr>
                <w:rFonts w:asciiTheme="majorHAnsi" w:hAnsiTheme="majorHAnsi"/>
                <w:sz w:val="28"/>
                <w:szCs w:val="28"/>
              </w:rPr>
            </w:pPr>
            <w:r w:rsidRPr="00704607">
              <w:rPr>
                <w:rFonts w:asciiTheme="majorHAnsi" w:hAnsiTheme="majorHAnsi"/>
                <w:sz w:val="28"/>
                <w:szCs w:val="28"/>
              </w:rPr>
              <w:t>For measuring and drawing</w:t>
            </w:r>
          </w:p>
          <w:p w:rsidR="00FA0F8D" w:rsidRPr="00704607" w:rsidRDefault="00FA0F8D" w:rsidP="00B74E14">
            <w:pPr>
              <w:pStyle w:val="ListParagraph"/>
              <w:jc w:val="both"/>
              <w:rPr>
                <w:rFonts w:asciiTheme="majorHAnsi" w:hAnsiTheme="majorHAnsi"/>
                <w:sz w:val="28"/>
                <w:szCs w:val="28"/>
              </w:rPr>
            </w:pP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lastRenderedPageBreak/>
              <w:t>ʘ</w:t>
            </w:r>
            <w:r w:rsidRPr="00704607">
              <w:rPr>
                <w:rFonts w:asciiTheme="majorHAnsi" w:hAnsiTheme="majorHAnsi"/>
                <w:sz w:val="28"/>
                <w:szCs w:val="28"/>
              </w:rPr>
              <w:tab/>
              <w:t>ʘ</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  +</w:t>
            </w:r>
            <w:r w:rsidRPr="00704607">
              <w:rPr>
                <w:rFonts w:asciiTheme="majorHAnsi" w:hAnsiTheme="majorHAnsi"/>
                <w:sz w:val="28"/>
                <w:szCs w:val="28"/>
              </w:rPr>
              <w:tab/>
              <w:t>+</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ʘ</w:t>
            </w:r>
            <w:r w:rsidRPr="00704607">
              <w:rPr>
                <w:rFonts w:asciiTheme="majorHAnsi" w:hAnsiTheme="majorHAnsi"/>
                <w:sz w:val="28"/>
                <w:szCs w:val="28"/>
              </w:rPr>
              <w:tab/>
              <w:t>ʘ</w:t>
            </w:r>
          </w:p>
        </w:tc>
        <w:tc>
          <w:tcPr>
            <w:tcW w:w="4788"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lastRenderedPageBreak/>
              <w:t>b) For photo adjustment</w:t>
            </w:r>
          </w:p>
          <w:p w:rsidR="00FA0F8D" w:rsidRPr="00704607" w:rsidRDefault="00FA0F8D" w:rsidP="00B74E14">
            <w:pPr>
              <w:pStyle w:val="ListParagraph"/>
              <w:jc w:val="both"/>
              <w:rPr>
                <w:rFonts w:asciiTheme="majorHAnsi" w:hAnsiTheme="majorHAnsi"/>
                <w:sz w:val="28"/>
                <w:szCs w:val="28"/>
              </w:rPr>
            </w:pP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lastRenderedPageBreak/>
              <w:t>ʘ</w:t>
            </w:r>
            <w:r w:rsidRPr="00704607">
              <w:rPr>
                <w:rFonts w:asciiTheme="majorHAnsi" w:hAnsiTheme="majorHAnsi"/>
                <w:sz w:val="28"/>
                <w:szCs w:val="28"/>
              </w:rPr>
              <w:tab/>
            </w:r>
            <w:r w:rsidRPr="00704607">
              <w:rPr>
                <w:rFonts w:asciiTheme="majorHAnsi" w:hAnsiTheme="majorHAnsi"/>
                <w:sz w:val="28"/>
                <w:szCs w:val="28"/>
              </w:rPr>
              <w:tab/>
              <w:t>ʘ</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w:t>
            </w:r>
            <w:r w:rsidRPr="00704607">
              <w:rPr>
                <w:rFonts w:asciiTheme="majorHAnsi" w:hAnsiTheme="majorHAnsi"/>
                <w:sz w:val="28"/>
                <w:szCs w:val="28"/>
              </w:rPr>
              <w:tab/>
              <w:t>ʘ</w:t>
            </w:r>
            <w:r w:rsidRPr="00704607">
              <w:rPr>
                <w:rFonts w:asciiTheme="majorHAnsi" w:hAnsiTheme="majorHAnsi"/>
                <w:sz w:val="28"/>
                <w:szCs w:val="28"/>
              </w:rPr>
              <w:tab/>
              <w:t>+</w:t>
            </w:r>
          </w:p>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r w:rsidRPr="00704607">
              <w:rPr>
                <w:rFonts w:asciiTheme="majorHAnsi" w:hAnsiTheme="majorHAnsi"/>
                <w:sz w:val="28"/>
                <w:szCs w:val="28"/>
              </w:rPr>
              <w:tab/>
            </w:r>
            <w:r w:rsidRPr="00704607">
              <w:rPr>
                <w:rFonts w:asciiTheme="majorHAnsi" w:hAnsiTheme="majorHAnsi"/>
                <w:sz w:val="28"/>
                <w:szCs w:val="28"/>
              </w:rPr>
              <w:tab/>
              <w:t>ʘ</w:t>
            </w:r>
          </w:p>
        </w:tc>
      </w:tr>
    </w:tbl>
    <w:p w:rsidR="00FA0F8D" w:rsidRPr="00704607" w:rsidRDefault="00FA0F8D" w:rsidP="00B74E14">
      <w:pPr>
        <w:pStyle w:val="ListParagraph"/>
        <w:jc w:val="both"/>
        <w:rPr>
          <w:rFonts w:asciiTheme="majorHAnsi" w:hAnsiTheme="majorHAnsi"/>
          <w:sz w:val="28"/>
          <w:szCs w:val="28"/>
        </w:rPr>
      </w:pPr>
    </w:p>
    <w:p w:rsidR="00FA0F8D" w:rsidRPr="00704607" w:rsidRDefault="00FA0F8D" w:rsidP="00B74E14">
      <w:pPr>
        <w:pStyle w:val="ListParagraph"/>
        <w:ind w:firstLine="720"/>
        <w:jc w:val="both"/>
        <w:rPr>
          <w:rFonts w:asciiTheme="majorHAnsi" w:hAnsiTheme="majorHAnsi"/>
          <w:sz w:val="28"/>
          <w:szCs w:val="28"/>
        </w:rPr>
      </w:pPr>
      <w:r w:rsidRPr="00704607">
        <w:rPr>
          <w:rFonts w:asciiTheme="majorHAnsi" w:hAnsiTheme="majorHAnsi"/>
          <w:sz w:val="28"/>
          <w:szCs w:val="28"/>
        </w:rPr>
        <w:t>Figure 41</w:t>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r>
      <w:r w:rsidRPr="00704607">
        <w:rPr>
          <w:rFonts w:asciiTheme="majorHAnsi" w:hAnsiTheme="majorHAnsi"/>
          <w:sz w:val="28"/>
          <w:szCs w:val="28"/>
        </w:rPr>
        <w:tab/>
        <w:t>Figure 42</w:t>
      </w:r>
    </w:p>
    <w:p w:rsidR="00FA0F8D" w:rsidRPr="00704607" w:rsidRDefault="00FA0F8D" w:rsidP="00B74E14">
      <w:pPr>
        <w:pStyle w:val="ListParagraph"/>
        <w:ind w:firstLine="720"/>
        <w:jc w:val="both"/>
        <w:rPr>
          <w:rFonts w:asciiTheme="majorHAnsi" w:hAnsiTheme="majorHAnsi"/>
          <w:sz w:val="28"/>
          <w:szCs w:val="28"/>
        </w:rPr>
      </w:pPr>
    </w:p>
    <w:p w:rsidR="00FA0F8D" w:rsidRPr="00704607" w:rsidRDefault="00FA0F8D" w:rsidP="00B74E14">
      <w:pPr>
        <w:pStyle w:val="ListParagraph"/>
        <w:numPr>
          <w:ilvl w:val="0"/>
          <w:numId w:val="6"/>
        </w:numPr>
        <w:jc w:val="both"/>
        <w:rPr>
          <w:rFonts w:asciiTheme="majorHAnsi" w:hAnsiTheme="majorHAnsi"/>
          <w:sz w:val="28"/>
          <w:szCs w:val="28"/>
        </w:rPr>
      </w:pPr>
      <w:r w:rsidRPr="00704607">
        <w:rPr>
          <w:rFonts w:asciiTheme="majorHAnsi" w:hAnsiTheme="majorHAnsi"/>
          <w:sz w:val="28"/>
          <w:szCs w:val="28"/>
        </w:rPr>
        <w:t>Arrange control points for model partial measuring and drawings.</w:t>
      </w:r>
    </w:p>
    <w:p w:rsidR="00FA0F8D" w:rsidRPr="00704607" w:rsidRDefault="00FA0F8D" w:rsidP="00B74E14">
      <w:pPr>
        <w:pStyle w:val="ListParagraph"/>
        <w:ind w:left="1440"/>
        <w:jc w:val="both"/>
        <w:rPr>
          <w:rFonts w:asciiTheme="majorHAnsi" w:hAnsiTheme="majorHAnsi"/>
          <w:sz w:val="28"/>
          <w:szCs w:val="28"/>
        </w:rPr>
      </w:pPr>
    </w:p>
    <w:tbl>
      <w:tblPr>
        <w:tblStyle w:val="TableGrid"/>
        <w:tblW w:w="0" w:type="auto"/>
        <w:tblInd w:w="18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0"/>
        <w:gridCol w:w="810"/>
        <w:gridCol w:w="900"/>
      </w:tblGrid>
      <w:tr w:rsidR="00FA0F8D" w:rsidRPr="00704607" w:rsidTr="00704607">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90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r w:rsidR="00FA0F8D" w:rsidRPr="00704607" w:rsidTr="00704607">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90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r w:rsidR="00FA0F8D" w:rsidRPr="00704607" w:rsidTr="00704607">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c>
          <w:tcPr>
            <w:tcW w:w="810" w:type="dxa"/>
          </w:tcPr>
          <w:p w:rsidR="00FA0F8D" w:rsidRPr="00704607" w:rsidRDefault="00FA0F8D" w:rsidP="00B74E14">
            <w:pPr>
              <w:pStyle w:val="ListParagraph"/>
              <w:ind w:left="0"/>
              <w:jc w:val="both"/>
              <w:rPr>
                <w:rFonts w:asciiTheme="majorHAnsi" w:hAnsiTheme="majorHAnsi"/>
                <w:sz w:val="28"/>
                <w:szCs w:val="28"/>
              </w:rPr>
            </w:pPr>
          </w:p>
        </w:tc>
        <w:tc>
          <w:tcPr>
            <w:tcW w:w="90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w:t>
            </w:r>
          </w:p>
        </w:tc>
      </w:tr>
      <w:tr w:rsidR="00FA0F8D" w:rsidRPr="00704607" w:rsidTr="00704607">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90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r w:rsidR="00FA0F8D" w:rsidRPr="00704607" w:rsidTr="00704607">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81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c>
          <w:tcPr>
            <w:tcW w:w="900" w:type="dxa"/>
          </w:tcPr>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ʘ</w:t>
            </w:r>
          </w:p>
        </w:tc>
      </w:tr>
    </w:tbl>
    <w:p w:rsidR="00FA0F8D" w:rsidRPr="00704607" w:rsidRDefault="00FA0F8D" w:rsidP="00B74E14">
      <w:pPr>
        <w:pStyle w:val="ListParagraph"/>
        <w:ind w:left="1440"/>
        <w:jc w:val="both"/>
        <w:rPr>
          <w:rFonts w:asciiTheme="majorHAnsi" w:hAnsiTheme="majorHAnsi"/>
          <w:sz w:val="28"/>
          <w:szCs w:val="28"/>
        </w:rPr>
      </w:pPr>
    </w:p>
    <w:p w:rsidR="00FA0F8D" w:rsidRPr="00704607" w:rsidRDefault="00FA0F8D" w:rsidP="00B74E14">
      <w:pPr>
        <w:pStyle w:val="ListParagraph"/>
        <w:ind w:left="1440"/>
        <w:jc w:val="both"/>
        <w:rPr>
          <w:rFonts w:asciiTheme="majorHAnsi" w:hAnsiTheme="majorHAnsi"/>
          <w:sz w:val="28"/>
          <w:szCs w:val="28"/>
        </w:rPr>
      </w:pPr>
      <w:r w:rsidRPr="00704607">
        <w:rPr>
          <w:rFonts w:asciiTheme="majorHAnsi" w:hAnsiTheme="majorHAnsi"/>
          <w:sz w:val="28"/>
          <w:szCs w:val="28"/>
        </w:rPr>
        <w:t>Figure 43</w:t>
      </w:r>
    </w:p>
    <w:p w:rsidR="00FA0F8D" w:rsidRPr="00704607" w:rsidRDefault="00FA0F8D" w:rsidP="00B74E14">
      <w:pPr>
        <w:ind w:firstLine="720"/>
        <w:jc w:val="both"/>
        <w:rPr>
          <w:rFonts w:asciiTheme="majorHAnsi" w:hAnsiTheme="majorHAnsi"/>
          <w:sz w:val="28"/>
          <w:szCs w:val="28"/>
        </w:rPr>
      </w:pPr>
      <w:r w:rsidRPr="00704607">
        <w:rPr>
          <w:rFonts w:asciiTheme="majorHAnsi" w:hAnsiTheme="majorHAnsi"/>
          <w:sz w:val="28"/>
          <w:szCs w:val="28"/>
        </w:rPr>
        <w:t>Legend</w:t>
      </w:r>
    </w:p>
    <w:p w:rsidR="00FA0F8D" w:rsidRPr="00704607" w:rsidRDefault="00FA0F8D" w:rsidP="00B74E14">
      <w:pPr>
        <w:pStyle w:val="ListParagraph"/>
        <w:ind w:left="1440"/>
        <w:jc w:val="both"/>
        <w:rPr>
          <w:rFonts w:asciiTheme="majorHAnsi" w:hAnsiTheme="majorHAnsi"/>
          <w:sz w:val="28"/>
          <w:szCs w:val="28"/>
        </w:rPr>
      </w:pPr>
      <w:r w:rsidRPr="00704607">
        <w:rPr>
          <w:rFonts w:asciiTheme="majorHAnsi" w:hAnsiTheme="majorHAnsi"/>
          <w:sz w:val="28"/>
          <w:szCs w:val="28"/>
        </w:rPr>
        <w:t>+ Centre of the photo</w:t>
      </w:r>
    </w:p>
    <w:p w:rsidR="00FA0F8D" w:rsidRPr="00704607" w:rsidRDefault="00FA0F8D" w:rsidP="00B74E14">
      <w:pPr>
        <w:pStyle w:val="ListParagraph"/>
        <w:ind w:left="1440"/>
        <w:jc w:val="both"/>
        <w:rPr>
          <w:rFonts w:asciiTheme="majorHAnsi" w:hAnsiTheme="majorHAnsi"/>
          <w:sz w:val="28"/>
          <w:szCs w:val="28"/>
        </w:rPr>
      </w:pPr>
      <w:r w:rsidRPr="00704607">
        <w:rPr>
          <w:rFonts w:asciiTheme="majorHAnsi" w:hAnsiTheme="majorHAnsi"/>
          <w:sz w:val="28"/>
          <w:szCs w:val="28"/>
        </w:rPr>
        <w:t>.  high control points</w:t>
      </w:r>
    </w:p>
    <w:p w:rsidR="00FA0F8D" w:rsidRPr="00704607" w:rsidRDefault="00FA0F8D" w:rsidP="00B74E14">
      <w:pPr>
        <w:pStyle w:val="ListParagraph"/>
        <w:ind w:left="1440"/>
        <w:jc w:val="both"/>
        <w:rPr>
          <w:rFonts w:asciiTheme="majorHAnsi" w:hAnsiTheme="majorHAnsi"/>
          <w:sz w:val="28"/>
          <w:szCs w:val="28"/>
        </w:rPr>
      </w:pPr>
      <w:r w:rsidRPr="00704607">
        <w:rPr>
          <w:rFonts w:asciiTheme="majorHAnsi" w:hAnsiTheme="majorHAnsi"/>
          <w:sz w:val="28"/>
          <w:szCs w:val="28"/>
        </w:rPr>
        <w:t>ʘ ground and high control points</w:t>
      </w:r>
    </w:p>
    <w:p w:rsidR="00FA0F8D" w:rsidRPr="00704607" w:rsidRDefault="00FA0F8D" w:rsidP="00B74E14">
      <w:pPr>
        <w:pStyle w:val="ListParagraph"/>
        <w:ind w:left="1440"/>
        <w:jc w:val="both"/>
        <w:rPr>
          <w:rFonts w:asciiTheme="majorHAnsi" w:hAnsiTheme="majorHAnsi"/>
          <w:sz w:val="28"/>
          <w:szCs w:val="28"/>
        </w:rPr>
      </w:pPr>
    </w:p>
    <w:p w:rsidR="00FA0F8D" w:rsidRPr="00704607" w:rsidRDefault="009313B4" w:rsidP="00EF3032">
      <w:pPr>
        <w:pStyle w:val="ListParagraph"/>
        <w:ind w:left="810"/>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26</w:t>
      </w:r>
    </w:p>
    <w:p w:rsidR="00FA0F8D" w:rsidRPr="00704607" w:rsidRDefault="00FA0F8D" w:rsidP="00EF3032">
      <w:pPr>
        <w:pStyle w:val="ListParagraph"/>
        <w:ind w:left="810"/>
        <w:jc w:val="both"/>
        <w:rPr>
          <w:rFonts w:asciiTheme="majorHAnsi" w:hAnsiTheme="majorHAnsi"/>
          <w:b/>
          <w:sz w:val="28"/>
          <w:szCs w:val="28"/>
        </w:rPr>
      </w:pPr>
      <w:r w:rsidRPr="00704607">
        <w:rPr>
          <w:rFonts w:asciiTheme="majorHAnsi" w:hAnsiTheme="majorHAnsi"/>
          <w:b/>
          <w:sz w:val="28"/>
          <w:szCs w:val="28"/>
        </w:rPr>
        <w:t>THE FORMULA TO ESTIMATE THE DISTANCE AMONG THE PHOTO CONTROL POINTS (TO BE APPLIED WHEN DESIGNING)</w:t>
      </w:r>
    </w:p>
    <w:p w:rsidR="00FA0F8D" w:rsidRPr="00704607" w:rsidRDefault="00FA0F8D" w:rsidP="00B74E14">
      <w:pPr>
        <w:pStyle w:val="ListParagraph"/>
        <w:ind w:left="1440"/>
        <w:jc w:val="both"/>
        <w:rPr>
          <w:rFonts w:asciiTheme="majorHAnsi" w:hAnsiTheme="majorHAnsi"/>
          <w:b/>
          <w:sz w:val="28"/>
          <w:szCs w:val="28"/>
        </w:rPr>
      </w:pPr>
    </w:p>
    <w:p w:rsidR="00FA0F8D" w:rsidRPr="00EF3032" w:rsidRDefault="00FA0F8D" w:rsidP="00B74E14">
      <w:pPr>
        <w:pStyle w:val="ListParagraph"/>
        <w:numPr>
          <w:ilvl w:val="0"/>
          <w:numId w:val="8"/>
        </w:numPr>
        <w:jc w:val="both"/>
        <w:rPr>
          <w:rFonts w:asciiTheme="majorHAnsi" w:hAnsiTheme="majorHAnsi"/>
          <w:b/>
          <w:sz w:val="28"/>
          <w:szCs w:val="28"/>
        </w:rPr>
      </w:pPr>
      <w:r w:rsidRPr="00EF3032">
        <w:rPr>
          <w:rFonts w:asciiTheme="majorHAnsi" w:hAnsiTheme="majorHAnsi"/>
          <w:b/>
          <w:sz w:val="28"/>
          <w:szCs w:val="28"/>
        </w:rPr>
        <w:t>Thickening on the accurate all-around machine in the type increasing section</w:t>
      </w:r>
    </w:p>
    <w:p w:rsidR="00FA0F8D" w:rsidRPr="00704607" w:rsidRDefault="00FA0F8D" w:rsidP="00B74E14">
      <w:pPr>
        <w:pStyle w:val="ListParagraph"/>
        <w:numPr>
          <w:ilvl w:val="0"/>
          <w:numId w:val="9"/>
        </w:numPr>
        <w:jc w:val="both"/>
        <w:rPr>
          <w:rFonts w:asciiTheme="majorHAnsi" w:hAnsiTheme="majorHAnsi"/>
          <w:sz w:val="28"/>
          <w:szCs w:val="28"/>
        </w:rPr>
      </w:pPr>
      <w:r w:rsidRPr="00704607">
        <w:rPr>
          <w:rFonts w:asciiTheme="majorHAnsi" w:hAnsiTheme="majorHAnsi"/>
          <w:sz w:val="28"/>
          <w:szCs w:val="28"/>
        </w:rPr>
        <w:t>If the height difference barometric pressure value and radio height value are available</w:t>
      </w:r>
    </w:p>
    <w:p w:rsidR="00FA0F8D" w:rsidRPr="00704607" w:rsidRDefault="00FA0F8D" w:rsidP="00B74E14">
      <w:pPr>
        <w:pStyle w:val="ListParagraph"/>
        <w:numPr>
          <w:ilvl w:val="0"/>
          <w:numId w:val="10"/>
        </w:numPr>
        <w:jc w:val="both"/>
        <w:rPr>
          <w:rFonts w:asciiTheme="majorHAnsi" w:hAnsiTheme="majorHAnsi"/>
          <w:sz w:val="28"/>
          <w:szCs w:val="28"/>
        </w:rPr>
      </w:pPr>
      <w:r w:rsidRPr="00704607">
        <w:rPr>
          <w:rFonts w:asciiTheme="majorHAnsi" w:hAnsiTheme="majorHAnsi"/>
          <w:sz w:val="28"/>
          <w:szCs w:val="28"/>
        </w:rPr>
        <w:t>Thickening ground control points</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n= 2,22</w:t>
      </w:r>
      <m:oMath>
        <m:rad>
          <m:radPr>
            <m:degHide m:val="on"/>
            <m:ctrlPr>
              <w:rPr>
                <w:rFonts w:asciiTheme="majorHAnsi" w:hAnsiTheme="majorHAnsi"/>
                <w:i/>
                <w:sz w:val="28"/>
                <w:szCs w:val="28"/>
              </w:rPr>
            </m:ctrlPr>
          </m:radPr>
          <m:deg/>
          <m:e>
            <m:r>
              <w:rPr>
                <w:rFonts w:asciiTheme="majorHAnsi" w:hAnsiTheme="majorHAnsi"/>
                <w:sz w:val="28"/>
                <w:szCs w:val="28"/>
              </w:rPr>
              <m:t>(</m:t>
            </m:r>
            <m:sSup>
              <m:sSupPr>
                <m:ctrlPr>
                  <w:rPr>
                    <w:rFonts w:asciiTheme="majorHAnsi" w:hAnsiTheme="majorHAnsi"/>
                    <w:i/>
                    <w:sz w:val="28"/>
                    <w:szCs w:val="28"/>
                  </w:rPr>
                </m:ctrlPr>
              </m:sSupPr>
              <m:e>
                <m:f>
                  <m:fPr>
                    <m:ctrlPr>
                      <w:rPr>
                        <w:rFonts w:asciiTheme="majorHAnsi" w:hAnsiTheme="majorHAnsi"/>
                        <w:i/>
                        <w:sz w:val="28"/>
                        <w:szCs w:val="28"/>
                      </w:rPr>
                    </m:ctrlPr>
                  </m:fPr>
                  <m:num>
                    <m:r>
                      <w:rPr>
                        <w:rFonts w:ascii="Cambria Math" w:hAnsi="Cambria Math"/>
                        <w:sz w:val="28"/>
                        <w:szCs w:val="28"/>
                      </w:rPr>
                      <m:t>M</m:t>
                    </m:r>
                    <m:r>
                      <w:rPr>
                        <w:rFonts w:asciiTheme="majorHAnsi" w:hAnsiTheme="majorHAnsi"/>
                        <w:sz w:val="28"/>
                        <w:szCs w:val="28"/>
                      </w:rPr>
                      <m:t xml:space="preserve"> </m:t>
                    </m:r>
                    <m:r>
                      <w:rPr>
                        <w:rFonts w:ascii="Cambria Math" w:hAnsi="Cambria Math"/>
                        <w:sz w:val="28"/>
                        <w:szCs w:val="28"/>
                      </w:rPr>
                      <m:t>ms</m:t>
                    </m:r>
                  </m:num>
                  <m:den>
                    <m:r>
                      <w:rPr>
                        <w:rFonts w:ascii="Cambria Math" w:hAnsi="Cambria Math"/>
                        <w:sz w:val="28"/>
                        <w:szCs w:val="28"/>
                      </w:rPr>
                      <m:t>m</m:t>
                    </m:r>
                    <m:r>
                      <w:rPr>
                        <w:rFonts w:asciiTheme="majorHAnsi" w:hAnsiTheme="majorHAnsi"/>
                        <w:sz w:val="28"/>
                        <w:szCs w:val="28"/>
                      </w:rPr>
                      <m:t xml:space="preserve"> </m:t>
                    </m:r>
                    <m:r>
                      <w:rPr>
                        <w:rFonts w:ascii="Cambria Math" w:hAnsi="Cambria Math"/>
                        <w:sz w:val="28"/>
                        <w:szCs w:val="28"/>
                      </w:rPr>
                      <m:t>mq</m:t>
                    </m:r>
                  </m:den>
                </m:f>
                <m:r>
                  <w:rPr>
                    <w:rFonts w:asciiTheme="majorHAnsi" w:hAnsiTheme="majorHAnsi"/>
                    <w:sz w:val="28"/>
                    <w:szCs w:val="28"/>
                  </w:rPr>
                  <m:t>)</m:t>
                </m:r>
              </m:e>
              <m:sup>
                <m:r>
                  <w:rPr>
                    <w:rFonts w:asciiTheme="majorHAnsi" w:hAnsiTheme="majorHAnsi"/>
                    <w:sz w:val="28"/>
                    <w:szCs w:val="28"/>
                  </w:rPr>
                  <m:t>2</m:t>
                </m:r>
              </m:sup>
            </m:sSup>
          </m:e>
        </m:rad>
      </m:oMath>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in which</w:t>
      </w:r>
    </w:p>
    <w:p w:rsidR="00FA0F8D" w:rsidRPr="00704607" w:rsidRDefault="00FA0F8D" w:rsidP="00B74E14">
      <w:pPr>
        <w:pStyle w:val="ListParagraph"/>
        <w:numPr>
          <w:ilvl w:val="0"/>
          <w:numId w:val="10"/>
        </w:numPr>
        <w:jc w:val="both"/>
        <w:rPr>
          <w:rFonts w:asciiTheme="majorHAnsi" w:hAnsiTheme="majorHAnsi"/>
          <w:sz w:val="28"/>
          <w:szCs w:val="28"/>
        </w:rPr>
      </w:pPr>
      <w:r w:rsidRPr="00704607">
        <w:rPr>
          <w:rFonts w:asciiTheme="majorHAnsi" w:hAnsiTheme="majorHAnsi"/>
          <w:sz w:val="28"/>
          <w:szCs w:val="28"/>
        </w:rPr>
        <w:t>Thickening high control points</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n=2,08</w:t>
      </w:r>
      <m:oMath>
        <m:rad>
          <m:radPr>
            <m:degHide m:val="on"/>
            <m:ctrlPr>
              <w:rPr>
                <w:rFonts w:asciiTheme="majorHAnsi" w:hAnsiTheme="majorHAnsi"/>
                <w:i/>
                <w:sz w:val="28"/>
                <w:szCs w:val="28"/>
              </w:rPr>
            </m:ctrlPr>
          </m:radPr>
          <m:deg/>
          <m:e>
            <m:sSup>
              <m:sSupPr>
                <m:ctrlPr>
                  <w:rPr>
                    <w:rFonts w:asciiTheme="majorHAnsi" w:hAnsiTheme="majorHAnsi"/>
                    <w:i/>
                    <w:sz w:val="28"/>
                    <w:szCs w:val="28"/>
                  </w:rPr>
                </m:ctrlPr>
              </m:sSupPr>
              <m:e>
                <m:r>
                  <w:rPr>
                    <w:rFonts w:asciiTheme="majorHAnsi" w:hAnsiTheme="majorHAnsi"/>
                    <w:sz w:val="28"/>
                    <w:szCs w:val="28"/>
                  </w:rPr>
                  <m:t>(</m:t>
                </m:r>
                <m:f>
                  <m:fPr>
                    <m:ctrlPr>
                      <w:rPr>
                        <w:rFonts w:asciiTheme="majorHAnsi" w:hAnsiTheme="majorHAnsi"/>
                        <w:i/>
                        <w:sz w:val="28"/>
                        <w:szCs w:val="28"/>
                      </w:rPr>
                    </m:ctrlPr>
                  </m:fPr>
                  <m:num>
                    <m:r>
                      <w:rPr>
                        <w:rFonts w:ascii="Cambria Math" w:hAnsi="Cambria Math"/>
                        <w:sz w:val="28"/>
                        <w:szCs w:val="28"/>
                      </w:rPr>
                      <m:t>b</m:t>
                    </m:r>
                    <m:r>
                      <w:rPr>
                        <w:rFonts w:asciiTheme="majorHAnsi" w:hAnsiTheme="majorHAnsi"/>
                        <w:sz w:val="28"/>
                        <w:szCs w:val="28"/>
                      </w:rPr>
                      <m:t xml:space="preserve"> </m:t>
                    </m:r>
                    <m:r>
                      <w:rPr>
                        <w:rFonts w:ascii="Cambria Math" w:hAnsi="Cambria Math"/>
                        <w:sz w:val="28"/>
                        <w:szCs w:val="28"/>
                      </w:rPr>
                      <m:t>m</m:t>
                    </m:r>
                    <m:r>
                      <w:rPr>
                        <w:rFonts w:asciiTheme="majorHAnsi" w:hAnsi="Cambria Math"/>
                        <w:sz w:val="28"/>
                        <w:szCs w:val="28"/>
                      </w:rPr>
                      <m:t>h</m:t>
                    </m:r>
                  </m:num>
                  <m:den>
                    <m:r>
                      <w:rPr>
                        <w:rFonts w:ascii="Cambria Math" w:hAnsi="Cambria Math"/>
                        <w:sz w:val="28"/>
                        <w:szCs w:val="28"/>
                      </w:rPr>
                      <m:t>fm</m:t>
                    </m:r>
                    <m:r>
                      <w:rPr>
                        <w:rFonts w:asciiTheme="majorHAnsi" w:hAnsiTheme="majorHAnsi"/>
                        <w:sz w:val="28"/>
                        <w:szCs w:val="28"/>
                      </w:rPr>
                      <m:t xml:space="preserve"> </m:t>
                    </m:r>
                    <m:r>
                      <w:rPr>
                        <w:rFonts w:ascii="Cambria Math" w:hAnsi="Cambria Math"/>
                        <w:sz w:val="28"/>
                        <w:szCs w:val="28"/>
                      </w:rPr>
                      <m:t>mq</m:t>
                    </m:r>
                  </m:den>
                </m:f>
                <m:r>
                  <w:rPr>
                    <w:rFonts w:asciiTheme="majorHAnsi" w:hAnsiTheme="majorHAnsi"/>
                    <w:sz w:val="28"/>
                    <w:szCs w:val="28"/>
                  </w:rPr>
                  <m:t>)</m:t>
                </m:r>
              </m:e>
              <m:sup>
                <m:r>
                  <w:rPr>
                    <w:rFonts w:asciiTheme="majorHAnsi" w:hAnsiTheme="majorHAnsi"/>
                    <w:sz w:val="28"/>
                    <w:szCs w:val="28"/>
                  </w:rPr>
                  <m:t>2</m:t>
                </m:r>
              </m:sup>
            </m:sSup>
          </m:e>
        </m:rad>
      </m:oMath>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lastRenderedPageBreak/>
        <w:t>n:  number of bottom among the control points</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 xml:space="preserve">M:  photograph denominator ratio </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m: map denominator ratio</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ms: mean square error of increased ground control points</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mh: mean square error of increased high control points</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mq: mean square error of photogrammetric parallax measurement on all-around machine</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f: focus of the camera</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b: length of the photo base line</w: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numPr>
          <w:ilvl w:val="0"/>
          <w:numId w:val="9"/>
        </w:numPr>
        <w:jc w:val="both"/>
        <w:rPr>
          <w:rFonts w:asciiTheme="majorHAnsi" w:hAnsiTheme="majorHAnsi"/>
          <w:sz w:val="28"/>
          <w:szCs w:val="28"/>
        </w:rPr>
      </w:pPr>
      <w:r w:rsidRPr="00704607">
        <w:rPr>
          <w:rFonts w:asciiTheme="majorHAnsi" w:hAnsiTheme="majorHAnsi"/>
          <w:sz w:val="28"/>
          <w:szCs w:val="28"/>
        </w:rPr>
        <w:t>When the height difference barometric pressure value and radio height value is available</w:t>
      </w:r>
    </w:p>
    <w:p w:rsidR="00FA0F8D" w:rsidRPr="00704607" w:rsidRDefault="00FA0F8D" w:rsidP="00B74E14">
      <w:pPr>
        <w:pStyle w:val="ListParagraph"/>
        <w:numPr>
          <w:ilvl w:val="0"/>
          <w:numId w:val="11"/>
        </w:numPr>
        <w:jc w:val="both"/>
        <w:rPr>
          <w:rFonts w:asciiTheme="majorHAnsi" w:hAnsiTheme="majorHAnsi"/>
          <w:sz w:val="28"/>
          <w:szCs w:val="28"/>
        </w:rPr>
      </w:pPr>
      <w:r w:rsidRPr="00704607">
        <w:rPr>
          <w:rFonts w:asciiTheme="majorHAnsi" w:hAnsiTheme="majorHAnsi"/>
          <w:sz w:val="28"/>
          <w:szCs w:val="28"/>
        </w:rPr>
        <w:t>Thickening ground control points</w:t>
      </w:r>
    </w:p>
    <w:p w:rsidR="00FA0F8D" w:rsidRPr="00704607" w:rsidRDefault="002552DF" w:rsidP="00B74E14">
      <w:pPr>
        <w:ind w:left="1080" w:firstLine="720"/>
        <w:jc w:val="both"/>
        <w:rPr>
          <w:rFonts w:asciiTheme="majorHAnsi" w:hAnsiTheme="majorHAnsi"/>
          <w:sz w:val="28"/>
          <w:szCs w:val="28"/>
        </w:rPr>
      </w:pPr>
      <m:oMath>
        <m:sSub>
          <m:sSubPr>
            <m:ctrlPr>
              <w:rPr>
                <w:rFonts w:asciiTheme="majorHAnsi" w:hAnsiTheme="majorHAnsi"/>
                <w:i/>
                <w:sz w:val="28"/>
                <w:szCs w:val="28"/>
              </w:rPr>
            </m:ctrlPr>
          </m:sSubPr>
          <m:e>
            <m:r>
              <w:rPr>
                <w:rFonts w:ascii="Cambria Math" w:hAnsi="Cambria Math"/>
                <w:sz w:val="28"/>
                <w:szCs w:val="28"/>
              </w:rPr>
              <m:t>m</m:t>
            </m:r>
          </m:e>
          <m:sub>
            <m:r>
              <w:rPr>
                <w:rFonts w:ascii="Cambria Math" w:hAnsi="Cambria Math"/>
                <w:sz w:val="28"/>
                <w:szCs w:val="28"/>
              </w:rPr>
              <m:t>s</m:t>
            </m:r>
          </m:sub>
        </m:sSub>
      </m:oMath>
      <w:r w:rsidR="00FA0F8D" w:rsidRPr="00704607">
        <w:rPr>
          <w:rFonts w:asciiTheme="majorHAnsi" w:hAnsiTheme="majorHAnsi"/>
          <w:sz w:val="28"/>
          <w:szCs w:val="28"/>
        </w:rPr>
        <w:t xml:space="preserve">= </w:t>
      </w:r>
      <m:oMath>
        <m:rad>
          <m:radPr>
            <m:degHide m:val="on"/>
            <m:ctrlPr>
              <w:rPr>
                <w:rFonts w:asciiTheme="majorHAnsi" w:hAnsiTheme="majorHAnsi"/>
                <w:i/>
                <w:sz w:val="28"/>
                <w:szCs w:val="28"/>
              </w:rPr>
            </m:ctrlPr>
          </m:radPr>
          <m:deg/>
          <m:e>
            <m:r>
              <w:rPr>
                <w:rFonts w:asciiTheme="majorHAnsi" w:hAnsiTheme="majorHAnsi"/>
                <w:sz w:val="28"/>
                <w:szCs w:val="28"/>
              </w:rPr>
              <m:t>(</m:t>
            </m:r>
            <m:sSup>
              <m:sSupPr>
                <m:ctrlPr>
                  <w:rPr>
                    <w:rFonts w:asciiTheme="majorHAnsi" w:hAnsiTheme="majorHAnsi"/>
                    <w:i/>
                    <w:sz w:val="28"/>
                    <w:szCs w:val="28"/>
                  </w:rPr>
                </m:ctrlPr>
              </m:sSupPr>
              <m:e>
                <m:f>
                  <m:fPr>
                    <m:ctrlPr>
                      <w:rPr>
                        <w:rFonts w:asciiTheme="majorHAnsi" w:hAnsiTheme="majorHAnsi"/>
                        <w:i/>
                        <w:sz w:val="28"/>
                        <w:szCs w:val="28"/>
                      </w:rPr>
                    </m:ctrlPr>
                  </m:fPr>
                  <m:num>
                    <m:r>
                      <w:rPr>
                        <w:rFonts w:ascii="Cambria Math" w:hAnsi="Cambria Math"/>
                        <w:sz w:val="28"/>
                        <w:szCs w:val="28"/>
                      </w:rPr>
                      <m:t>b</m:t>
                    </m:r>
                  </m:num>
                  <m:den>
                    <m:r>
                      <w:rPr>
                        <w:rFonts w:ascii="Cambria Math" w:hAnsi="Cambria Math"/>
                        <w:sz w:val="28"/>
                        <w:szCs w:val="28"/>
                      </w:rPr>
                      <m:t>f</m:t>
                    </m:r>
                  </m:den>
                </m:f>
                <m:r>
                  <w:rPr>
                    <w:rFonts w:asciiTheme="majorHAnsi" w:hAnsiTheme="majorHAnsi"/>
                    <w:sz w:val="28"/>
                    <w:szCs w:val="28"/>
                  </w:rPr>
                  <m:t>)</m:t>
                </m:r>
              </m:e>
              <m:sup>
                <m:r>
                  <w:rPr>
                    <w:rFonts w:asciiTheme="majorHAnsi" w:hAnsiTheme="majorHAnsi"/>
                    <w:sz w:val="28"/>
                    <w:szCs w:val="28"/>
                  </w:rPr>
                  <m:t>2</m:t>
                </m:r>
              </m:sup>
            </m:sSup>
            <m:r>
              <w:rPr>
                <w:rFonts w:asciiTheme="majorHAnsi" w:hAnsiTheme="majorHAnsi"/>
                <w:sz w:val="28"/>
                <w:szCs w:val="28"/>
              </w:rPr>
              <m:t>(</m:t>
            </m:r>
            <m:r>
              <w:rPr>
                <w:rFonts w:ascii="Cambria Math" w:hAnsi="Cambria Math"/>
                <w:sz w:val="28"/>
                <w:szCs w:val="28"/>
              </w:rPr>
              <m:t>n</m:t>
            </m:r>
            <m:r>
              <w:rPr>
                <w:rFonts w:asciiTheme="majorHAnsi" w:hAnsiTheme="majorHAnsi"/>
                <w:sz w:val="28"/>
                <w:szCs w:val="28"/>
              </w:rPr>
              <m:t>+3,2)(</m:t>
            </m:r>
            <m:sSup>
              <m:sSupPr>
                <m:ctrlPr>
                  <w:rPr>
                    <w:rFonts w:asciiTheme="majorHAnsi" w:hAnsiTheme="majorHAnsi"/>
                    <w:i/>
                    <w:sz w:val="28"/>
                    <w:szCs w:val="28"/>
                  </w:rPr>
                </m:ctrlPr>
              </m:sSupPr>
              <m:e>
                <m:f>
                  <m:fPr>
                    <m:ctrlPr>
                      <w:rPr>
                        <w:rFonts w:asciiTheme="majorHAnsi" w:hAnsiTheme="majorHAnsi"/>
                        <w:i/>
                        <w:sz w:val="28"/>
                        <w:szCs w:val="28"/>
                      </w:rPr>
                    </m:ctrlPr>
                  </m:fPr>
                  <m:num>
                    <m:r>
                      <w:rPr>
                        <w:rStyle w:val="SubtleEmphasis"/>
                        <w:rFonts w:ascii="Cambria Math" w:hAnsi="Cambria Math"/>
                        <w:sz w:val="28"/>
                        <w:szCs w:val="28"/>
                      </w:rPr>
                      <m:t>mH</m:t>
                    </m:r>
                  </m:num>
                  <m:den>
                    <m:r>
                      <w:rPr>
                        <w:rFonts w:ascii="Cambria Math" w:hAnsi="Cambria Math"/>
                        <w:sz w:val="28"/>
                        <w:szCs w:val="28"/>
                      </w:rPr>
                      <m:t>M</m:t>
                    </m:r>
                  </m:den>
                </m:f>
                <m:r>
                  <w:rPr>
                    <w:rFonts w:asciiTheme="majorHAnsi" w:hAnsiTheme="majorHAnsi"/>
                    <w:sz w:val="28"/>
                    <w:szCs w:val="28"/>
                  </w:rPr>
                  <m:t>)</m:t>
                </m:r>
              </m:e>
              <m:sup>
                <m:r>
                  <w:rPr>
                    <w:rFonts w:asciiTheme="majorHAnsi" w:hAnsiTheme="majorHAnsi"/>
                    <w:sz w:val="28"/>
                    <w:szCs w:val="28"/>
                  </w:rPr>
                  <m:t>2</m:t>
                </m:r>
              </m:sup>
            </m:sSup>
            <m:r>
              <w:rPr>
                <w:rFonts w:asciiTheme="majorHAnsi" w:hAnsiTheme="majorHAnsi"/>
                <w:sz w:val="28"/>
                <w:szCs w:val="28"/>
              </w:rPr>
              <m:t>+</m:t>
            </m:r>
            <m:sSup>
              <m:sSupPr>
                <m:ctrlPr>
                  <w:rPr>
                    <w:rFonts w:asciiTheme="majorHAnsi" w:hAnsiTheme="majorHAnsi"/>
                    <w:i/>
                    <w:sz w:val="28"/>
                    <w:szCs w:val="28"/>
                  </w:rPr>
                </m:ctrlPr>
              </m:sSupPr>
              <m:e>
                <m:d>
                  <m:dPr>
                    <m:ctrlPr>
                      <w:rPr>
                        <w:rFonts w:asciiTheme="majorHAnsi" w:hAnsiTheme="majorHAnsi"/>
                        <w:i/>
                        <w:sz w:val="28"/>
                        <w:szCs w:val="28"/>
                      </w:rPr>
                    </m:ctrlPr>
                  </m:dPr>
                  <m:e>
                    <m:f>
                      <m:fPr>
                        <m:ctrlPr>
                          <w:rPr>
                            <w:rFonts w:asciiTheme="majorHAnsi" w:hAnsiTheme="majorHAnsi"/>
                            <w:i/>
                            <w:sz w:val="28"/>
                            <w:szCs w:val="28"/>
                          </w:rPr>
                        </m:ctrlPr>
                      </m:fPr>
                      <m:num>
                        <m:r>
                          <w:rPr>
                            <w:rFonts w:ascii="Cambria Math" w:hAnsi="Cambria Math"/>
                            <w:sz w:val="28"/>
                            <w:szCs w:val="28"/>
                          </w:rPr>
                          <m:t>R</m:t>
                        </m:r>
                      </m:num>
                      <m:den>
                        <m:r>
                          <w:rPr>
                            <w:rFonts w:ascii="Cambria Math" w:hAnsi="Cambria Math"/>
                            <w:sz w:val="28"/>
                            <w:szCs w:val="28"/>
                          </w:rPr>
                          <m:t>v</m:t>
                        </m:r>
                      </m:den>
                    </m:f>
                  </m:e>
                </m:d>
              </m:e>
              <m:sup>
                <m:r>
                  <w:rPr>
                    <w:rFonts w:asciiTheme="majorHAnsi" w:hAnsiTheme="majorHAnsi"/>
                    <w:sz w:val="28"/>
                    <w:szCs w:val="28"/>
                  </w:rPr>
                  <m:t>2</m:t>
                </m:r>
              </m:sup>
            </m:sSup>
            <m:d>
              <m:dPr>
                <m:ctrlPr>
                  <w:rPr>
                    <w:rFonts w:asciiTheme="majorHAnsi" w:hAnsiTheme="majorHAnsi"/>
                    <w:i/>
                    <w:sz w:val="28"/>
                    <w:szCs w:val="28"/>
                  </w:rPr>
                </m:ctrlPr>
              </m:dPr>
              <m:e>
                <m:r>
                  <w:rPr>
                    <w:rFonts w:asciiTheme="majorHAnsi" w:hAnsiTheme="majorHAnsi"/>
                    <w:sz w:val="28"/>
                    <w:szCs w:val="28"/>
                  </w:rPr>
                  <m:t>0,16</m:t>
                </m:r>
                <m:sSup>
                  <m:sSupPr>
                    <m:ctrlPr>
                      <w:rPr>
                        <w:rFonts w:asciiTheme="majorHAnsi" w:hAnsiTheme="majorHAnsi"/>
                        <w:i/>
                        <w:sz w:val="28"/>
                        <w:szCs w:val="28"/>
                      </w:rPr>
                    </m:ctrlPr>
                  </m:sSupPr>
                  <m:e>
                    <m:r>
                      <w:rPr>
                        <w:rFonts w:ascii="Cambria Math" w:hAnsi="Cambria Math"/>
                        <w:sz w:val="28"/>
                        <w:szCs w:val="28"/>
                      </w:rPr>
                      <m:t>m</m:t>
                    </m:r>
                  </m:e>
                  <m:sup>
                    <m:r>
                      <w:rPr>
                        <w:rFonts w:asciiTheme="majorHAnsi" w:hAnsiTheme="majorHAnsi"/>
                        <w:sz w:val="28"/>
                        <w:szCs w:val="28"/>
                      </w:rPr>
                      <m:t>3</m:t>
                    </m:r>
                  </m:sup>
                </m:sSup>
                <m:r>
                  <w:rPr>
                    <w:rFonts w:asciiTheme="majorHAnsi" w:hAnsiTheme="majorHAnsi"/>
                    <w:sz w:val="28"/>
                    <w:szCs w:val="28"/>
                  </w:rPr>
                  <m:t>+4,40</m:t>
                </m:r>
                <m:r>
                  <w:rPr>
                    <w:rFonts w:ascii="Cambria Math" w:hAnsi="Cambria Math"/>
                    <w:sz w:val="28"/>
                    <w:szCs w:val="28"/>
                  </w:rPr>
                  <m:t>n</m:t>
                </m:r>
                <m:r>
                  <w:rPr>
                    <w:rFonts w:asciiTheme="majorHAnsi" w:hAnsiTheme="majorHAnsi"/>
                    <w:sz w:val="28"/>
                    <w:szCs w:val="28"/>
                  </w:rPr>
                  <m:t>+27</m:t>
                </m:r>
              </m:e>
            </m:d>
            <m:sSup>
              <m:sSupPr>
                <m:ctrlPr>
                  <w:rPr>
                    <w:rFonts w:asciiTheme="majorHAnsi" w:hAnsiTheme="majorHAnsi"/>
                    <w:i/>
                    <w:sz w:val="28"/>
                    <w:szCs w:val="28"/>
                  </w:rPr>
                </m:ctrlPr>
              </m:sSupPr>
              <m:e>
                <m:r>
                  <w:rPr>
                    <w:rFonts w:ascii="Cambria Math" w:hAnsi="Cambria Math"/>
                    <w:sz w:val="28"/>
                    <w:szCs w:val="28"/>
                  </w:rPr>
                  <m:t>m</m:t>
                </m:r>
              </m:e>
              <m:sup>
                <m:r>
                  <w:rPr>
                    <w:rFonts w:asciiTheme="majorHAnsi" w:hAnsiTheme="majorHAnsi"/>
                    <w:sz w:val="28"/>
                    <w:szCs w:val="28"/>
                  </w:rPr>
                  <m:t>2</m:t>
                </m:r>
              </m:sup>
            </m:sSup>
            <m:r>
              <w:rPr>
                <w:rFonts w:ascii="Cambria Math" w:hAnsi="Cambria Math"/>
                <w:sz w:val="28"/>
                <w:szCs w:val="28"/>
              </w:rPr>
              <m:t>q</m:t>
            </m:r>
          </m:e>
        </m:rad>
      </m:oMath>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r>
    </w:p>
    <w:p w:rsidR="00FA0F8D" w:rsidRPr="00704607" w:rsidRDefault="00FA0F8D" w:rsidP="00B74E14">
      <w:pPr>
        <w:pStyle w:val="ListParagraph"/>
        <w:numPr>
          <w:ilvl w:val="0"/>
          <w:numId w:val="11"/>
        </w:numPr>
        <w:jc w:val="both"/>
        <w:rPr>
          <w:rFonts w:asciiTheme="majorHAnsi" w:hAnsiTheme="majorHAnsi"/>
          <w:sz w:val="28"/>
          <w:szCs w:val="28"/>
        </w:rPr>
      </w:pPr>
      <w:r w:rsidRPr="00704607">
        <w:rPr>
          <w:rFonts w:asciiTheme="majorHAnsi" w:hAnsiTheme="majorHAnsi"/>
          <w:sz w:val="28"/>
          <w:szCs w:val="28"/>
        </w:rPr>
        <w:t>Thickening high control points</w: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h</w:t>
      </w:r>
      <w:r w:rsidRPr="00704607">
        <w:rPr>
          <w:rFonts w:asciiTheme="majorHAnsi" w:hAnsiTheme="majorHAnsi"/>
          <w:sz w:val="28"/>
          <w:szCs w:val="28"/>
        </w:rPr>
        <w:t xml:space="preserve"> = </w:t>
      </w:r>
      <m:oMath>
        <m:rad>
          <m:radPr>
            <m:degHide m:val="on"/>
            <m:ctrlPr>
              <w:rPr>
                <w:rFonts w:asciiTheme="majorHAnsi" w:hAnsiTheme="majorHAnsi"/>
                <w:i/>
                <w:sz w:val="28"/>
                <w:szCs w:val="28"/>
              </w:rPr>
            </m:ctrlPr>
          </m:radPr>
          <m:deg/>
          <m:e>
            <m:r>
              <w:rPr>
                <w:rFonts w:asciiTheme="majorHAnsi" w:hAnsiTheme="majorHAnsi"/>
                <w:sz w:val="28"/>
                <w:szCs w:val="28"/>
              </w:rPr>
              <m:t xml:space="preserve">1,5 </m:t>
            </m:r>
            <m:sSup>
              <m:sSupPr>
                <m:ctrlPr>
                  <w:rPr>
                    <w:rFonts w:asciiTheme="majorHAnsi" w:hAnsiTheme="majorHAnsi"/>
                    <w:i/>
                    <w:sz w:val="28"/>
                    <w:szCs w:val="28"/>
                  </w:rPr>
                </m:ctrlPr>
              </m:sSupPr>
              <m:e>
                <m:r>
                  <w:rPr>
                    <w:rFonts w:ascii="Cambria Math" w:hAnsi="Cambria Math"/>
                    <w:sz w:val="28"/>
                    <w:szCs w:val="28"/>
                  </w:rPr>
                  <m:t>m</m:t>
                </m:r>
              </m:e>
              <m:sup>
                <m:r>
                  <w:rPr>
                    <w:rFonts w:asciiTheme="majorHAnsi" w:hAnsiTheme="majorHAnsi"/>
                    <w:sz w:val="28"/>
                    <w:szCs w:val="28"/>
                  </w:rPr>
                  <m:t>2</m:t>
                </m:r>
              </m:sup>
            </m:sSup>
            <m:r>
              <w:rPr>
                <w:rFonts w:asciiTheme="majorHAnsi" w:hAnsiTheme="majorHAnsi"/>
                <w:sz w:val="28"/>
                <w:szCs w:val="28"/>
              </w:rPr>
              <m:t xml:space="preserve"> ∆</m:t>
            </m:r>
            <m:r>
              <w:rPr>
                <w:rFonts w:ascii="Cambria Math" w:hAnsi="Cambria Math"/>
                <w:sz w:val="28"/>
                <w:szCs w:val="28"/>
              </w:rPr>
              <m:t>H</m:t>
            </m:r>
            <m:r>
              <w:rPr>
                <w:rFonts w:asciiTheme="majorHAnsi" w:hAnsiTheme="majorHAnsi"/>
                <w:sz w:val="28"/>
                <w:szCs w:val="28"/>
              </w:rPr>
              <m:t>+</m:t>
            </m:r>
            <m:sSup>
              <m:sSupPr>
                <m:ctrlPr>
                  <w:rPr>
                    <w:rFonts w:asciiTheme="majorHAnsi" w:hAnsiTheme="majorHAnsi"/>
                    <w:i/>
                    <w:sz w:val="28"/>
                    <w:szCs w:val="28"/>
                  </w:rPr>
                </m:ctrlPr>
              </m:sSupPr>
              <m:e>
                <m:r>
                  <w:rPr>
                    <w:rFonts w:asciiTheme="majorHAnsi" w:hAnsiTheme="majorHAnsi"/>
                    <w:sz w:val="28"/>
                    <w:szCs w:val="28"/>
                  </w:rPr>
                  <m:t>(</m:t>
                </m:r>
                <m:f>
                  <m:fPr>
                    <m:ctrlPr>
                      <w:rPr>
                        <w:rFonts w:asciiTheme="majorHAnsi" w:hAnsiTheme="majorHAnsi"/>
                        <w:i/>
                        <w:sz w:val="28"/>
                        <w:szCs w:val="28"/>
                      </w:rPr>
                    </m:ctrlPr>
                  </m:fPr>
                  <m:num>
                    <m:r>
                      <w:rPr>
                        <w:rFonts w:ascii="Cambria Math" w:hAnsi="Cambria Math"/>
                        <w:sz w:val="28"/>
                        <w:szCs w:val="28"/>
                      </w:rPr>
                      <m:t>H</m:t>
                    </m:r>
                  </m:num>
                  <m:den>
                    <m:r>
                      <w:rPr>
                        <w:rFonts w:ascii="Cambria Math" w:hAnsi="Cambria Math"/>
                        <w:sz w:val="28"/>
                        <w:szCs w:val="28"/>
                      </w:rPr>
                      <m:t>b</m:t>
                    </m:r>
                  </m:den>
                </m:f>
                <m:r>
                  <w:rPr>
                    <w:rFonts w:ascii="Cambria Math" w:hAnsi="Cambria Math"/>
                    <w:sz w:val="28"/>
                    <w:szCs w:val="28"/>
                  </w:rPr>
                  <m:t>q</m:t>
                </m:r>
                <m:r>
                  <w:rPr>
                    <w:rFonts w:asciiTheme="majorHAnsi" w:hAnsiTheme="majorHAnsi"/>
                    <w:sz w:val="28"/>
                    <w:szCs w:val="28"/>
                  </w:rPr>
                  <m:t>)</m:t>
                </m:r>
              </m:e>
              <m:sup>
                <m:r>
                  <w:rPr>
                    <w:rFonts w:asciiTheme="majorHAnsi" w:hAnsiTheme="majorHAnsi"/>
                    <w:sz w:val="28"/>
                    <w:szCs w:val="28"/>
                  </w:rPr>
                  <m:t>2</m:t>
                </m:r>
              </m:sup>
            </m:sSup>
            <m:sSup>
              <m:sSupPr>
                <m:ctrlPr>
                  <w:rPr>
                    <w:rFonts w:asciiTheme="majorHAnsi" w:hAnsiTheme="majorHAnsi"/>
                    <w:i/>
                    <w:sz w:val="28"/>
                    <w:szCs w:val="28"/>
                  </w:rPr>
                </m:ctrlPr>
              </m:sSupPr>
              <m:e>
                <m:d>
                  <m:dPr>
                    <m:ctrlPr>
                      <w:rPr>
                        <w:rFonts w:asciiTheme="majorHAnsi" w:hAnsiTheme="majorHAnsi"/>
                        <w:i/>
                        <w:sz w:val="28"/>
                        <w:szCs w:val="28"/>
                      </w:rPr>
                    </m:ctrlPr>
                  </m:dPr>
                  <m:e>
                    <m:r>
                      <w:rPr>
                        <w:rFonts w:asciiTheme="majorHAnsi" w:hAnsiTheme="majorHAnsi"/>
                        <w:sz w:val="28"/>
                        <w:szCs w:val="28"/>
                      </w:rPr>
                      <m:t>0,55</m:t>
                    </m:r>
                    <m:r>
                      <w:rPr>
                        <w:rFonts w:ascii="Cambria Math" w:hAnsi="Cambria Math"/>
                        <w:sz w:val="28"/>
                        <w:szCs w:val="28"/>
                      </w:rPr>
                      <m:t>n</m:t>
                    </m:r>
                    <m:r>
                      <w:rPr>
                        <w:rFonts w:asciiTheme="majorHAnsi" w:hAnsiTheme="majorHAnsi"/>
                        <w:sz w:val="28"/>
                        <w:szCs w:val="28"/>
                      </w:rPr>
                      <m:t>-0,1</m:t>
                    </m:r>
                  </m:e>
                </m:d>
                <m:r>
                  <w:rPr>
                    <w:rFonts w:asciiTheme="majorHAnsi" w:hAnsiTheme="majorHAnsi"/>
                    <w:sz w:val="28"/>
                    <w:szCs w:val="28"/>
                  </w:rPr>
                  <m:t>+</m:t>
                </m:r>
                <m:r>
                  <w:rPr>
                    <w:rFonts w:ascii="Cambria Math" w:hAnsi="Cambria Math"/>
                    <w:sz w:val="28"/>
                    <w:szCs w:val="28"/>
                  </w:rPr>
                  <m:t>m</m:t>
                </m:r>
                <m:r>
                  <w:rPr>
                    <w:rFonts w:asciiTheme="majorHAnsi" w:hAnsiTheme="majorHAnsi"/>
                    <w:sz w:val="28"/>
                    <w:szCs w:val="28"/>
                  </w:rPr>
                  <m:t>'</m:t>
                </m:r>
              </m:e>
              <m:sup>
                <m:r>
                  <w:rPr>
                    <w:rFonts w:asciiTheme="majorHAnsi" w:hAnsiTheme="majorHAnsi"/>
                    <w:sz w:val="28"/>
                    <w:szCs w:val="28"/>
                  </w:rPr>
                  <m:t>2</m:t>
                </m:r>
              </m:sup>
            </m:sSup>
            <m:r>
              <w:rPr>
                <w:rFonts w:ascii="Cambria Math" w:hAnsi="Cambria Math"/>
                <w:sz w:val="28"/>
                <w:szCs w:val="28"/>
              </w:rPr>
              <m:t>z</m:t>
            </m:r>
          </m:e>
        </m:rad>
      </m:oMath>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 xml:space="preserve">R= </w:t>
      </w:r>
      <m:oMath>
        <m:f>
          <m:fPr>
            <m:ctrlPr>
              <w:rPr>
                <w:rFonts w:asciiTheme="majorHAnsi" w:hAnsiTheme="majorHAnsi"/>
                <w:i/>
                <w:sz w:val="28"/>
                <w:szCs w:val="28"/>
              </w:rPr>
            </m:ctrlPr>
          </m:fPr>
          <m:num>
            <m:r>
              <w:rPr>
                <w:rFonts w:ascii="Cambria Math" w:hAnsi="Cambria Math"/>
                <w:sz w:val="28"/>
                <w:szCs w:val="28"/>
              </w:rPr>
              <m:t>m</m:t>
            </m:r>
          </m:num>
          <m:den>
            <m:r>
              <w:rPr>
                <w:rFonts w:ascii="Cambria Math" w:hAnsi="Cambria Math"/>
                <w:sz w:val="28"/>
                <w:szCs w:val="28"/>
              </w:rPr>
              <m:t>H</m:t>
            </m:r>
          </m:den>
        </m:f>
      </m:oMath>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V: enlarging factor of the model</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ab/>
      </w:r>
      <w:r w:rsidRPr="00704607">
        <w:rPr>
          <w:rFonts w:asciiTheme="majorHAnsi" w:hAnsiTheme="majorHAnsi"/>
          <w:sz w:val="28"/>
          <w:szCs w:val="28"/>
        </w:rPr>
        <w:tab/>
        <w:t>m</w:t>
      </w:r>
      <w:r w:rsidRPr="00704607">
        <w:rPr>
          <w:rFonts w:asciiTheme="majorHAnsi" w:hAnsiTheme="majorHAnsi"/>
          <w:sz w:val="28"/>
          <w:szCs w:val="28"/>
          <w:vertAlign w:val="subscript"/>
        </w:rPr>
        <w:t>h</w:t>
      </w:r>
      <w:r w:rsidRPr="00704607">
        <w:rPr>
          <w:rFonts w:asciiTheme="majorHAnsi" w:hAnsiTheme="majorHAnsi"/>
          <w:sz w:val="28"/>
          <w:szCs w:val="28"/>
        </w:rPr>
        <w:t xml:space="preserve">: mean square error </w:t>
      </w:r>
      <w:r w:rsidR="0061141F">
        <w:rPr>
          <w:rFonts w:asciiTheme="majorHAnsi" w:hAnsiTheme="majorHAnsi"/>
          <w:sz w:val="28"/>
          <w:szCs w:val="28"/>
        </w:rPr>
        <w:t>defining</w:t>
      </w:r>
      <w:r w:rsidRPr="00704607">
        <w:rPr>
          <w:rFonts w:asciiTheme="majorHAnsi" w:hAnsiTheme="majorHAnsi"/>
          <w:sz w:val="28"/>
          <w:szCs w:val="28"/>
        </w:rPr>
        <w:t xml:space="preserve"> the height of plane photography</w:t>
      </w:r>
    </w:p>
    <w:p w:rsidR="00FA0F8D" w:rsidRPr="00704607" w:rsidRDefault="00FA0F8D" w:rsidP="00B74E14">
      <w:pPr>
        <w:ind w:left="720" w:firstLine="720"/>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H</w:t>
      </w:r>
      <w:r w:rsidRPr="00704607">
        <w:rPr>
          <w:rFonts w:asciiTheme="majorHAnsi" w:hAnsiTheme="majorHAnsi"/>
          <w:sz w:val="28"/>
          <w:szCs w:val="28"/>
        </w:rPr>
        <w:t xml:space="preserve">: mean square error of height difference among the </w:t>
      </w:r>
      <w:r w:rsidR="00BD7702">
        <w:rPr>
          <w:rFonts w:asciiTheme="majorHAnsi" w:hAnsiTheme="majorHAnsi"/>
          <w:sz w:val="28"/>
          <w:szCs w:val="28"/>
        </w:rPr>
        <w:t>defined</w:t>
      </w:r>
      <w:r w:rsidRPr="00704607">
        <w:rPr>
          <w:rFonts w:asciiTheme="majorHAnsi" w:hAnsiTheme="majorHAnsi"/>
          <w:sz w:val="28"/>
          <w:szCs w:val="28"/>
        </w:rPr>
        <w:t xml:space="preserve"> centre of projection in accordance with height difference.</w:t>
      </w:r>
    </w:p>
    <w:p w:rsidR="00FA0F8D" w:rsidRPr="00704607" w:rsidRDefault="00FA0F8D" w:rsidP="00B74E14">
      <w:pPr>
        <w:ind w:left="720" w:firstLine="720"/>
        <w:jc w:val="both"/>
        <w:rPr>
          <w:rFonts w:asciiTheme="majorHAnsi" w:hAnsiTheme="majorHAnsi"/>
          <w:sz w:val="28"/>
          <w:szCs w:val="28"/>
        </w:rPr>
      </w:pPr>
      <w:r w:rsidRPr="00704607">
        <w:rPr>
          <w:rFonts w:asciiTheme="majorHAnsi" w:hAnsiTheme="majorHAnsi"/>
          <w:sz w:val="28"/>
          <w:szCs w:val="28"/>
        </w:rPr>
        <w:t>m’z = 0,0005bn</w:t>
      </w:r>
    </w:p>
    <w:p w:rsidR="00FA0F8D" w:rsidRPr="00704607" w:rsidRDefault="00FA0F8D" w:rsidP="00B74E14">
      <w:pPr>
        <w:ind w:left="720" w:firstLine="720"/>
        <w:jc w:val="both"/>
        <w:rPr>
          <w:rFonts w:asciiTheme="majorHAnsi" w:hAnsiTheme="majorHAnsi"/>
          <w:sz w:val="28"/>
          <w:szCs w:val="28"/>
        </w:rPr>
      </w:pPr>
      <w:r w:rsidRPr="00704607">
        <w:rPr>
          <w:rFonts w:asciiTheme="majorHAnsi" w:hAnsiTheme="majorHAnsi"/>
          <w:sz w:val="28"/>
          <w:szCs w:val="28"/>
        </w:rPr>
        <w:t>H: height of plane photography</w:t>
      </w:r>
    </w:p>
    <w:p w:rsidR="00FA0F8D" w:rsidRPr="00EF3032" w:rsidRDefault="00FA0F8D" w:rsidP="00B74E14">
      <w:pPr>
        <w:pStyle w:val="ListParagraph"/>
        <w:numPr>
          <w:ilvl w:val="0"/>
          <w:numId w:val="8"/>
        </w:numPr>
        <w:jc w:val="both"/>
        <w:rPr>
          <w:rFonts w:asciiTheme="majorHAnsi" w:hAnsiTheme="majorHAnsi"/>
          <w:b/>
          <w:sz w:val="28"/>
          <w:szCs w:val="28"/>
        </w:rPr>
      </w:pPr>
      <w:r w:rsidRPr="00EF3032">
        <w:rPr>
          <w:rFonts w:asciiTheme="majorHAnsi" w:hAnsiTheme="majorHAnsi"/>
          <w:b/>
          <w:sz w:val="28"/>
          <w:szCs w:val="28"/>
        </w:rPr>
        <w:lastRenderedPageBreak/>
        <w:t>Thickening in means of analytic method or semi-analytic method and calculating the average error in the same block</w: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numPr>
          <w:ilvl w:val="0"/>
          <w:numId w:val="12"/>
        </w:numPr>
        <w:jc w:val="both"/>
        <w:rPr>
          <w:rFonts w:asciiTheme="majorHAnsi" w:hAnsiTheme="majorHAnsi"/>
          <w:sz w:val="28"/>
          <w:szCs w:val="28"/>
        </w:rPr>
      </w:pPr>
      <w:r w:rsidRPr="00704607">
        <w:rPr>
          <w:rFonts w:asciiTheme="majorHAnsi" w:hAnsiTheme="majorHAnsi"/>
          <w:sz w:val="28"/>
          <w:szCs w:val="28"/>
        </w:rPr>
        <w:t>Thickening ground control points</w:t>
      </w:r>
    </w:p>
    <w:p w:rsidR="00FA0F8D" w:rsidRPr="00704607" w:rsidRDefault="00FA0F8D" w:rsidP="00B74E14">
      <w:pPr>
        <w:pStyle w:val="ListParagraph"/>
        <w:ind w:left="2520"/>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s</w:t>
      </w:r>
      <w:r w:rsidRPr="00704607">
        <w:rPr>
          <w:rFonts w:asciiTheme="majorHAnsi" w:hAnsiTheme="majorHAnsi"/>
          <w:sz w:val="28"/>
          <w:szCs w:val="28"/>
        </w:rPr>
        <w:t xml:space="preserve"> = 0,25m</w:t>
      </w:r>
      <w:r w:rsidRPr="00704607">
        <w:rPr>
          <w:rFonts w:asciiTheme="majorHAnsi" w:hAnsiTheme="majorHAnsi"/>
          <w:sz w:val="28"/>
          <w:szCs w:val="28"/>
          <w:vertAlign w:val="subscript"/>
        </w:rPr>
        <w:t>xy</w:t>
      </w:r>
      <m:oMath>
        <m:rad>
          <m:radPr>
            <m:degHide m:val="on"/>
            <m:ctrlPr>
              <w:rPr>
                <w:rFonts w:asciiTheme="majorHAnsi" w:hAnsiTheme="majorHAnsi"/>
                <w:i/>
                <w:sz w:val="28"/>
                <w:szCs w:val="28"/>
              </w:rPr>
            </m:ctrlPr>
          </m:radPr>
          <m:deg/>
          <m:e>
            <m:sSup>
              <m:sSupPr>
                <m:ctrlPr>
                  <w:rPr>
                    <w:rFonts w:asciiTheme="majorHAnsi" w:hAnsiTheme="majorHAnsi"/>
                    <w:i/>
                    <w:sz w:val="28"/>
                    <w:szCs w:val="28"/>
                  </w:rPr>
                </m:ctrlPr>
              </m:sSupPr>
              <m:e>
                <m:r>
                  <w:rPr>
                    <w:rFonts w:ascii="Cambria Math" w:hAnsi="Cambria Math"/>
                    <w:sz w:val="28"/>
                    <w:szCs w:val="28"/>
                  </w:rPr>
                  <m:t>n</m:t>
                </m:r>
              </m:e>
              <m:sup>
                <m:r>
                  <w:rPr>
                    <w:rFonts w:asciiTheme="majorHAnsi" w:hAnsiTheme="majorHAnsi"/>
                    <w:sz w:val="28"/>
                    <w:szCs w:val="28"/>
                  </w:rPr>
                  <m:t>3</m:t>
                </m:r>
              </m:sup>
            </m:sSup>
          </m:e>
        </m:rad>
      </m:oMath>
    </w:p>
    <w:p w:rsidR="00FA0F8D" w:rsidRPr="00704607" w:rsidRDefault="00FA0F8D" w:rsidP="00B74E14">
      <w:pPr>
        <w:pStyle w:val="ListParagraph"/>
        <w:ind w:left="2520"/>
        <w:jc w:val="both"/>
        <w:rPr>
          <w:rFonts w:asciiTheme="majorHAnsi" w:hAnsiTheme="majorHAnsi"/>
          <w:sz w:val="28"/>
          <w:szCs w:val="28"/>
        </w:rPr>
      </w:pPr>
    </w:p>
    <w:p w:rsidR="00FA0F8D" w:rsidRPr="00704607" w:rsidRDefault="00FA0F8D" w:rsidP="00B74E14">
      <w:pPr>
        <w:pStyle w:val="ListParagraph"/>
        <w:numPr>
          <w:ilvl w:val="0"/>
          <w:numId w:val="12"/>
        </w:numPr>
        <w:jc w:val="both"/>
        <w:rPr>
          <w:rFonts w:asciiTheme="majorHAnsi" w:hAnsiTheme="majorHAnsi"/>
          <w:sz w:val="28"/>
          <w:szCs w:val="28"/>
        </w:rPr>
      </w:pPr>
      <w:r w:rsidRPr="00704607">
        <w:rPr>
          <w:rFonts w:asciiTheme="majorHAnsi" w:hAnsiTheme="majorHAnsi"/>
          <w:sz w:val="28"/>
          <w:szCs w:val="28"/>
        </w:rPr>
        <w:t>Thickening high control points</w:t>
      </w:r>
    </w:p>
    <w:p w:rsidR="00FA0F8D" w:rsidRPr="00704607" w:rsidRDefault="00FA0F8D" w:rsidP="00B74E14">
      <w:pPr>
        <w:pStyle w:val="ListParagraph"/>
        <w:ind w:left="2520"/>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h</w:t>
      </w:r>
      <w:r w:rsidRPr="00704607">
        <w:rPr>
          <w:rFonts w:asciiTheme="majorHAnsi" w:hAnsiTheme="majorHAnsi"/>
          <w:sz w:val="28"/>
          <w:szCs w:val="28"/>
        </w:rPr>
        <w:t>=</w:t>
      </w:r>
      <m:oMath>
        <m:f>
          <m:fPr>
            <m:ctrlPr>
              <w:rPr>
                <w:rFonts w:asciiTheme="majorHAnsi" w:hAnsiTheme="majorHAnsi"/>
                <w:i/>
                <w:sz w:val="28"/>
                <w:szCs w:val="28"/>
              </w:rPr>
            </m:ctrlPr>
          </m:fPr>
          <m:num>
            <m:r>
              <w:rPr>
                <w:rFonts w:ascii="Cambria Math" w:hAnsi="Cambria Math"/>
                <w:sz w:val="28"/>
                <w:szCs w:val="28"/>
              </w:rPr>
              <m:t>H</m:t>
            </m:r>
          </m:num>
          <m:den>
            <m:r>
              <w:rPr>
                <w:rFonts w:asciiTheme="majorHAnsi" w:hAnsiTheme="majorHAnsi"/>
                <w:sz w:val="28"/>
                <w:szCs w:val="28"/>
              </w:rPr>
              <m:t>12,5</m:t>
            </m:r>
            <m:r>
              <w:rPr>
                <w:rFonts w:ascii="Cambria Math" w:hAnsi="Cambria Math"/>
                <w:sz w:val="28"/>
                <w:szCs w:val="28"/>
              </w:rPr>
              <m:t>b</m:t>
            </m:r>
          </m:den>
        </m:f>
        <m:sSub>
          <m:sSubPr>
            <m:ctrlPr>
              <w:rPr>
                <w:rFonts w:asciiTheme="majorHAnsi" w:hAnsiTheme="majorHAnsi"/>
                <w:i/>
                <w:sz w:val="28"/>
                <w:szCs w:val="28"/>
              </w:rPr>
            </m:ctrlPr>
          </m:sSubPr>
          <m:e>
            <m:r>
              <w:rPr>
                <w:rFonts w:ascii="Cambria Math" w:hAnsi="Cambria Math"/>
                <w:sz w:val="28"/>
                <w:szCs w:val="28"/>
              </w:rPr>
              <m:t>m</m:t>
            </m:r>
          </m:e>
          <m:sub>
            <m:r>
              <w:rPr>
                <w:rFonts w:ascii="Cambria Math" w:hAnsi="Cambria Math"/>
                <w:sz w:val="28"/>
                <w:szCs w:val="28"/>
              </w:rPr>
              <m:t>p</m:t>
            </m:r>
            <m:r>
              <w:rPr>
                <w:rFonts w:asciiTheme="majorHAnsi" w:hAnsiTheme="majorHAnsi"/>
                <w:sz w:val="28"/>
                <w:szCs w:val="28"/>
              </w:rPr>
              <m:t>,</m:t>
            </m:r>
            <m:r>
              <w:rPr>
                <w:rFonts w:ascii="Cambria Math" w:hAnsi="Cambria Math"/>
                <w:sz w:val="28"/>
                <w:szCs w:val="28"/>
              </w:rPr>
              <m:t>q</m:t>
            </m:r>
            <m:r>
              <w:rPr>
                <w:rFonts w:asciiTheme="majorHAnsi" w:hAnsiTheme="majorHAnsi"/>
                <w:sz w:val="28"/>
                <w:szCs w:val="28"/>
              </w:rPr>
              <m:t xml:space="preserve"> </m:t>
            </m:r>
          </m:sub>
        </m:sSub>
        <m:rad>
          <m:radPr>
            <m:degHide m:val="on"/>
            <m:ctrlPr>
              <w:rPr>
                <w:rFonts w:asciiTheme="majorHAnsi" w:hAnsiTheme="majorHAnsi"/>
                <w:i/>
                <w:sz w:val="28"/>
                <w:szCs w:val="28"/>
              </w:rPr>
            </m:ctrlPr>
          </m:radPr>
          <m:deg/>
          <m:e>
            <m:sSup>
              <m:sSupPr>
                <m:ctrlPr>
                  <w:rPr>
                    <w:rFonts w:asciiTheme="majorHAnsi" w:hAnsiTheme="majorHAnsi"/>
                    <w:i/>
                    <w:sz w:val="28"/>
                    <w:szCs w:val="28"/>
                  </w:rPr>
                </m:ctrlPr>
              </m:sSupPr>
              <m:e>
                <m:r>
                  <w:rPr>
                    <w:rFonts w:ascii="Cambria Math" w:hAnsi="Cambria Math"/>
                    <w:sz w:val="28"/>
                    <w:szCs w:val="28"/>
                  </w:rPr>
                  <m:t>n</m:t>
                </m:r>
              </m:e>
              <m:sup>
                <m:r>
                  <w:rPr>
                    <w:rFonts w:asciiTheme="majorHAnsi" w:hAnsiTheme="majorHAnsi"/>
                    <w:sz w:val="28"/>
                    <w:szCs w:val="28"/>
                  </w:rPr>
                  <m:t>3</m:t>
                </m:r>
              </m:sup>
            </m:sSup>
            <m:r>
              <w:rPr>
                <w:rFonts w:asciiTheme="majorHAnsi" w:hAnsiTheme="majorHAnsi"/>
                <w:sz w:val="28"/>
                <w:szCs w:val="28"/>
              </w:rPr>
              <m:t>+19</m:t>
            </m:r>
            <m:r>
              <w:rPr>
                <w:rFonts w:ascii="Cambria Math" w:hAnsi="Cambria Math"/>
                <w:sz w:val="28"/>
                <w:szCs w:val="28"/>
              </w:rPr>
              <m:t>n</m:t>
            </m:r>
            <m:r>
              <w:rPr>
                <w:rFonts w:asciiTheme="majorHAnsi" w:hAnsiTheme="majorHAnsi"/>
                <w:sz w:val="28"/>
                <w:szCs w:val="28"/>
              </w:rPr>
              <m:t>+48</m:t>
            </m:r>
          </m:e>
        </m:rad>
      </m:oMath>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p,q</w:t>
      </w:r>
      <w:r w:rsidRPr="00704607">
        <w:rPr>
          <w:rFonts w:asciiTheme="majorHAnsi" w:hAnsiTheme="majorHAnsi"/>
          <w:sz w:val="28"/>
          <w:szCs w:val="28"/>
        </w:rPr>
        <w:t>: mean square error of the photogrammetric parallax measurement on coordinate measuring machine</w:t>
      </w:r>
    </w:p>
    <w:p w:rsidR="00FA0F8D" w:rsidRPr="00704607" w:rsidRDefault="00FA0F8D" w:rsidP="00B74E14">
      <w:pPr>
        <w:pStyle w:val="ListParagraph"/>
        <w:ind w:left="2160"/>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xy</w:t>
      </w:r>
      <w:r w:rsidRPr="00704607">
        <w:rPr>
          <w:rFonts w:asciiTheme="majorHAnsi" w:hAnsiTheme="majorHAnsi"/>
          <w:sz w:val="28"/>
          <w:szCs w:val="28"/>
        </w:rPr>
        <w:t>: mean square error of the photo coordinate measurement.</w: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9313B4" w:rsidP="00EF3032">
      <w:pPr>
        <w:pStyle w:val="ListParagraph"/>
        <w:ind w:left="810"/>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27:</w:t>
      </w:r>
    </w:p>
    <w:p w:rsidR="00FA0F8D" w:rsidRPr="00704607" w:rsidRDefault="00FA0F8D" w:rsidP="00EF3032">
      <w:pPr>
        <w:pStyle w:val="ListParagraph"/>
        <w:ind w:left="810"/>
        <w:jc w:val="both"/>
        <w:rPr>
          <w:rFonts w:asciiTheme="majorHAnsi" w:hAnsiTheme="majorHAnsi"/>
          <w:b/>
          <w:sz w:val="28"/>
          <w:szCs w:val="28"/>
        </w:rPr>
      </w:pPr>
      <w:r w:rsidRPr="00704607">
        <w:rPr>
          <w:rFonts w:asciiTheme="majorHAnsi" w:hAnsiTheme="majorHAnsi"/>
          <w:b/>
          <w:sz w:val="28"/>
          <w:szCs w:val="28"/>
        </w:rPr>
        <w:t>ADJUSTMENT TO THE RIGHT SIDE AND LEFT SIDE OF THE CONTROL PHOTO</w:t>
      </w:r>
    </w:p>
    <w:p w:rsidR="00FA0F8D" w:rsidRPr="00704607" w:rsidRDefault="00FA0F8D" w:rsidP="00B74E14">
      <w:pPr>
        <w:pStyle w:val="ListParagraph"/>
        <w:ind w:left="2160"/>
        <w:jc w:val="both"/>
        <w:rPr>
          <w:rFonts w:asciiTheme="majorHAnsi" w:hAnsiTheme="majorHAnsi"/>
          <w:sz w:val="28"/>
          <w:szCs w:val="28"/>
        </w:rPr>
      </w:pPr>
    </w:p>
    <w:p w:rsidR="00FA0F8D" w:rsidRPr="00704607" w:rsidRDefault="00FA0F8D" w:rsidP="00B74E14">
      <w:pPr>
        <w:pStyle w:val="ListParagraph"/>
        <w:numPr>
          <w:ilvl w:val="0"/>
          <w:numId w:val="13"/>
        </w:numPr>
        <w:ind w:left="720" w:hanging="450"/>
        <w:jc w:val="both"/>
        <w:rPr>
          <w:rFonts w:asciiTheme="majorHAnsi" w:hAnsiTheme="majorHAnsi"/>
          <w:sz w:val="28"/>
          <w:szCs w:val="28"/>
        </w:rPr>
      </w:pPr>
      <w:r w:rsidRPr="00704607">
        <w:rPr>
          <w:rFonts w:asciiTheme="majorHAnsi" w:hAnsiTheme="majorHAnsi"/>
          <w:sz w:val="28"/>
          <w:szCs w:val="28"/>
        </w:rPr>
        <w:t>Right side</w:t>
      </w:r>
    </w:p>
    <w:p w:rsidR="00FA0F8D" w:rsidRPr="00704607" w:rsidRDefault="00C267E6" w:rsidP="00B74E14">
      <w:pPr>
        <w:pStyle w:val="ListParagraph"/>
        <w:ind w:left="2880"/>
        <w:jc w:val="both"/>
        <w:rPr>
          <w:rFonts w:asciiTheme="majorHAnsi" w:hAnsiTheme="majorHAnsi"/>
          <w:sz w:val="28"/>
          <w:szCs w:val="28"/>
        </w:rPr>
      </w:pPr>
      <w:r>
        <w:rPr>
          <w:rFonts w:asciiTheme="majorHAnsi" w:hAnsiTheme="majorHAnsi"/>
          <w:sz w:val="28"/>
          <w:szCs w:val="28"/>
        </w:rPr>
        <w:t xml:space="preserve">Refer to </w:t>
      </w:r>
      <w:r w:rsidR="00FA0F8D" w:rsidRPr="00704607">
        <w:rPr>
          <w:rFonts w:asciiTheme="majorHAnsi" w:hAnsiTheme="majorHAnsi"/>
          <w:sz w:val="28"/>
          <w:szCs w:val="28"/>
        </w:rPr>
        <w:t xml:space="preserve">Figure 44 </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Legend:</w: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_x0000_s1143" type="#_x0000_t23" style="position:absolute;left:0;text-align:left;margin-left:11.25pt;margin-top:3.25pt;width:10.25pt;height:13.5pt;z-index:251597824"/>
        </w:pict>
      </w:r>
      <w:r>
        <w:rPr>
          <w:rFonts w:asciiTheme="majorHAnsi" w:hAnsiTheme="majorHAnsi"/>
          <w:noProof/>
          <w:sz w:val="28"/>
          <w:szCs w:val="28"/>
        </w:rPr>
        <w:pict>
          <v:shape id="Donut 76" o:spid="_x0000_s1138" type="#_x0000_t23" style="position:absolute;left:0;text-align:left;margin-left:4.7pt;margin-top:42.35pt;width:14.95pt;height:16.8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3NJXgIAAAgFAAAOAAAAZHJzL2Uyb0RvYy54bWysVFFP2zAQfp+0/2D5faQpUKBqiioQ0yQE&#10;CJh4No7dRrN93tlt2v36nZ00RQztYdqL4/Pdd+f7/F1ml1tr2EZhaMBVvDwacaachLpxy4p/f775&#10;cs5ZiMLVwoBTFd+pwC/nnz/NWj9VY1iBqRUySuLCtPUVX8Xop0UR5EpZEY7AK0dODWhFJBOXRY2i&#10;pezWFOPRaFK0gLVHkCoEOr3unHye82utZLzXOqjITMXpbjGvmNfXtBbzmZguUfhVI/triH+4hRWN&#10;o6JDqmsRBVtj80cq20iEADoeSbAFaN1IlXugbsrRu26eVsKr3AuRE/xAU/h/aeXd5gFZU1f8bMKZ&#10;E5be6BrcOjKyiZzWhynFPPkH7K1A29TpVqNNX+qBbTOhu4FQtY1M0mF5fnE+OeVMkmtcHh9PMuHF&#10;AewxxK8KLEubitepcuZRbG5DpIoUu48hI92mq593cWdUuoJxj0pTE1RxnNFZPurKINsIevj6R5l6&#10;oVw5MkF0Y8wAKj8CmbgH9bEJprKkBuDoI+Ch2hCdK4KLA9A2DvDvYN3F77vuek1tv0K9ozdD6MQc&#10;vLxpiL1bEeKDQFIv6ZwmMt7Tog20FYd+x9kK8NdH5ymeREVezlqahoqHn2uBijPzzZHcLsqTkzQ+&#10;2Tg5PRuTgW89r289bm2vgHgvafa9zNsUH81+qxHsCw3uIlUll3CSaldcRtwbV7GbUhp9qRaLHEYj&#10;40W8dU9epuSJ1SSO5+2LQN9LKJL27mA/OWL6TkhdbEI6WKwj6Car7MBrzzeNWxZM/2tI8/zWzlGH&#10;H9j8NwAAAP//AwBQSwMEFAAGAAgAAAAhAE1897LZAAAACQEAAA8AAABkcnMvZG93bnJldi54bWxM&#10;T8tOwzAQvCPxD9YicaN2mxbREKeqEJxRSwXXbbxNIuJ1FLtp+Hu2JziNRjOaR7GZfKdGGmIb2MJ8&#10;ZkARV8G1XFs4fLw9PIGKCdlhF5gs/FCETXl7U2DuwoV3NO5TrSSEY44WmpT6XOtYNeQxzkJPLNop&#10;DB6T0KHWbsCLhPtOL4x51B5bloYGe3ppqPren72UcNi9u3YcttPi9PmarVdfeOitvb+bts+gEk3p&#10;zwzX+TIdStl0DGd2UXXCs7k4BY1ZgxLDMpNvx6uwXIEuC/3/QfkLAAD//wMAUEsBAi0AFAAGAAgA&#10;AAAhALaDOJL+AAAA4QEAABMAAAAAAAAAAAAAAAAAAAAAAFtDb250ZW50X1R5cGVzXS54bWxQSwEC&#10;LQAUAAYACAAAACEAOP0h/9YAAACUAQAACwAAAAAAAAAAAAAAAAAvAQAAX3JlbHMvLnJlbHNQSwEC&#10;LQAUAAYACAAAACEAmStzSV4CAAAIBQAADgAAAAAAAAAAAAAAAAAuAgAAZHJzL2Uyb0RvYy54bWxQ&#10;SwECLQAUAAYACAAAACEATXz3stkAAAAJAQAADwAAAAAAAAAAAAAAAAC4BAAAZHJzL2Rvd25yZXYu&#10;eG1sUEsFBgAAAAAEAAQA8wAAAL4FAAAAAA==&#10;" fillcolor="white [3201]" strokecolor="black [3200]" strokeweight="2pt"/>
        </w:pict>
      </w:r>
      <w:r w:rsidR="00FA0F8D" w:rsidRPr="00704607">
        <w:rPr>
          <w:rFonts w:asciiTheme="majorHAnsi" w:hAnsiTheme="majorHAnsi"/>
          <w:sz w:val="28"/>
          <w:szCs w:val="28"/>
        </w:rPr>
        <w:t xml:space="preserve">          N 1007 Ground control points (round shape and number of point in red with the diameter of 1cm)</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          N1006 Ground and high control points (outside circular and number of point in red with the dia</w:t>
      </w:r>
      <w:bookmarkStart w:id="0" w:name="_GoBack"/>
      <w:bookmarkEnd w:id="0"/>
      <w:r w:rsidRPr="00704607">
        <w:rPr>
          <w:rFonts w:asciiTheme="majorHAnsi" w:hAnsiTheme="majorHAnsi"/>
          <w:sz w:val="28"/>
          <w:szCs w:val="28"/>
        </w:rPr>
        <w:t>meter of 1cm, the inner circular shall be in blue with diameter of 0.6cm)</w: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39" type="#_x0000_t5" style="position:absolute;left:0;text-align:left;margin-left:11.25pt;margin-top:1.7pt;width:16.8pt;height:18.7pt;z-index:251598848"/>
        </w:pict>
      </w:r>
      <w:r w:rsidR="00FA0F8D" w:rsidRPr="00704607">
        <w:rPr>
          <w:rFonts w:asciiTheme="majorHAnsi" w:hAnsiTheme="majorHAnsi"/>
          <w:sz w:val="28"/>
          <w:szCs w:val="28"/>
        </w:rPr>
        <w:tab/>
        <w:t>11721 national coordinate (1cm side, number and signal shall be in red)</w: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 id="_x0000_s1140" type="#_x0000_t5" style="position:absolute;left:0;text-align:left;margin-left:11.25pt;margin-top:11.3pt;width:25.2pt;height:22.45pt;z-index:251599872">
            <v:stroke dashstyle="dash"/>
          </v:shape>
        </w:pict>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r>
      <w:r w:rsidR="00FA0F8D" w:rsidRPr="00704607">
        <w:rPr>
          <w:rFonts w:asciiTheme="majorHAnsi" w:hAnsiTheme="majorHAnsi"/>
          <w:sz w:val="28"/>
          <w:szCs w:val="28"/>
        </w:rPr>
        <w:tab/>
        <w:t xml:space="preserve"> 11715 incorrectly taken national coordinate (1cm side, signal and number shall be in red) </w: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lastRenderedPageBreak/>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141" type="#_x0000_t120" style="position:absolute;left:0;text-align:left;margin-left:4.7pt;margin-top:.65pt;width:23.35pt;height:21.5pt;z-index:251600896"/>
        </w:pict>
      </w:r>
      <w:r w:rsidR="00FA0F8D" w:rsidRPr="00704607">
        <w:rPr>
          <w:rFonts w:asciiTheme="majorHAnsi" w:hAnsiTheme="majorHAnsi"/>
          <w:sz w:val="28"/>
          <w:szCs w:val="28"/>
        </w:rPr>
        <w:t xml:space="preserve">                   H312 Vertical photo control point (diameter of 1cm, point number and circle in blue)</w:t>
      </w:r>
    </w:p>
    <w:p w:rsidR="00FA0F8D" w:rsidRPr="00704607" w:rsidRDefault="002552DF" w:rsidP="00B74E14">
      <w:pPr>
        <w:jc w:val="both"/>
        <w:rPr>
          <w:rFonts w:asciiTheme="majorHAnsi" w:hAnsiTheme="majorHAnsi"/>
          <w:sz w:val="28"/>
          <w:szCs w:val="28"/>
        </w:rPr>
      </w:pPr>
      <w:r>
        <w:rPr>
          <w:rFonts w:asciiTheme="majorHAnsi" w:hAnsiTheme="majorHAnsi"/>
          <w:noProof/>
          <w:sz w:val="28"/>
          <w:szCs w:val="28"/>
        </w:rPr>
        <w:pic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142" type="#_x0000_t123" style="position:absolute;left:0;text-align:left;margin-left:11.25pt;margin-top:19pt;width:25.2pt;height:23.05pt;z-index:251601920"/>
        </w:pict>
      </w:r>
    </w:p>
    <w:p w:rsidR="00FA0F8D" w:rsidRPr="00704607" w:rsidRDefault="00FA0F8D" w:rsidP="00B74E14">
      <w:pPr>
        <w:ind w:left="720" w:hanging="450"/>
        <w:jc w:val="both"/>
        <w:rPr>
          <w:rFonts w:asciiTheme="majorHAnsi" w:hAnsiTheme="majorHAnsi"/>
          <w:sz w:val="28"/>
          <w:szCs w:val="28"/>
        </w:rPr>
      </w:pPr>
      <w:r w:rsidRPr="00704607">
        <w:rPr>
          <w:rFonts w:asciiTheme="majorHAnsi" w:hAnsiTheme="majorHAnsi"/>
          <w:sz w:val="28"/>
          <w:szCs w:val="28"/>
        </w:rPr>
        <w:t xml:space="preserve">                 I(HN-HP)5LD National vertical point (circle and point number in green, diameter of 1cm)</w:t>
      </w:r>
    </w:p>
    <w:p w:rsidR="00FA0F8D" w:rsidRPr="00704607" w:rsidRDefault="00FA0F8D" w:rsidP="00B74E14">
      <w:pPr>
        <w:pStyle w:val="ListParagraph"/>
        <w:numPr>
          <w:ilvl w:val="0"/>
          <w:numId w:val="13"/>
        </w:numPr>
        <w:ind w:left="720" w:hanging="450"/>
        <w:jc w:val="both"/>
        <w:rPr>
          <w:rFonts w:asciiTheme="majorHAnsi" w:hAnsiTheme="majorHAnsi"/>
          <w:sz w:val="28"/>
          <w:szCs w:val="28"/>
        </w:rPr>
      </w:pPr>
      <w:r w:rsidRPr="00704607">
        <w:rPr>
          <w:rFonts w:asciiTheme="majorHAnsi" w:hAnsiTheme="majorHAnsi"/>
          <w:sz w:val="28"/>
          <w:szCs w:val="28"/>
        </w:rPr>
        <w:t>Left side</w:t>
      </w:r>
    </w:p>
    <w:p w:rsidR="00FA0F8D" w:rsidRPr="00704607" w:rsidRDefault="00C267E6" w:rsidP="00B74E14">
      <w:pPr>
        <w:ind w:left="270"/>
        <w:jc w:val="both"/>
        <w:rPr>
          <w:rFonts w:asciiTheme="majorHAnsi" w:hAnsiTheme="majorHAnsi"/>
          <w:sz w:val="28"/>
          <w:szCs w:val="28"/>
        </w:rPr>
      </w:pPr>
      <w:r>
        <w:rPr>
          <w:rFonts w:asciiTheme="majorHAnsi" w:hAnsiTheme="majorHAnsi"/>
          <w:sz w:val="28"/>
          <w:szCs w:val="28"/>
        </w:rPr>
        <w:t xml:space="preserve">Refer to </w:t>
      </w:r>
      <w:r w:rsidR="00FA0F8D" w:rsidRPr="00704607">
        <w:rPr>
          <w:rFonts w:asciiTheme="majorHAnsi" w:hAnsiTheme="majorHAnsi"/>
          <w:sz w:val="28"/>
          <w:szCs w:val="28"/>
        </w:rPr>
        <w:t>Figure 45</w:t>
      </w:r>
    </w:p>
    <w:p w:rsidR="00FA0F8D" w:rsidRPr="00704607" w:rsidRDefault="00FA0F8D" w:rsidP="00B74E14">
      <w:pPr>
        <w:ind w:left="270"/>
        <w:jc w:val="both"/>
        <w:rPr>
          <w:rFonts w:asciiTheme="majorHAnsi" w:hAnsiTheme="majorHAnsi"/>
          <w:sz w:val="28"/>
          <w:szCs w:val="28"/>
        </w:rPr>
      </w:pPr>
      <w:r w:rsidRPr="00704607">
        <w:rPr>
          <w:rFonts w:asciiTheme="majorHAnsi" w:hAnsiTheme="majorHAnsi"/>
          <w:sz w:val="28"/>
          <w:szCs w:val="28"/>
        </w:rPr>
        <w:t>Legend</w:t>
      </w:r>
    </w:p>
    <w:p w:rsidR="00FA0F8D" w:rsidRPr="00704607" w:rsidRDefault="00FA0F8D" w:rsidP="00B74E14">
      <w:pPr>
        <w:ind w:left="270"/>
        <w:jc w:val="both"/>
        <w:rPr>
          <w:rFonts w:asciiTheme="majorHAnsi" w:hAnsiTheme="majorHAnsi"/>
          <w:sz w:val="28"/>
          <w:szCs w:val="28"/>
        </w:rPr>
      </w:pPr>
      <w:r w:rsidRPr="00704607">
        <w:rPr>
          <w:rFonts w:asciiTheme="majorHAnsi" w:hAnsiTheme="majorHAnsi"/>
          <w:sz w:val="28"/>
          <w:szCs w:val="28"/>
        </w:rPr>
        <w:t>N1007 ground control point</w:t>
      </w:r>
    </w:p>
    <w:p w:rsidR="00FA0F8D" w:rsidRPr="00704607" w:rsidRDefault="00FA0F8D" w:rsidP="00B74E14">
      <w:pPr>
        <w:ind w:left="270"/>
        <w:jc w:val="both"/>
        <w:rPr>
          <w:rFonts w:asciiTheme="majorHAnsi" w:hAnsiTheme="majorHAnsi"/>
          <w:sz w:val="28"/>
          <w:szCs w:val="28"/>
        </w:rPr>
      </w:pPr>
      <w:r w:rsidRPr="00704607">
        <w:rPr>
          <w:rFonts w:asciiTheme="majorHAnsi" w:hAnsiTheme="majorHAnsi"/>
          <w:sz w:val="28"/>
          <w:szCs w:val="28"/>
        </w:rPr>
        <w:t>H311 high control point</w:t>
      </w:r>
    </w:p>
    <w:p w:rsidR="00FA0F8D" w:rsidRPr="00704607" w:rsidRDefault="00FA0F8D" w:rsidP="00B74E14">
      <w:pPr>
        <w:ind w:left="270"/>
        <w:jc w:val="both"/>
        <w:rPr>
          <w:rFonts w:asciiTheme="majorHAnsi" w:hAnsiTheme="majorHAnsi"/>
          <w:sz w:val="28"/>
          <w:szCs w:val="28"/>
        </w:rPr>
      </w:pPr>
      <w:r w:rsidRPr="00704607">
        <w:rPr>
          <w:rFonts w:asciiTheme="majorHAnsi" w:hAnsiTheme="majorHAnsi"/>
          <w:sz w:val="28"/>
          <w:szCs w:val="28"/>
        </w:rPr>
        <w:t>2.15 height of point</w:t>
      </w:r>
    </w:p>
    <w:p w:rsidR="00FA0F8D" w:rsidRPr="00704607" w:rsidRDefault="00FA0F8D" w:rsidP="00B74E14">
      <w:pPr>
        <w:ind w:left="270"/>
        <w:jc w:val="both"/>
        <w:rPr>
          <w:rFonts w:asciiTheme="majorHAnsi" w:hAnsiTheme="majorHAnsi"/>
          <w:sz w:val="28"/>
          <w:szCs w:val="28"/>
        </w:rPr>
      </w:pPr>
      <w:r w:rsidRPr="00704607">
        <w:rPr>
          <w:rFonts w:asciiTheme="majorHAnsi" w:hAnsiTheme="majorHAnsi"/>
          <w:sz w:val="28"/>
          <w:szCs w:val="28"/>
        </w:rPr>
        <w:t>0.35 peak of point</w:t>
      </w:r>
    </w:p>
    <w:p w:rsidR="00FA0F8D" w:rsidRPr="00704607" w:rsidRDefault="00FA0F8D" w:rsidP="00B74E14">
      <w:pPr>
        <w:ind w:left="270"/>
        <w:jc w:val="both"/>
        <w:rPr>
          <w:rFonts w:asciiTheme="majorHAnsi" w:hAnsiTheme="majorHAnsi"/>
          <w:sz w:val="28"/>
          <w:szCs w:val="28"/>
        </w:rPr>
      </w:pPr>
      <w:r w:rsidRPr="00704607">
        <w:rPr>
          <w:rFonts w:asciiTheme="majorHAnsi" w:hAnsiTheme="majorHAnsi"/>
          <w:sz w:val="28"/>
          <w:szCs w:val="28"/>
        </w:rPr>
        <w:t>(diameter of circles shall be 3cm) all to be adjusted in black pencil.</w:t>
      </w:r>
    </w:p>
    <w:p w:rsidR="00FA0F8D" w:rsidRPr="00704607" w:rsidRDefault="009313B4" w:rsidP="00B74E14">
      <w:pPr>
        <w:ind w:left="270"/>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28</w:t>
      </w:r>
    </w:p>
    <w:p w:rsidR="00FA0F8D" w:rsidRPr="00704607" w:rsidRDefault="00FA0F8D" w:rsidP="00B74E14">
      <w:pPr>
        <w:ind w:left="270"/>
        <w:jc w:val="both"/>
        <w:rPr>
          <w:rFonts w:asciiTheme="majorHAnsi" w:hAnsiTheme="majorHAnsi"/>
          <w:b/>
          <w:sz w:val="28"/>
          <w:szCs w:val="28"/>
        </w:rPr>
      </w:pPr>
      <w:r w:rsidRPr="00704607">
        <w:rPr>
          <w:rFonts w:asciiTheme="majorHAnsi" w:hAnsiTheme="majorHAnsi"/>
          <w:b/>
          <w:sz w:val="28"/>
          <w:szCs w:val="28"/>
        </w:rPr>
        <w:t>ADJUSTMENT TO MEASURED DRAWINGS</w:t>
      </w:r>
    </w:p>
    <w:p w:rsidR="00C267E6" w:rsidRDefault="00C267E6" w:rsidP="00B74E14">
      <w:pPr>
        <w:ind w:left="270"/>
        <w:jc w:val="both"/>
        <w:rPr>
          <w:rFonts w:asciiTheme="majorHAnsi" w:hAnsiTheme="majorHAnsi"/>
          <w:sz w:val="28"/>
          <w:szCs w:val="28"/>
        </w:rPr>
      </w:pPr>
      <w:r>
        <w:rPr>
          <w:rFonts w:asciiTheme="majorHAnsi" w:hAnsiTheme="majorHAnsi"/>
          <w:sz w:val="28"/>
          <w:szCs w:val="28"/>
        </w:rPr>
        <w:t xml:space="preserve">Refer to </w:t>
      </w:r>
      <w:r w:rsidR="00FA0F8D" w:rsidRPr="00704607">
        <w:rPr>
          <w:rFonts w:asciiTheme="majorHAnsi" w:hAnsiTheme="majorHAnsi"/>
          <w:sz w:val="28"/>
          <w:szCs w:val="28"/>
        </w:rPr>
        <w:t xml:space="preserve">Figure 46 </w:t>
      </w:r>
    </w:p>
    <w:p w:rsidR="00FA0F8D" w:rsidRPr="00704607" w:rsidRDefault="00FA0F8D" w:rsidP="00B74E14">
      <w:pPr>
        <w:ind w:left="270"/>
        <w:jc w:val="both"/>
        <w:rPr>
          <w:rFonts w:asciiTheme="majorHAnsi" w:hAnsiTheme="majorHAnsi"/>
          <w:sz w:val="28"/>
          <w:szCs w:val="28"/>
        </w:rPr>
      </w:pPr>
      <w:r w:rsidRPr="00704607">
        <w:rPr>
          <w:rFonts w:asciiTheme="majorHAnsi" w:hAnsiTheme="majorHAnsi"/>
          <w:sz w:val="28"/>
          <w:szCs w:val="28"/>
        </w:rPr>
        <w:t>“Free margin edge” and “free margin line” shall be written in red, number of edge photo and edge line shall be in blue.</w:t>
      </w:r>
    </w:p>
    <w:p w:rsidR="00FA0F8D" w:rsidRPr="00704607" w:rsidRDefault="009313B4" w:rsidP="00B74E14">
      <w:pPr>
        <w:ind w:left="270"/>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29</w:t>
      </w:r>
    </w:p>
    <w:p w:rsidR="00FA0F8D" w:rsidRPr="00704607" w:rsidRDefault="00FA0F8D" w:rsidP="00B74E14">
      <w:pPr>
        <w:ind w:left="270"/>
        <w:jc w:val="both"/>
        <w:rPr>
          <w:rFonts w:asciiTheme="majorHAnsi" w:hAnsiTheme="majorHAnsi"/>
          <w:b/>
          <w:sz w:val="28"/>
          <w:szCs w:val="28"/>
        </w:rPr>
      </w:pPr>
      <w:r w:rsidRPr="00704607">
        <w:rPr>
          <w:rFonts w:asciiTheme="majorHAnsi" w:hAnsiTheme="majorHAnsi"/>
          <w:b/>
          <w:sz w:val="28"/>
          <w:szCs w:val="28"/>
        </w:rPr>
        <w:t xml:space="preserve"> FORMULAS TO BE APPLIED IN DESIGNING IN CASE MEASURING AND DRAWING BY GROUND PHOTOGRAPHY</w:t>
      </w:r>
    </w:p>
    <w:p w:rsidR="00FA0F8D" w:rsidRPr="00704607" w:rsidRDefault="00FA0F8D" w:rsidP="00B74E14">
      <w:pPr>
        <w:pStyle w:val="ListParagraph"/>
        <w:numPr>
          <w:ilvl w:val="0"/>
          <w:numId w:val="14"/>
        </w:numPr>
        <w:jc w:val="both"/>
        <w:rPr>
          <w:rFonts w:asciiTheme="majorHAnsi" w:hAnsiTheme="majorHAnsi"/>
          <w:sz w:val="28"/>
          <w:szCs w:val="28"/>
        </w:rPr>
      </w:pPr>
      <w:r w:rsidRPr="00704607">
        <w:rPr>
          <w:rFonts w:asciiTheme="majorHAnsi" w:hAnsiTheme="majorHAnsi"/>
          <w:sz w:val="28"/>
          <w:szCs w:val="28"/>
        </w:rPr>
        <w:t>Formula to calculate the largest distance from the photo station to photo-taking border</w:t>
      </w:r>
    </w:p>
    <w:p w:rsidR="00FA0F8D" w:rsidRPr="00704607" w:rsidRDefault="00FA0F8D" w:rsidP="00B74E14">
      <w:pPr>
        <w:pStyle w:val="ListParagraph"/>
        <w:numPr>
          <w:ilvl w:val="0"/>
          <w:numId w:val="15"/>
        </w:numPr>
        <w:jc w:val="both"/>
        <w:rPr>
          <w:rFonts w:asciiTheme="majorHAnsi" w:hAnsiTheme="majorHAnsi"/>
          <w:sz w:val="28"/>
          <w:szCs w:val="28"/>
        </w:rPr>
      </w:pPr>
      <w:r w:rsidRPr="00704607">
        <w:rPr>
          <w:rFonts w:asciiTheme="majorHAnsi" w:hAnsiTheme="majorHAnsi"/>
          <w:sz w:val="28"/>
          <w:szCs w:val="28"/>
        </w:rPr>
        <w:t xml:space="preserve">For the case of vertical photo taking </w:t>
      </w:r>
    </w:p>
    <w:p w:rsidR="00FA0F8D" w:rsidRPr="00704607" w:rsidRDefault="00FA0F8D" w:rsidP="00B74E14">
      <w:pPr>
        <w:pStyle w:val="ListParagraph"/>
        <w:ind w:left="990"/>
        <w:jc w:val="both"/>
        <w:rPr>
          <w:rFonts w:asciiTheme="majorHAnsi" w:hAnsiTheme="majorHAnsi"/>
          <w:sz w:val="28"/>
          <w:szCs w:val="28"/>
        </w:rPr>
      </w:pPr>
      <w:r w:rsidRPr="00704607">
        <w:rPr>
          <w:rFonts w:asciiTheme="majorHAnsi" w:hAnsiTheme="majorHAnsi"/>
          <w:sz w:val="28"/>
          <w:szCs w:val="28"/>
        </w:rPr>
        <w:lastRenderedPageBreak/>
        <w:t>Y</w:t>
      </w:r>
      <w:r w:rsidRPr="00704607">
        <w:rPr>
          <w:rFonts w:asciiTheme="majorHAnsi" w:hAnsiTheme="majorHAnsi"/>
          <w:sz w:val="28"/>
          <w:szCs w:val="28"/>
          <w:vertAlign w:val="subscript"/>
        </w:rPr>
        <w:t>max</w:t>
      </w:r>
      <w:r w:rsidRPr="00704607">
        <w:rPr>
          <w:rFonts w:asciiTheme="majorHAnsi" w:hAnsiTheme="majorHAnsi"/>
          <w:sz w:val="28"/>
          <w:szCs w:val="28"/>
        </w:rPr>
        <w:t xml:space="preserve"> =</w:t>
      </w:r>
      <m:oMath>
        <m:f>
          <m:fPr>
            <m:ctrlPr>
              <w:rPr>
                <w:rFonts w:asciiTheme="majorHAnsi" w:hAnsiTheme="majorHAnsi"/>
                <w:i/>
                <w:sz w:val="28"/>
                <w:szCs w:val="28"/>
              </w:rPr>
            </m:ctrlPr>
          </m:fPr>
          <m:num>
            <m:sSub>
              <m:sSubPr>
                <m:ctrlPr>
                  <w:rPr>
                    <w:rFonts w:asciiTheme="majorHAnsi" w:hAnsiTheme="majorHAnsi"/>
                    <w:i/>
                    <w:sz w:val="28"/>
                    <w:szCs w:val="28"/>
                  </w:rPr>
                </m:ctrlPr>
              </m:sSubPr>
              <m:e>
                <m:r>
                  <w:rPr>
                    <w:rFonts w:ascii="Cambria Math" w:hAnsi="Cambria Math"/>
                    <w:sz w:val="28"/>
                    <w:szCs w:val="28"/>
                  </w:rPr>
                  <m:t>f</m:t>
                </m:r>
              </m:e>
              <m:sub>
                <m:r>
                  <w:rPr>
                    <w:rFonts w:ascii="Cambria Math" w:hAnsi="Cambria Math"/>
                    <w:sz w:val="28"/>
                    <w:szCs w:val="28"/>
                  </w:rPr>
                  <m:t>k</m:t>
                </m:r>
                <m:r>
                  <w:rPr>
                    <w:rFonts w:asciiTheme="majorHAnsi" w:hAnsiTheme="majorHAnsi"/>
                    <w:sz w:val="28"/>
                    <w:szCs w:val="28"/>
                  </w:rPr>
                  <m:t xml:space="preserve"> </m:t>
                </m:r>
                <m:sSub>
                  <m:sSubPr>
                    <m:ctrlPr>
                      <w:rPr>
                        <w:rFonts w:asciiTheme="majorHAnsi" w:hAnsiTheme="majorHAnsi"/>
                        <w:i/>
                        <w:sz w:val="28"/>
                        <w:szCs w:val="28"/>
                      </w:rPr>
                    </m:ctrlPr>
                  </m:sSubPr>
                  <m:e>
                    <m:r>
                      <w:rPr>
                        <w:rFonts w:ascii="Cambria Math" w:hAnsi="Cambria Math"/>
                        <w:sz w:val="28"/>
                        <w:szCs w:val="28"/>
                      </w:rPr>
                      <m:t>m</m:t>
                    </m:r>
                  </m:e>
                  <m:sub>
                    <m:r>
                      <w:rPr>
                        <w:rFonts w:ascii="Cambria Math" w:hAnsi="Cambria Math"/>
                        <w:sz w:val="28"/>
                        <w:szCs w:val="28"/>
                      </w:rPr>
                      <m:t>l</m:t>
                    </m:r>
                  </m:sub>
                </m:sSub>
              </m:sub>
            </m:sSub>
          </m:num>
          <m:den>
            <m:r>
              <w:rPr>
                <w:rFonts w:asciiTheme="majorHAnsi" w:hAnsiTheme="majorHAnsi"/>
                <w:sz w:val="28"/>
                <w:szCs w:val="28"/>
              </w:rPr>
              <m:t xml:space="preserve">8 </m:t>
            </m:r>
            <m:sSub>
              <m:sSubPr>
                <m:ctrlPr>
                  <w:rPr>
                    <w:rFonts w:asciiTheme="majorHAnsi" w:hAnsiTheme="majorHAnsi"/>
                    <w:i/>
                    <w:sz w:val="28"/>
                    <w:szCs w:val="28"/>
                  </w:rPr>
                </m:ctrlPr>
              </m:sSubPr>
              <m:e>
                <m:r>
                  <w:rPr>
                    <w:rFonts w:ascii="Cambria Math" w:hAnsi="Cambria Math"/>
                    <w:sz w:val="28"/>
                    <w:szCs w:val="28"/>
                  </w:rPr>
                  <m:t>m</m:t>
                </m:r>
              </m:e>
              <m:sub>
                <m:r>
                  <w:rPr>
                    <w:rFonts w:ascii="Cambria Math" w:hAnsi="Cambria Math"/>
                    <w:sz w:val="28"/>
                    <w:szCs w:val="28"/>
                  </w:rPr>
                  <m:t>p</m:t>
                </m:r>
              </m:sub>
            </m:sSub>
          </m:den>
        </m:f>
      </m:oMath>
      <w:r w:rsidRPr="00704607">
        <w:rPr>
          <w:rFonts w:asciiTheme="majorHAnsi" w:hAnsiTheme="majorHAnsi"/>
          <w:sz w:val="28"/>
          <w:szCs w:val="28"/>
        </w:rPr>
        <w:t xml:space="preserve"> </w:t>
      </w:r>
      <m:oMath>
        <m:r>
          <w:rPr>
            <w:rFonts w:asciiTheme="majorHAnsi" w:hAnsiTheme="majorHAnsi"/>
            <w:sz w:val="28"/>
            <w:szCs w:val="28"/>
          </w:rPr>
          <m:t xml:space="preserve"> (</m:t>
        </m:r>
        <m:rad>
          <m:radPr>
            <m:degHide m:val="on"/>
            <m:ctrlPr>
              <w:rPr>
                <w:rFonts w:asciiTheme="majorHAnsi" w:hAnsiTheme="majorHAnsi"/>
                <w:i/>
                <w:sz w:val="28"/>
                <w:szCs w:val="28"/>
              </w:rPr>
            </m:ctrlPr>
          </m:radPr>
          <m:deg/>
          <m:e>
            <m:r>
              <w:rPr>
                <w:rFonts w:asciiTheme="majorHAnsi" w:hAnsiTheme="majorHAnsi"/>
                <w:sz w:val="28"/>
                <w:szCs w:val="28"/>
              </w:rPr>
              <m:t>1,16</m:t>
            </m:r>
            <m:r>
              <w:rPr>
                <w:rFonts w:ascii="Cambria Math" w:hAnsi="Cambria Math"/>
                <w:sz w:val="28"/>
                <w:szCs w:val="28"/>
              </w:rPr>
              <m:t>L</m:t>
            </m:r>
            <m:r>
              <w:rPr>
                <w:rFonts w:asciiTheme="majorHAnsi" w:hAnsiTheme="majorHAnsi"/>
                <w:sz w:val="28"/>
                <w:szCs w:val="28"/>
              </w:rPr>
              <m:t xml:space="preserve"> </m:t>
            </m:r>
            <m:f>
              <m:fPr>
                <m:ctrlPr>
                  <w:rPr>
                    <w:rFonts w:asciiTheme="majorHAnsi" w:hAnsiTheme="majorHAnsi"/>
                    <w:i/>
                    <w:sz w:val="28"/>
                    <w:szCs w:val="28"/>
                  </w:rPr>
                </m:ctrlPr>
              </m:fPr>
              <m:num>
                <m:r>
                  <w:rPr>
                    <w:rFonts w:ascii="Cambria Math" w:hAnsi="Cambria Math"/>
                    <w:sz w:val="28"/>
                    <w:szCs w:val="28"/>
                  </w:rPr>
                  <m:t>m</m:t>
                </m:r>
              </m:num>
              <m:den>
                <m:sSub>
                  <m:sSubPr>
                    <m:ctrlPr>
                      <w:rPr>
                        <w:rFonts w:asciiTheme="majorHAnsi" w:hAnsiTheme="majorHAnsi"/>
                        <w:i/>
                        <w:sz w:val="28"/>
                        <w:szCs w:val="28"/>
                      </w:rPr>
                    </m:ctrlPr>
                  </m:sSubPr>
                  <m:e>
                    <m:r>
                      <w:rPr>
                        <w:rFonts w:ascii="Cambria Math" w:hAnsi="Cambria Math"/>
                        <w:sz w:val="28"/>
                        <w:szCs w:val="28"/>
                      </w:rPr>
                      <m:t>f</m:t>
                    </m:r>
                  </m:e>
                  <m:sub>
                    <m:r>
                      <w:rPr>
                        <w:rFonts w:ascii="Cambria Math" w:hAnsi="Cambria Math"/>
                        <w:sz w:val="28"/>
                        <w:szCs w:val="28"/>
                      </w:rPr>
                      <m:t>k</m:t>
                    </m:r>
                  </m:sub>
                </m:sSub>
                <m:r>
                  <w:rPr>
                    <w:rFonts w:asciiTheme="majorHAnsi" w:hAnsiTheme="majorHAnsi"/>
                    <w:sz w:val="28"/>
                    <w:szCs w:val="28"/>
                  </w:rPr>
                  <m:t xml:space="preserve"> </m:t>
                </m:r>
                <m:sSub>
                  <m:sSubPr>
                    <m:ctrlPr>
                      <w:rPr>
                        <w:rFonts w:asciiTheme="majorHAnsi" w:hAnsiTheme="majorHAnsi"/>
                        <w:i/>
                        <w:sz w:val="28"/>
                        <w:szCs w:val="28"/>
                      </w:rPr>
                    </m:ctrlPr>
                  </m:sSubPr>
                  <m:e>
                    <m:r>
                      <w:rPr>
                        <w:rFonts w:ascii="Cambria Math" w:hAnsi="Cambria Math"/>
                        <w:sz w:val="28"/>
                        <w:szCs w:val="28"/>
                      </w:rPr>
                      <m:t>m</m:t>
                    </m:r>
                  </m:e>
                  <m:sub>
                    <m:r>
                      <w:rPr>
                        <w:rFonts w:ascii="Cambria Math" w:hAnsi="Cambria Math"/>
                        <w:sz w:val="28"/>
                        <w:szCs w:val="28"/>
                      </w:rPr>
                      <m:t>l</m:t>
                    </m:r>
                  </m:sub>
                </m:sSub>
              </m:den>
            </m:f>
          </m:e>
        </m:rad>
      </m:oMath>
      <w:r w:rsidRPr="00704607">
        <w:rPr>
          <w:rFonts w:asciiTheme="majorHAnsi" w:hAnsiTheme="majorHAnsi"/>
          <w:sz w:val="28"/>
          <w:szCs w:val="28"/>
        </w:rPr>
        <w:t xml:space="preserve"> + 1)</w:t>
      </w:r>
    </w:p>
    <w:p w:rsidR="00FA0F8D" w:rsidRPr="00704607" w:rsidRDefault="00FA0F8D" w:rsidP="00B74E14">
      <w:pPr>
        <w:pStyle w:val="ListParagraph"/>
        <w:numPr>
          <w:ilvl w:val="0"/>
          <w:numId w:val="15"/>
        </w:numPr>
        <w:jc w:val="both"/>
        <w:rPr>
          <w:rFonts w:asciiTheme="majorHAnsi" w:hAnsiTheme="majorHAnsi"/>
          <w:sz w:val="28"/>
          <w:szCs w:val="28"/>
        </w:rPr>
      </w:pPr>
      <w:r w:rsidRPr="00704607">
        <w:rPr>
          <w:rFonts w:asciiTheme="majorHAnsi" w:hAnsiTheme="majorHAnsi"/>
          <w:sz w:val="28"/>
          <w:szCs w:val="28"/>
        </w:rPr>
        <w:t>For the case of even deflected photo taking</w:t>
      </w:r>
    </w:p>
    <w:p w:rsidR="00FA0F8D" w:rsidRPr="00704607" w:rsidRDefault="00FA0F8D" w:rsidP="00B74E14">
      <w:pPr>
        <w:pStyle w:val="ListParagraph"/>
        <w:ind w:left="990"/>
        <w:jc w:val="both"/>
        <w:rPr>
          <w:rFonts w:asciiTheme="majorHAnsi" w:hAnsiTheme="majorHAnsi"/>
          <w:sz w:val="28"/>
          <w:szCs w:val="28"/>
        </w:rPr>
      </w:pPr>
      <w:r w:rsidRPr="00704607">
        <w:rPr>
          <w:rFonts w:asciiTheme="majorHAnsi" w:hAnsiTheme="majorHAnsi"/>
          <w:sz w:val="28"/>
          <w:szCs w:val="28"/>
        </w:rPr>
        <w:t>Y</w:t>
      </w:r>
      <w:r w:rsidRPr="00704607">
        <w:rPr>
          <w:rFonts w:asciiTheme="majorHAnsi" w:hAnsiTheme="majorHAnsi"/>
          <w:sz w:val="28"/>
          <w:szCs w:val="28"/>
          <w:vertAlign w:val="subscript"/>
        </w:rPr>
        <w:t>max</w:t>
      </w:r>
      <w:r w:rsidRPr="00704607">
        <w:rPr>
          <w:rFonts w:asciiTheme="majorHAnsi" w:hAnsiTheme="majorHAnsi"/>
          <w:sz w:val="28"/>
          <w:szCs w:val="28"/>
        </w:rPr>
        <w:t xml:space="preserve"> =</w:t>
      </w:r>
      <m:oMath>
        <m:f>
          <m:fPr>
            <m:ctrlPr>
              <w:rPr>
                <w:rFonts w:asciiTheme="majorHAnsi" w:hAnsiTheme="majorHAnsi"/>
                <w:i/>
                <w:sz w:val="28"/>
                <w:szCs w:val="28"/>
              </w:rPr>
            </m:ctrlPr>
          </m:fPr>
          <m:num>
            <m:sSub>
              <m:sSubPr>
                <m:ctrlPr>
                  <w:rPr>
                    <w:rFonts w:asciiTheme="majorHAnsi" w:hAnsiTheme="majorHAnsi"/>
                    <w:i/>
                    <w:sz w:val="28"/>
                    <w:szCs w:val="28"/>
                  </w:rPr>
                </m:ctrlPr>
              </m:sSubPr>
              <m:e>
                <m:r>
                  <w:rPr>
                    <w:rFonts w:ascii="Cambria Math" w:hAnsi="Cambria Math"/>
                    <w:sz w:val="28"/>
                    <w:szCs w:val="28"/>
                  </w:rPr>
                  <m:t>f</m:t>
                </m:r>
              </m:e>
              <m:sub>
                <m:r>
                  <w:rPr>
                    <w:rFonts w:ascii="Cambria Math" w:hAnsi="Cambria Math"/>
                    <w:sz w:val="28"/>
                    <w:szCs w:val="28"/>
                  </w:rPr>
                  <m:t>k</m:t>
                </m:r>
                <m:r>
                  <w:rPr>
                    <w:rFonts w:asciiTheme="majorHAnsi" w:hAnsiTheme="majorHAnsi"/>
                    <w:sz w:val="28"/>
                    <w:szCs w:val="28"/>
                  </w:rPr>
                  <m:t xml:space="preserve"> </m:t>
                </m:r>
                <m:sSub>
                  <m:sSubPr>
                    <m:ctrlPr>
                      <w:rPr>
                        <w:rFonts w:asciiTheme="majorHAnsi" w:hAnsiTheme="majorHAnsi"/>
                        <w:i/>
                        <w:sz w:val="28"/>
                        <w:szCs w:val="28"/>
                      </w:rPr>
                    </m:ctrlPr>
                  </m:sSubPr>
                  <m:e>
                    <m:r>
                      <w:rPr>
                        <w:rFonts w:ascii="Cambria Math" w:hAnsi="Cambria Math"/>
                        <w:sz w:val="28"/>
                        <w:szCs w:val="28"/>
                      </w:rPr>
                      <m:t>m</m:t>
                    </m:r>
                  </m:e>
                  <m:sub>
                    <m:r>
                      <w:rPr>
                        <w:rFonts w:ascii="Cambria Math" w:hAnsi="Cambria Math"/>
                        <w:sz w:val="28"/>
                        <w:szCs w:val="28"/>
                      </w:rPr>
                      <m:t>l</m:t>
                    </m:r>
                  </m:sub>
                </m:sSub>
              </m:sub>
            </m:sSub>
          </m:num>
          <m:den>
            <m:r>
              <w:rPr>
                <w:rFonts w:asciiTheme="majorHAnsi" w:hAnsiTheme="majorHAnsi"/>
                <w:sz w:val="28"/>
                <w:szCs w:val="28"/>
              </w:rPr>
              <m:t xml:space="preserve">8 </m:t>
            </m:r>
            <m:r>
              <w:rPr>
                <w:rFonts w:ascii="Cambria Math" w:hAnsiTheme="majorHAnsi"/>
                <w:sz w:val="28"/>
                <w:szCs w:val="28"/>
              </w:rPr>
              <m:t>mp</m:t>
            </m:r>
          </m:den>
        </m:f>
      </m:oMath>
      <w:r w:rsidRPr="00704607">
        <w:rPr>
          <w:rFonts w:asciiTheme="majorHAnsi" w:hAnsiTheme="majorHAnsi"/>
          <w:sz w:val="28"/>
          <w:szCs w:val="28"/>
        </w:rPr>
        <w:t xml:space="preserve"> </w:t>
      </w:r>
      <m:oMath>
        <m:r>
          <w:rPr>
            <w:rFonts w:asciiTheme="majorHAnsi" w:hAnsiTheme="majorHAnsi"/>
            <w:sz w:val="28"/>
            <w:szCs w:val="28"/>
          </w:rPr>
          <m:t xml:space="preserve"> </m:t>
        </m:r>
      </m:oMath>
      <w:r w:rsidRPr="00704607">
        <w:rPr>
          <w:rFonts w:asciiTheme="majorHAnsi" w:hAnsiTheme="majorHAnsi"/>
          <w:sz w:val="28"/>
          <w:szCs w:val="28"/>
        </w:rPr>
        <w:t>t</w:t>
      </w:r>
      <w:r w:rsidRPr="00704607">
        <w:rPr>
          <w:rFonts w:asciiTheme="majorHAnsi" w:hAnsiTheme="majorHAnsi"/>
          <w:sz w:val="28"/>
          <w:szCs w:val="28"/>
          <w:vertAlign w:val="subscript"/>
        </w:rPr>
        <w:t xml:space="preserve">min </w:t>
      </w:r>
      <w:r w:rsidRPr="00704607">
        <w:rPr>
          <w:rFonts w:asciiTheme="majorHAnsi" w:hAnsiTheme="majorHAnsi"/>
          <w:sz w:val="28"/>
          <w:szCs w:val="28"/>
        </w:rPr>
        <w:t xml:space="preserve">(1+ </w:t>
      </w:r>
      <m:oMath>
        <m:rad>
          <m:radPr>
            <m:degHide m:val="on"/>
            <m:ctrlPr>
              <w:rPr>
                <w:rFonts w:asciiTheme="majorHAnsi" w:hAnsiTheme="majorHAnsi"/>
                <w:i/>
                <w:sz w:val="28"/>
                <w:szCs w:val="28"/>
              </w:rPr>
            </m:ctrlPr>
          </m:radPr>
          <m:deg/>
          <m:e>
            <m:r>
              <w:rPr>
                <w:rFonts w:asciiTheme="majorHAnsi" w:hAnsiTheme="majorHAnsi"/>
                <w:sz w:val="28"/>
                <w:szCs w:val="28"/>
              </w:rPr>
              <m:t>1+16</m:t>
            </m:r>
            <m:r>
              <w:rPr>
                <w:rFonts w:ascii="Cambria Math" w:hAnsiTheme="majorHAnsi"/>
                <w:sz w:val="28"/>
                <w:szCs w:val="28"/>
              </w:rPr>
              <m:t>L</m:t>
            </m:r>
            <m:f>
              <m:fPr>
                <m:ctrlPr>
                  <w:rPr>
                    <w:rFonts w:asciiTheme="majorHAnsi" w:hAnsiTheme="majorHAnsi"/>
                    <w:i/>
                    <w:sz w:val="28"/>
                    <w:szCs w:val="28"/>
                  </w:rPr>
                </m:ctrlPr>
              </m:fPr>
              <m:num>
                <m:r>
                  <w:rPr>
                    <w:rFonts w:ascii="Cambria Math" w:hAnsi="Cambria Math"/>
                    <w:sz w:val="28"/>
                    <w:szCs w:val="28"/>
                  </w:rPr>
                  <m:t>mp</m:t>
                </m:r>
              </m:num>
              <m:den>
                <m:sSub>
                  <m:sSubPr>
                    <m:ctrlPr>
                      <w:rPr>
                        <w:rFonts w:asciiTheme="majorHAnsi" w:hAnsiTheme="majorHAnsi"/>
                        <w:i/>
                        <w:sz w:val="28"/>
                        <w:szCs w:val="28"/>
                      </w:rPr>
                    </m:ctrlPr>
                  </m:sSubPr>
                  <m:e>
                    <m:r>
                      <w:rPr>
                        <w:rFonts w:ascii="MS Mincho" w:eastAsia="MS Mincho" w:hAnsi="MS Mincho" w:cs="MS Mincho"/>
                        <w:sz w:val="28"/>
                        <w:szCs w:val="28"/>
                      </w:rPr>
                      <m:t>f</m:t>
                    </m:r>
                  </m:e>
                  <m:sub>
                    <m:r>
                      <w:rPr>
                        <w:rFonts w:asciiTheme="majorHAnsi" w:hAnsiTheme="majorHAnsi"/>
                        <w:sz w:val="28"/>
                        <w:szCs w:val="28"/>
                      </w:rPr>
                      <m:t>k</m:t>
                    </m:r>
                    <m:sSub>
                      <m:sSubPr>
                        <m:ctrlPr>
                          <w:rPr>
                            <w:rFonts w:asciiTheme="majorHAnsi" w:hAnsiTheme="majorHAnsi"/>
                            <w:i/>
                            <w:sz w:val="28"/>
                            <w:szCs w:val="28"/>
                          </w:rPr>
                        </m:ctrlPr>
                      </m:sSubPr>
                      <m:e>
                        <m:r>
                          <w:rPr>
                            <w:rFonts w:asciiTheme="majorHAnsi" w:hAnsiTheme="majorHAnsi"/>
                            <w:sz w:val="28"/>
                            <w:szCs w:val="28"/>
                          </w:rPr>
                          <m:t>m</m:t>
                        </m:r>
                      </m:e>
                      <m:sub>
                        <m:r>
                          <w:rPr>
                            <w:rFonts w:asciiTheme="majorHAnsi" w:hAnsiTheme="majorHAnsi"/>
                            <w:sz w:val="28"/>
                            <w:szCs w:val="28"/>
                          </w:rPr>
                          <m:t>l</m:t>
                        </m:r>
                      </m:sub>
                    </m:sSub>
                  </m:sub>
                </m:sSub>
                <m:sSub>
                  <m:sSubPr>
                    <m:ctrlPr>
                      <w:rPr>
                        <w:rFonts w:asciiTheme="majorHAnsi" w:hAnsiTheme="majorHAnsi"/>
                        <w:i/>
                        <w:sz w:val="28"/>
                        <w:szCs w:val="28"/>
                      </w:rPr>
                    </m:ctrlPr>
                  </m:sSubPr>
                  <m:e>
                    <m:r>
                      <w:rPr>
                        <w:rFonts w:asciiTheme="majorHAnsi" w:hAnsiTheme="majorHAnsi"/>
                        <w:sz w:val="28"/>
                        <w:szCs w:val="28"/>
                      </w:rPr>
                      <m:t>t</m:t>
                    </m:r>
                  </m:e>
                  <m:sub>
                    <m:r>
                      <w:rPr>
                        <w:rFonts w:asciiTheme="majorHAnsi" w:hAnsiTheme="majorHAnsi"/>
                        <w:sz w:val="28"/>
                        <w:szCs w:val="28"/>
                      </w:rPr>
                      <m:t>min</m:t>
                    </m:r>
                  </m:sub>
                </m:sSub>
              </m:den>
            </m:f>
          </m:e>
        </m:rad>
      </m:oMath>
      <w:r w:rsidRPr="00C267E6">
        <w:rPr>
          <w:rFonts w:asciiTheme="majorHAnsi" w:hAnsiTheme="majorHAnsi"/>
          <w:sz w:val="28"/>
          <w:szCs w:val="28"/>
        </w:rPr>
        <w:t>)</w:t>
      </w:r>
    </w:p>
    <w:p w:rsidR="00FA0F8D" w:rsidRPr="00704607" w:rsidRDefault="00FA0F8D" w:rsidP="00B74E14">
      <w:pPr>
        <w:pStyle w:val="ListParagraph"/>
        <w:numPr>
          <w:ilvl w:val="0"/>
          <w:numId w:val="14"/>
        </w:numPr>
        <w:jc w:val="both"/>
        <w:rPr>
          <w:rFonts w:asciiTheme="majorHAnsi" w:hAnsiTheme="majorHAnsi"/>
          <w:sz w:val="28"/>
          <w:szCs w:val="28"/>
        </w:rPr>
      </w:pPr>
      <w:r w:rsidRPr="00704607">
        <w:rPr>
          <w:rFonts w:asciiTheme="majorHAnsi" w:hAnsiTheme="majorHAnsi"/>
          <w:sz w:val="28"/>
          <w:szCs w:val="28"/>
        </w:rPr>
        <w:t>Length of photo baseline shall be calculate by the following formula</w:t>
      </w:r>
    </w:p>
    <w:p w:rsidR="00FA0F8D" w:rsidRPr="00704607" w:rsidRDefault="00FA0F8D" w:rsidP="00B74E14">
      <w:pPr>
        <w:pStyle w:val="ListParagraph"/>
        <w:ind w:left="630"/>
        <w:jc w:val="both"/>
        <w:rPr>
          <w:rFonts w:asciiTheme="majorHAnsi" w:hAnsiTheme="majorHAnsi"/>
          <w:sz w:val="28"/>
          <w:szCs w:val="28"/>
        </w:rPr>
      </w:pPr>
      <w:r w:rsidRPr="00704607">
        <w:rPr>
          <w:rFonts w:asciiTheme="majorHAnsi" w:hAnsiTheme="majorHAnsi"/>
          <w:sz w:val="28"/>
          <w:szCs w:val="28"/>
        </w:rPr>
        <w:t>B=</w:t>
      </w:r>
      <m:oMath>
        <m:f>
          <m:fPr>
            <m:ctrlPr>
              <w:rPr>
                <w:rFonts w:asciiTheme="majorHAnsi" w:hAnsiTheme="majorHAnsi"/>
                <w:i/>
                <w:sz w:val="28"/>
                <w:szCs w:val="28"/>
              </w:rPr>
            </m:ctrlPr>
          </m:fPr>
          <m:num>
            <m:sSup>
              <m:sSupPr>
                <m:ctrlPr>
                  <w:rPr>
                    <w:rFonts w:asciiTheme="majorHAnsi" w:hAnsiTheme="majorHAnsi"/>
                    <w:i/>
                    <w:sz w:val="28"/>
                    <w:szCs w:val="28"/>
                  </w:rPr>
                </m:ctrlPr>
              </m:sSupPr>
              <m:e>
                <m:r>
                  <w:rPr>
                    <w:rFonts w:asciiTheme="majorHAnsi" w:hAnsi="Cambria Math"/>
                    <w:sz w:val="28"/>
                    <w:szCs w:val="28"/>
                  </w:rPr>
                  <m:t>Y</m:t>
                </m:r>
              </m:e>
              <m:sup>
                <m:r>
                  <w:rPr>
                    <w:rFonts w:asciiTheme="majorHAnsi" w:hAnsiTheme="majorHAnsi"/>
                    <w:sz w:val="28"/>
                    <w:szCs w:val="28"/>
                  </w:rPr>
                  <m:t>2</m:t>
                </m:r>
              </m:sup>
            </m:sSup>
            <m:sSub>
              <m:sSubPr>
                <m:ctrlPr>
                  <w:rPr>
                    <w:rFonts w:asciiTheme="majorHAnsi" w:hAnsiTheme="majorHAnsi"/>
                    <w:i/>
                    <w:sz w:val="28"/>
                    <w:szCs w:val="28"/>
                  </w:rPr>
                </m:ctrlPr>
              </m:sSubPr>
              <m:e>
                <m:r>
                  <w:rPr>
                    <w:rFonts w:asciiTheme="majorHAnsi" w:hAnsi="Cambria Math"/>
                    <w:sz w:val="28"/>
                    <w:szCs w:val="28"/>
                  </w:rPr>
                  <m:t>m</m:t>
                </m:r>
              </m:e>
              <m:sub>
                <m:r>
                  <w:rPr>
                    <w:rFonts w:asciiTheme="majorHAnsi" w:hAnsi="Cambria Math"/>
                    <w:sz w:val="28"/>
                    <w:szCs w:val="28"/>
                  </w:rPr>
                  <m:t>p</m:t>
                </m:r>
              </m:sub>
            </m:sSub>
          </m:num>
          <m:den>
            <m:sSub>
              <m:sSubPr>
                <m:ctrlPr>
                  <w:rPr>
                    <w:rFonts w:asciiTheme="majorHAnsi" w:hAnsiTheme="majorHAnsi"/>
                    <w:i/>
                    <w:sz w:val="28"/>
                    <w:szCs w:val="28"/>
                  </w:rPr>
                </m:ctrlPr>
              </m:sSubPr>
              <m:e>
                <m:r>
                  <w:rPr>
                    <w:rFonts w:asciiTheme="majorHAnsi" w:hAnsi="Cambria Math"/>
                    <w:sz w:val="28"/>
                    <w:szCs w:val="28"/>
                  </w:rPr>
                  <m:t>f</m:t>
                </m:r>
              </m:e>
              <m:sub>
                <m:r>
                  <w:rPr>
                    <w:rFonts w:asciiTheme="majorHAnsi" w:hAnsi="Cambria Math"/>
                    <w:sz w:val="28"/>
                    <w:szCs w:val="28"/>
                  </w:rPr>
                  <m:t>k</m:t>
                </m:r>
                <m:sSub>
                  <m:sSubPr>
                    <m:ctrlPr>
                      <w:rPr>
                        <w:rFonts w:asciiTheme="majorHAnsi" w:hAnsiTheme="majorHAnsi"/>
                        <w:i/>
                        <w:sz w:val="28"/>
                        <w:szCs w:val="28"/>
                      </w:rPr>
                    </m:ctrlPr>
                  </m:sSubPr>
                  <m:e>
                    <m:r>
                      <w:rPr>
                        <w:rFonts w:asciiTheme="majorHAnsi" w:hAnsi="Cambria Math"/>
                        <w:sz w:val="28"/>
                        <w:szCs w:val="28"/>
                      </w:rPr>
                      <m:t>m</m:t>
                    </m:r>
                  </m:e>
                  <m:sub>
                    <m:r>
                      <w:rPr>
                        <w:rFonts w:asciiTheme="majorHAnsi" w:hAnsi="Cambria Math"/>
                        <w:sz w:val="28"/>
                        <w:szCs w:val="28"/>
                      </w:rPr>
                      <m:t>l</m:t>
                    </m:r>
                  </m:sub>
                </m:sSub>
              </m:sub>
            </m:sSub>
            <m:sSub>
              <m:sSubPr>
                <m:ctrlPr>
                  <w:rPr>
                    <w:rFonts w:asciiTheme="majorHAnsi" w:hAnsiTheme="majorHAnsi"/>
                    <w:i/>
                    <w:sz w:val="28"/>
                    <w:szCs w:val="28"/>
                  </w:rPr>
                </m:ctrlPr>
              </m:sSubPr>
              <m:e>
                <m:r>
                  <w:rPr>
                    <w:rFonts w:asciiTheme="majorHAnsi" w:hAnsi="Cambria Math"/>
                    <w:sz w:val="28"/>
                    <w:szCs w:val="28"/>
                  </w:rPr>
                  <m:t>t</m:t>
                </m:r>
              </m:e>
              <m:sub>
                <m:r>
                  <w:rPr>
                    <w:rFonts w:asciiTheme="majorHAnsi" w:hAnsi="Cambria Math"/>
                    <w:sz w:val="28"/>
                    <w:szCs w:val="28"/>
                  </w:rPr>
                  <m:t>min</m:t>
                </m:r>
              </m:sub>
            </m:sSub>
          </m:den>
        </m:f>
      </m:oMath>
    </w:p>
    <w:p w:rsidR="00FA0F8D" w:rsidRPr="00704607" w:rsidRDefault="00FA0F8D" w:rsidP="00B74E14">
      <w:pPr>
        <w:pStyle w:val="ListParagraph"/>
        <w:numPr>
          <w:ilvl w:val="0"/>
          <w:numId w:val="14"/>
        </w:numPr>
        <w:jc w:val="both"/>
        <w:rPr>
          <w:rFonts w:asciiTheme="majorHAnsi" w:hAnsiTheme="majorHAnsi"/>
          <w:sz w:val="28"/>
          <w:szCs w:val="28"/>
        </w:rPr>
      </w:pPr>
      <w:r w:rsidRPr="00704607">
        <w:rPr>
          <w:rFonts w:asciiTheme="majorHAnsi" w:hAnsiTheme="majorHAnsi"/>
          <w:sz w:val="28"/>
          <w:szCs w:val="28"/>
        </w:rPr>
        <w:t xml:space="preserve">Minimum allowable dimension of the </w:t>
      </w:r>
      <w:r w:rsidR="009313B4">
        <w:rPr>
          <w:rFonts w:asciiTheme="majorHAnsi" w:hAnsiTheme="majorHAnsi"/>
          <w:sz w:val="28"/>
          <w:szCs w:val="28"/>
        </w:rPr>
        <w:t>benchmark</w:t>
      </w:r>
      <w:r w:rsidRPr="00704607">
        <w:rPr>
          <w:rFonts w:asciiTheme="majorHAnsi" w:hAnsiTheme="majorHAnsi"/>
          <w:sz w:val="28"/>
          <w:szCs w:val="28"/>
        </w:rPr>
        <w:t xml:space="preserve"> shall be calculated by the formula</w:t>
      </w:r>
    </w:p>
    <w:p w:rsidR="00FA0F8D" w:rsidRPr="00704607" w:rsidRDefault="00FA0F8D" w:rsidP="00B74E14">
      <w:pPr>
        <w:pStyle w:val="ListParagraph"/>
        <w:ind w:left="630"/>
        <w:jc w:val="both"/>
        <w:rPr>
          <w:rFonts w:asciiTheme="majorHAnsi" w:hAnsiTheme="majorHAnsi"/>
          <w:sz w:val="28"/>
          <w:szCs w:val="28"/>
        </w:rPr>
      </w:pPr>
      <w:r w:rsidRPr="00704607">
        <w:rPr>
          <w:rFonts w:asciiTheme="majorHAnsi" w:hAnsiTheme="majorHAnsi"/>
          <w:sz w:val="28"/>
          <w:szCs w:val="28"/>
        </w:rPr>
        <w:t>r=l</w:t>
      </w:r>
      <m:oMath>
        <m:r>
          <w:rPr>
            <w:rFonts w:asciiTheme="majorHAnsi" w:hAnsiTheme="majorHAnsi"/>
            <w:sz w:val="28"/>
            <w:szCs w:val="28"/>
          </w:rPr>
          <m:t xml:space="preserve"> </m:t>
        </m:r>
        <m:f>
          <m:fPr>
            <m:ctrlPr>
              <w:rPr>
                <w:rFonts w:asciiTheme="majorHAnsi" w:hAnsiTheme="majorHAnsi"/>
                <w:i/>
                <w:sz w:val="28"/>
                <w:szCs w:val="28"/>
              </w:rPr>
            </m:ctrlPr>
          </m:fPr>
          <m:num>
            <m:r>
              <w:rPr>
                <w:rFonts w:asciiTheme="majorHAnsi" w:hAnsi="Cambria Math"/>
                <w:sz w:val="28"/>
                <w:szCs w:val="28"/>
              </w:rPr>
              <m:t>y</m:t>
            </m:r>
          </m:num>
          <m:den>
            <m:sSub>
              <m:sSubPr>
                <m:ctrlPr>
                  <w:rPr>
                    <w:rFonts w:asciiTheme="majorHAnsi" w:hAnsiTheme="majorHAnsi"/>
                    <w:i/>
                    <w:sz w:val="28"/>
                    <w:szCs w:val="28"/>
                  </w:rPr>
                </m:ctrlPr>
              </m:sSubPr>
              <m:e>
                <m:r>
                  <w:rPr>
                    <w:rFonts w:asciiTheme="majorHAnsi" w:hAnsi="Cambria Math"/>
                    <w:sz w:val="28"/>
                    <w:szCs w:val="28"/>
                  </w:rPr>
                  <m:t>f</m:t>
                </m:r>
              </m:e>
              <m:sub>
                <m:r>
                  <w:rPr>
                    <w:rFonts w:asciiTheme="majorHAnsi" w:hAnsi="Cambria Math"/>
                    <w:sz w:val="28"/>
                    <w:szCs w:val="28"/>
                  </w:rPr>
                  <m:t>k</m:t>
                </m:r>
              </m:sub>
            </m:sSub>
          </m:den>
        </m:f>
      </m:oMath>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In the above formula</w:t>
      </w:r>
    </w:p>
    <w:p w:rsidR="00FA0F8D" w:rsidRPr="00704607" w:rsidRDefault="00FA0F8D" w:rsidP="00B74E14">
      <w:pPr>
        <w:jc w:val="both"/>
        <w:rPr>
          <w:rStyle w:val="mw-headline1"/>
          <w:rFonts w:asciiTheme="majorHAnsi" w:hAnsiTheme="majorHAnsi"/>
          <w:color w:val="000000"/>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p</w:t>
      </w:r>
      <w:r w:rsidRPr="00704607">
        <w:rPr>
          <w:rFonts w:asciiTheme="majorHAnsi" w:hAnsiTheme="majorHAnsi"/>
          <w:sz w:val="28"/>
          <w:szCs w:val="28"/>
        </w:rPr>
        <w:t xml:space="preserve">: mean square error of horizontal </w:t>
      </w:r>
      <w:r w:rsidRPr="00704607">
        <w:rPr>
          <w:rStyle w:val="mw-headline1"/>
          <w:rFonts w:asciiTheme="majorHAnsi" w:hAnsiTheme="majorHAnsi"/>
          <w:color w:val="000000"/>
          <w:sz w:val="28"/>
          <w:szCs w:val="28"/>
          <w:lang w:val="vi-VN"/>
        </w:rPr>
        <w:t>photogrammetric parallax</w:t>
      </w:r>
    </w:p>
    <w:p w:rsidR="00FA0F8D" w:rsidRPr="00704607" w:rsidRDefault="00FA0F8D" w:rsidP="00B74E14">
      <w:pPr>
        <w:jc w:val="both"/>
        <w:rPr>
          <w:rStyle w:val="mw-headline1"/>
          <w:rFonts w:asciiTheme="majorHAnsi" w:hAnsiTheme="majorHAnsi"/>
          <w:color w:val="000000"/>
          <w:sz w:val="28"/>
          <w:szCs w:val="28"/>
        </w:rPr>
      </w:pPr>
      <w:r w:rsidRPr="00704607">
        <w:rPr>
          <w:rStyle w:val="mw-headline1"/>
          <w:rFonts w:asciiTheme="majorHAnsi" w:hAnsiTheme="majorHAnsi"/>
          <w:color w:val="000000"/>
          <w:sz w:val="28"/>
          <w:szCs w:val="28"/>
        </w:rPr>
        <w:t>m</w:t>
      </w:r>
      <w:r w:rsidRPr="00704607">
        <w:rPr>
          <w:rStyle w:val="mw-headline1"/>
          <w:rFonts w:asciiTheme="majorHAnsi" w:hAnsiTheme="majorHAnsi"/>
          <w:color w:val="000000"/>
          <w:sz w:val="28"/>
          <w:szCs w:val="28"/>
          <w:vertAlign w:val="subscript"/>
        </w:rPr>
        <w:t>l</w:t>
      </w:r>
      <w:r w:rsidRPr="00704607">
        <w:rPr>
          <w:rStyle w:val="mw-headline1"/>
          <w:rFonts w:asciiTheme="majorHAnsi" w:hAnsiTheme="majorHAnsi"/>
          <w:color w:val="000000"/>
          <w:sz w:val="28"/>
          <w:szCs w:val="28"/>
        </w:rPr>
        <w:t>: mean square error of point location on the map</w:t>
      </w:r>
    </w:p>
    <w:p w:rsidR="00FA0F8D" w:rsidRPr="00704607" w:rsidRDefault="00FA0F8D" w:rsidP="00B74E14">
      <w:pPr>
        <w:jc w:val="both"/>
        <w:rPr>
          <w:rStyle w:val="mw-headline1"/>
          <w:rFonts w:asciiTheme="majorHAnsi" w:hAnsiTheme="majorHAnsi"/>
          <w:color w:val="000000"/>
          <w:sz w:val="28"/>
          <w:szCs w:val="28"/>
        </w:rPr>
      </w:pPr>
      <w:r w:rsidRPr="00704607">
        <w:rPr>
          <w:rStyle w:val="mw-headline1"/>
          <w:rFonts w:asciiTheme="majorHAnsi" w:hAnsiTheme="majorHAnsi"/>
          <w:color w:val="000000"/>
          <w:sz w:val="28"/>
          <w:szCs w:val="28"/>
        </w:rPr>
        <w:t>L: measuring and drawing area</w:t>
      </w:r>
    </w:p>
    <w:p w:rsidR="00FA0F8D" w:rsidRPr="00704607" w:rsidRDefault="00FA0F8D" w:rsidP="00B74E14">
      <w:pPr>
        <w:jc w:val="both"/>
        <w:rPr>
          <w:rFonts w:asciiTheme="majorHAnsi" w:hAnsiTheme="majorHAnsi"/>
          <w:sz w:val="28"/>
          <w:szCs w:val="28"/>
        </w:rPr>
      </w:pPr>
      <w:r w:rsidRPr="00704607">
        <w:rPr>
          <w:rStyle w:val="mw-headline1"/>
          <w:rFonts w:asciiTheme="majorHAnsi" w:hAnsiTheme="majorHAnsi"/>
          <w:color w:val="000000"/>
          <w:sz w:val="28"/>
          <w:szCs w:val="28"/>
        </w:rPr>
        <w:t>L=</w:t>
      </w:r>
      <m:oMath>
        <m:f>
          <m:fPr>
            <m:ctrlPr>
              <w:rPr>
                <w:rFonts w:asciiTheme="majorHAnsi" w:hAnsiTheme="majorHAnsi"/>
                <w:i/>
                <w:sz w:val="28"/>
                <w:szCs w:val="28"/>
              </w:rPr>
            </m:ctrlPr>
          </m:fPr>
          <m:num>
            <m:sSub>
              <m:sSubPr>
                <m:ctrlPr>
                  <w:rPr>
                    <w:rFonts w:asciiTheme="majorHAnsi" w:hAnsiTheme="majorHAnsi"/>
                    <w:i/>
                    <w:sz w:val="28"/>
                    <w:szCs w:val="28"/>
                  </w:rPr>
                </m:ctrlPr>
              </m:sSubPr>
              <m:e>
                <m:r>
                  <w:rPr>
                    <w:rFonts w:asciiTheme="majorHAnsi" w:hAnsi="Cambria Math"/>
                    <w:sz w:val="28"/>
                    <w:szCs w:val="28"/>
                  </w:rPr>
                  <m:t>f</m:t>
                </m:r>
              </m:e>
              <m:sub>
                <m:r>
                  <w:rPr>
                    <w:rFonts w:asciiTheme="majorHAnsi" w:hAnsi="Cambria Math"/>
                    <w:sz w:val="28"/>
                    <w:szCs w:val="28"/>
                  </w:rPr>
                  <m:t>k</m:t>
                </m:r>
                <m:r>
                  <w:rPr>
                    <w:rFonts w:asciiTheme="majorHAnsi" w:hAnsiTheme="majorHAnsi"/>
                    <w:sz w:val="28"/>
                    <w:szCs w:val="28"/>
                  </w:rPr>
                  <m:t xml:space="preserve"> </m:t>
                </m:r>
                <m:sSub>
                  <m:sSubPr>
                    <m:ctrlPr>
                      <w:rPr>
                        <w:rFonts w:asciiTheme="majorHAnsi" w:hAnsiTheme="majorHAnsi"/>
                        <w:i/>
                        <w:sz w:val="28"/>
                        <w:szCs w:val="28"/>
                      </w:rPr>
                    </m:ctrlPr>
                  </m:sSubPr>
                  <m:e>
                    <m:r>
                      <w:rPr>
                        <w:rFonts w:asciiTheme="majorHAnsi" w:hAnsi="Cambria Math"/>
                        <w:sz w:val="28"/>
                        <w:szCs w:val="28"/>
                      </w:rPr>
                      <m:t>m</m:t>
                    </m:r>
                  </m:e>
                  <m:sub>
                    <m:r>
                      <w:rPr>
                        <w:rFonts w:asciiTheme="majorHAnsi" w:hAnsi="Cambria Math"/>
                        <w:sz w:val="28"/>
                        <w:szCs w:val="28"/>
                      </w:rPr>
                      <m:t>l</m:t>
                    </m:r>
                  </m:sub>
                </m:sSub>
              </m:sub>
            </m:sSub>
          </m:num>
          <m:den>
            <m:r>
              <w:rPr>
                <w:rFonts w:asciiTheme="majorHAnsi" w:hAnsiTheme="majorHAnsi"/>
                <w:sz w:val="28"/>
                <w:szCs w:val="28"/>
              </w:rPr>
              <m:t xml:space="preserve">16 </m:t>
            </m:r>
            <m:sSub>
              <m:sSubPr>
                <m:ctrlPr>
                  <w:rPr>
                    <w:rFonts w:asciiTheme="majorHAnsi" w:hAnsiTheme="majorHAnsi"/>
                    <w:i/>
                    <w:sz w:val="28"/>
                    <w:szCs w:val="28"/>
                  </w:rPr>
                </m:ctrlPr>
              </m:sSubPr>
              <m:e>
                <m:r>
                  <w:rPr>
                    <w:rFonts w:asciiTheme="majorHAnsi" w:hAnsi="Cambria Math"/>
                    <w:sz w:val="28"/>
                    <w:szCs w:val="28"/>
                  </w:rPr>
                  <m:t>m</m:t>
                </m:r>
              </m:e>
              <m:sub>
                <m:r>
                  <w:rPr>
                    <w:rFonts w:asciiTheme="majorHAnsi" w:hAnsi="Cambria Math"/>
                    <w:sz w:val="28"/>
                    <w:szCs w:val="28"/>
                  </w:rPr>
                  <m:t>p</m:t>
                </m:r>
              </m:sub>
            </m:sSub>
          </m:den>
        </m:f>
      </m:oMath>
      <w:r w:rsidRPr="00704607">
        <w:rPr>
          <w:rFonts w:asciiTheme="majorHAnsi" w:hAnsiTheme="majorHAnsi"/>
          <w:sz w:val="28"/>
          <w:szCs w:val="28"/>
        </w:rPr>
        <w:t xml:space="preserve"> when taking photo vertically</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L =</w:t>
      </w:r>
      <m:oMath>
        <m:f>
          <m:fPr>
            <m:ctrlPr>
              <w:rPr>
                <w:rFonts w:asciiTheme="majorHAnsi" w:hAnsiTheme="majorHAnsi"/>
                <w:i/>
                <w:sz w:val="28"/>
                <w:szCs w:val="28"/>
              </w:rPr>
            </m:ctrlPr>
          </m:fPr>
          <m:num>
            <m:sSub>
              <m:sSubPr>
                <m:ctrlPr>
                  <w:rPr>
                    <w:rFonts w:asciiTheme="majorHAnsi" w:hAnsiTheme="majorHAnsi"/>
                    <w:i/>
                    <w:sz w:val="28"/>
                    <w:szCs w:val="28"/>
                  </w:rPr>
                </m:ctrlPr>
              </m:sSubPr>
              <m:e>
                <m:r>
                  <w:rPr>
                    <w:rFonts w:asciiTheme="majorHAnsi" w:hAnsi="Cambria Math"/>
                    <w:sz w:val="28"/>
                    <w:szCs w:val="28"/>
                  </w:rPr>
                  <m:t>f</m:t>
                </m:r>
              </m:e>
              <m:sub>
                <m:r>
                  <w:rPr>
                    <w:rFonts w:asciiTheme="majorHAnsi" w:hAnsi="Cambria Math"/>
                    <w:sz w:val="28"/>
                    <w:szCs w:val="28"/>
                  </w:rPr>
                  <m:t>k</m:t>
                </m:r>
                <m:r>
                  <w:rPr>
                    <w:rFonts w:asciiTheme="majorHAnsi" w:hAnsiTheme="majorHAnsi"/>
                    <w:sz w:val="28"/>
                    <w:szCs w:val="28"/>
                  </w:rPr>
                  <m:t xml:space="preserve"> </m:t>
                </m:r>
                <m:sSub>
                  <m:sSubPr>
                    <m:ctrlPr>
                      <w:rPr>
                        <w:rFonts w:asciiTheme="majorHAnsi" w:hAnsiTheme="majorHAnsi"/>
                        <w:i/>
                        <w:sz w:val="28"/>
                        <w:szCs w:val="28"/>
                      </w:rPr>
                    </m:ctrlPr>
                  </m:sSubPr>
                  <m:e>
                    <m:r>
                      <w:rPr>
                        <w:rFonts w:asciiTheme="majorHAnsi" w:hAnsi="Cambria Math"/>
                        <w:sz w:val="28"/>
                        <w:szCs w:val="28"/>
                      </w:rPr>
                      <m:t>m</m:t>
                    </m:r>
                  </m:e>
                  <m:sub>
                    <m:r>
                      <w:rPr>
                        <w:rFonts w:asciiTheme="majorHAnsi" w:hAnsi="Cambria Math"/>
                        <w:sz w:val="28"/>
                        <w:szCs w:val="28"/>
                      </w:rPr>
                      <m:t>l</m:t>
                    </m:r>
                  </m:sub>
                </m:sSub>
              </m:sub>
            </m:sSub>
          </m:num>
          <m:den>
            <m:r>
              <w:rPr>
                <w:rFonts w:asciiTheme="majorHAnsi" w:hAnsiTheme="majorHAnsi"/>
                <w:sz w:val="28"/>
                <w:szCs w:val="28"/>
              </w:rPr>
              <m:t xml:space="preserve">16 </m:t>
            </m:r>
            <m:sSub>
              <m:sSubPr>
                <m:ctrlPr>
                  <w:rPr>
                    <w:rFonts w:asciiTheme="majorHAnsi" w:hAnsiTheme="majorHAnsi"/>
                    <w:i/>
                    <w:sz w:val="28"/>
                    <w:szCs w:val="28"/>
                  </w:rPr>
                </m:ctrlPr>
              </m:sSubPr>
              <m:e>
                <m:r>
                  <w:rPr>
                    <w:rFonts w:asciiTheme="majorHAnsi" w:hAnsi="Cambria Math"/>
                    <w:sz w:val="28"/>
                    <w:szCs w:val="28"/>
                  </w:rPr>
                  <m:t>m</m:t>
                </m:r>
              </m:e>
              <m:sub>
                <m:r>
                  <w:rPr>
                    <w:rFonts w:asciiTheme="majorHAnsi" w:hAnsi="Cambria Math"/>
                    <w:sz w:val="28"/>
                    <w:szCs w:val="28"/>
                  </w:rPr>
                  <m:t>p</m:t>
                </m:r>
              </m:sub>
            </m:sSub>
          </m:den>
        </m:f>
      </m:oMath>
      <w:r w:rsidRPr="00704607">
        <w:rPr>
          <w:rFonts w:asciiTheme="majorHAnsi" w:hAnsiTheme="majorHAnsi"/>
          <w:sz w:val="28"/>
          <w:szCs w:val="28"/>
        </w:rPr>
        <w:t xml:space="preserve"> </w:t>
      </w:r>
      <m:oMath>
        <m:r>
          <w:rPr>
            <w:rFonts w:asciiTheme="majorHAnsi" w:hAnsiTheme="majorHAnsi"/>
            <w:sz w:val="28"/>
            <w:szCs w:val="28"/>
          </w:rPr>
          <m:t xml:space="preserve"> </m:t>
        </m:r>
      </m:oMath>
      <w:r w:rsidRPr="00704607">
        <w:rPr>
          <w:rFonts w:asciiTheme="majorHAnsi" w:hAnsiTheme="majorHAnsi"/>
          <w:sz w:val="28"/>
          <w:szCs w:val="28"/>
        </w:rPr>
        <w:t>t</w:t>
      </w:r>
      <w:r w:rsidRPr="00704607">
        <w:rPr>
          <w:rFonts w:asciiTheme="majorHAnsi" w:hAnsiTheme="majorHAnsi"/>
          <w:sz w:val="28"/>
          <w:szCs w:val="28"/>
          <w:vertAlign w:val="subscript"/>
        </w:rPr>
        <w:t xml:space="preserve">min </w:t>
      </w:r>
      <w:r w:rsidRPr="00704607">
        <w:rPr>
          <w:rFonts w:asciiTheme="majorHAnsi" w:hAnsiTheme="majorHAnsi"/>
          <w:sz w:val="28"/>
          <w:szCs w:val="28"/>
        </w:rPr>
        <w:t xml:space="preserve">when taking photo even- deflected </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Fk: camera focus</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t</w:t>
      </w:r>
      <w:r w:rsidRPr="00704607">
        <w:rPr>
          <w:rFonts w:asciiTheme="majorHAnsi" w:hAnsiTheme="majorHAnsi"/>
          <w:sz w:val="28"/>
          <w:szCs w:val="28"/>
          <w:vertAlign w:val="subscript"/>
        </w:rPr>
        <w:t>min</w:t>
      </w:r>
      <w:r w:rsidRPr="00704607">
        <w:rPr>
          <w:rFonts w:asciiTheme="majorHAnsi" w:hAnsiTheme="majorHAnsi"/>
          <w:sz w:val="28"/>
          <w:szCs w:val="28"/>
        </w:rPr>
        <w:t xml:space="preserve"> = </w:t>
      </w:r>
      <m:oMath>
        <m:r>
          <w:rPr>
            <w:rFonts w:asciiTheme="majorHAnsi" w:hAnsi="Cambria Math"/>
            <w:sz w:val="28"/>
            <w:szCs w:val="28"/>
          </w:rPr>
          <m:t>cosφ</m:t>
        </m:r>
      </m:oMath>
      <w:r w:rsidRPr="00704607">
        <w:rPr>
          <w:rFonts w:asciiTheme="majorHAnsi" w:hAnsiTheme="majorHAnsi"/>
          <w:sz w:val="28"/>
          <w:szCs w:val="28"/>
        </w:rPr>
        <w:t xml:space="preserve"> – </w:t>
      </w:r>
      <m:oMath>
        <m:d>
          <m:dPr>
            <m:begChr m:val="⌈"/>
            <m:endChr m:val="⌉"/>
            <m:ctrlPr>
              <w:rPr>
                <w:rFonts w:asciiTheme="majorHAnsi" w:hAnsiTheme="majorHAnsi"/>
                <w:i/>
                <w:sz w:val="28"/>
                <w:szCs w:val="28"/>
              </w:rPr>
            </m:ctrlPr>
          </m:dPr>
          <m:e>
            <m:f>
              <m:fPr>
                <m:ctrlPr>
                  <w:rPr>
                    <w:rFonts w:asciiTheme="majorHAnsi" w:hAnsiTheme="majorHAnsi"/>
                    <w:i/>
                    <w:sz w:val="28"/>
                    <w:szCs w:val="28"/>
                  </w:rPr>
                </m:ctrlPr>
              </m:fPr>
              <m:num>
                <m:sSub>
                  <m:sSubPr>
                    <m:ctrlPr>
                      <w:rPr>
                        <w:rFonts w:asciiTheme="majorHAnsi" w:hAnsiTheme="majorHAnsi"/>
                        <w:i/>
                        <w:sz w:val="28"/>
                        <w:szCs w:val="28"/>
                      </w:rPr>
                    </m:ctrlPr>
                  </m:sSubPr>
                  <m:e>
                    <m:r>
                      <w:rPr>
                        <w:rFonts w:asciiTheme="majorHAnsi" w:hAnsi="Cambria Math"/>
                        <w:sz w:val="28"/>
                        <w:szCs w:val="28"/>
                      </w:rPr>
                      <m:t>x</m:t>
                    </m:r>
                  </m:e>
                  <m:sub>
                    <m:r>
                      <w:rPr>
                        <w:rFonts w:asciiTheme="majorHAnsi" w:hAnsiTheme="majorHAnsi"/>
                        <w:sz w:val="28"/>
                        <w:szCs w:val="28"/>
                      </w:rPr>
                      <m:t>2</m:t>
                    </m:r>
                    <m:r>
                      <w:rPr>
                        <w:rFonts w:asciiTheme="majorHAnsi" w:hAnsi="Cambria Math"/>
                        <w:sz w:val="28"/>
                        <w:szCs w:val="28"/>
                      </w:rPr>
                      <m:t>max</m:t>
                    </m:r>
                  </m:sub>
                </m:sSub>
              </m:num>
              <m:den>
                <m:sSub>
                  <m:sSubPr>
                    <m:ctrlPr>
                      <w:rPr>
                        <w:rFonts w:asciiTheme="majorHAnsi" w:hAnsiTheme="majorHAnsi"/>
                        <w:i/>
                        <w:sz w:val="28"/>
                        <w:szCs w:val="28"/>
                      </w:rPr>
                    </m:ctrlPr>
                  </m:sSubPr>
                  <m:e>
                    <m:r>
                      <w:rPr>
                        <w:rFonts w:asciiTheme="majorHAnsi" w:hAnsi="Cambria Math"/>
                        <w:sz w:val="28"/>
                        <w:szCs w:val="28"/>
                      </w:rPr>
                      <m:t>f</m:t>
                    </m:r>
                  </m:e>
                  <m:sub>
                    <m:r>
                      <w:rPr>
                        <w:rFonts w:asciiTheme="majorHAnsi" w:hAnsi="Cambria Math"/>
                        <w:sz w:val="28"/>
                        <w:szCs w:val="28"/>
                      </w:rPr>
                      <m:t>k</m:t>
                    </m:r>
                  </m:sub>
                </m:sSub>
              </m:den>
            </m:f>
            <m:func>
              <m:funcPr>
                <m:ctrlPr>
                  <w:rPr>
                    <w:rFonts w:asciiTheme="majorHAnsi" w:hAnsiTheme="majorHAnsi"/>
                    <w:i/>
                    <w:sz w:val="28"/>
                    <w:szCs w:val="28"/>
                  </w:rPr>
                </m:ctrlPr>
              </m:funcPr>
              <m:fName>
                <m:r>
                  <m:rPr>
                    <m:sty m:val="p"/>
                  </m:rPr>
                  <w:rPr>
                    <w:rFonts w:asciiTheme="majorHAnsi" w:hAnsiTheme="majorHAnsi"/>
                    <w:sz w:val="28"/>
                    <w:szCs w:val="28"/>
                  </w:rPr>
                  <m:t>sin</m:t>
                </m:r>
              </m:fName>
              <m:e>
                <m:r>
                  <m:rPr>
                    <m:sty m:val="p"/>
                  </m:rPr>
                  <w:rPr>
                    <w:rFonts w:asciiTheme="majorHAnsi" w:hAnsiTheme="majorHAnsi"/>
                    <w:sz w:val="28"/>
                    <w:szCs w:val="28"/>
                  </w:rPr>
                  <m:t xml:space="preserve"> </m:t>
                </m:r>
                <m:r>
                  <w:rPr>
                    <w:rFonts w:asciiTheme="majorHAnsi" w:hAnsi="Cambria Math"/>
                    <w:sz w:val="28"/>
                    <w:szCs w:val="28"/>
                  </w:rPr>
                  <m:t>φ</m:t>
                </m:r>
              </m:e>
            </m:func>
          </m:e>
        </m:d>
      </m:oMath>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x</w:t>
      </w:r>
      <w:r w:rsidRPr="00704607">
        <w:rPr>
          <w:rFonts w:asciiTheme="majorHAnsi" w:hAnsiTheme="majorHAnsi"/>
          <w:sz w:val="28"/>
          <w:szCs w:val="28"/>
          <w:vertAlign w:val="subscript"/>
        </w:rPr>
        <w:t>2max</w:t>
      </w:r>
      <w:r w:rsidRPr="00704607">
        <w:rPr>
          <w:rFonts w:asciiTheme="majorHAnsi" w:hAnsiTheme="majorHAnsi"/>
          <w:sz w:val="28"/>
          <w:szCs w:val="28"/>
        </w:rPr>
        <w:t>: x2 photo coordinate maximum value in range of couple stereoscopic photos</w:t>
      </w:r>
    </w:p>
    <w:p w:rsidR="00FA0F8D" w:rsidRPr="00704607" w:rsidRDefault="009313B4" w:rsidP="00B74E14">
      <w:pPr>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30</w:t>
      </w:r>
    </w:p>
    <w:p w:rsidR="00FA0F8D" w:rsidRPr="00704607" w:rsidRDefault="00FA0F8D" w:rsidP="00B74E14">
      <w:pPr>
        <w:jc w:val="both"/>
        <w:rPr>
          <w:rFonts w:asciiTheme="majorHAnsi" w:hAnsiTheme="majorHAnsi"/>
          <w:b/>
          <w:sz w:val="28"/>
          <w:szCs w:val="28"/>
        </w:rPr>
      </w:pPr>
      <w:r w:rsidRPr="00704607">
        <w:rPr>
          <w:rFonts w:asciiTheme="majorHAnsi" w:hAnsiTheme="majorHAnsi"/>
          <w:b/>
          <w:sz w:val="28"/>
          <w:szCs w:val="28"/>
        </w:rPr>
        <w:t xml:space="preserve">CHECKING AND </w:t>
      </w:r>
      <w:r w:rsidR="00BD7702">
        <w:rPr>
          <w:rFonts w:asciiTheme="majorHAnsi" w:hAnsiTheme="majorHAnsi"/>
          <w:b/>
          <w:sz w:val="28"/>
          <w:szCs w:val="28"/>
        </w:rPr>
        <w:t>CALIBRATING</w:t>
      </w:r>
      <w:r w:rsidRPr="00704607">
        <w:rPr>
          <w:rFonts w:asciiTheme="majorHAnsi" w:hAnsiTheme="majorHAnsi"/>
          <w:b/>
          <w:sz w:val="28"/>
          <w:szCs w:val="28"/>
        </w:rPr>
        <w:t xml:space="preserve"> SYNCHRONOUS PHOTO THEODOLITE</w:t>
      </w:r>
    </w:p>
    <w:p w:rsidR="00FA0F8D" w:rsidRPr="00C267E6" w:rsidRDefault="00FA0F8D" w:rsidP="00B74E14">
      <w:pPr>
        <w:pStyle w:val="ListParagraph"/>
        <w:numPr>
          <w:ilvl w:val="0"/>
          <w:numId w:val="16"/>
        </w:numPr>
        <w:ind w:left="0" w:firstLine="0"/>
        <w:jc w:val="both"/>
        <w:rPr>
          <w:rFonts w:asciiTheme="majorHAnsi" w:hAnsiTheme="majorHAnsi"/>
          <w:b/>
          <w:sz w:val="28"/>
          <w:szCs w:val="28"/>
        </w:rPr>
      </w:pPr>
      <w:r w:rsidRPr="00C267E6">
        <w:rPr>
          <w:rFonts w:asciiTheme="majorHAnsi" w:hAnsiTheme="majorHAnsi"/>
          <w:b/>
          <w:sz w:val="28"/>
          <w:szCs w:val="28"/>
        </w:rPr>
        <w:t>Checking Photo Theodolite</w:t>
      </w:r>
    </w:p>
    <w:p w:rsidR="00FA0F8D" w:rsidRPr="00704607" w:rsidRDefault="00FA0F8D" w:rsidP="00B74E14">
      <w:pPr>
        <w:pStyle w:val="ListParagraph"/>
        <w:ind w:left="0"/>
        <w:jc w:val="both"/>
        <w:rPr>
          <w:rFonts w:asciiTheme="majorHAnsi" w:hAnsiTheme="majorHAnsi"/>
          <w:sz w:val="28"/>
          <w:szCs w:val="28"/>
        </w:rPr>
      </w:pPr>
      <w:r w:rsidRPr="00704607">
        <w:rPr>
          <w:rFonts w:asciiTheme="majorHAnsi" w:hAnsiTheme="majorHAnsi"/>
          <w:sz w:val="28"/>
          <w:szCs w:val="28"/>
        </w:rPr>
        <w:t>All the geometrical parameters of the photo theodolite shall be ensured with the following conditions.</w:t>
      </w:r>
    </w:p>
    <w:p w:rsidR="00FA0F8D" w:rsidRPr="00704607" w:rsidRDefault="00FA0F8D" w:rsidP="00B74E14">
      <w:pPr>
        <w:pStyle w:val="ListParagraph"/>
        <w:numPr>
          <w:ilvl w:val="0"/>
          <w:numId w:val="17"/>
        </w:numPr>
        <w:jc w:val="both"/>
        <w:rPr>
          <w:rFonts w:asciiTheme="majorHAnsi" w:hAnsiTheme="majorHAnsi"/>
          <w:sz w:val="28"/>
          <w:szCs w:val="28"/>
        </w:rPr>
      </w:pPr>
      <w:r w:rsidRPr="00704607">
        <w:rPr>
          <w:rFonts w:asciiTheme="majorHAnsi" w:hAnsiTheme="majorHAnsi"/>
          <w:sz w:val="28"/>
          <w:szCs w:val="28"/>
        </w:rPr>
        <w:lastRenderedPageBreak/>
        <w:t xml:space="preserve">Vertical axis of the machine shall be in same </w:t>
      </w:r>
      <w:r w:rsidR="00BD7702">
        <w:rPr>
          <w:rFonts w:asciiTheme="majorHAnsi" w:hAnsiTheme="majorHAnsi"/>
          <w:sz w:val="28"/>
          <w:szCs w:val="28"/>
        </w:rPr>
        <w:t>position</w:t>
      </w:r>
      <w:r w:rsidRPr="00704607">
        <w:rPr>
          <w:rFonts w:asciiTheme="majorHAnsi" w:hAnsiTheme="majorHAnsi"/>
          <w:sz w:val="28"/>
          <w:szCs w:val="28"/>
        </w:rPr>
        <w:t xml:space="preserve"> with the revolving axis of the orient part.</w:t>
      </w:r>
    </w:p>
    <w:p w:rsidR="00FA0F8D" w:rsidRPr="00704607" w:rsidRDefault="00FA0F8D" w:rsidP="00B74E14">
      <w:pPr>
        <w:pStyle w:val="ListParagraph"/>
        <w:numPr>
          <w:ilvl w:val="0"/>
          <w:numId w:val="17"/>
        </w:numPr>
        <w:jc w:val="both"/>
        <w:rPr>
          <w:rFonts w:asciiTheme="majorHAnsi" w:hAnsiTheme="majorHAnsi"/>
          <w:sz w:val="28"/>
          <w:szCs w:val="28"/>
        </w:rPr>
      </w:pPr>
      <w:r w:rsidRPr="00704607">
        <w:rPr>
          <w:rFonts w:asciiTheme="majorHAnsi" w:hAnsiTheme="majorHAnsi"/>
          <w:sz w:val="28"/>
          <w:szCs w:val="28"/>
        </w:rPr>
        <w:t>Main axis of the photo room shall cross the vertical axis and in 90</w:t>
      </w:r>
      <w:r w:rsidRPr="00704607">
        <w:rPr>
          <w:rFonts w:asciiTheme="majorHAnsi" w:hAnsiTheme="majorHAnsi"/>
          <w:sz w:val="28"/>
          <w:szCs w:val="28"/>
          <w:vertAlign w:val="superscript"/>
        </w:rPr>
        <w:t>0</w:t>
      </w:r>
      <w:r w:rsidRPr="00704607">
        <w:rPr>
          <w:rFonts w:asciiTheme="majorHAnsi" w:hAnsiTheme="majorHAnsi"/>
          <w:sz w:val="28"/>
          <w:szCs w:val="28"/>
        </w:rPr>
        <w:t xml:space="preserve"> degree with it.</w:t>
      </w:r>
    </w:p>
    <w:p w:rsidR="00FA0F8D" w:rsidRPr="00704607" w:rsidRDefault="00FA0F8D" w:rsidP="00B74E14">
      <w:pPr>
        <w:pStyle w:val="ListParagraph"/>
        <w:numPr>
          <w:ilvl w:val="0"/>
          <w:numId w:val="17"/>
        </w:numPr>
        <w:jc w:val="both"/>
        <w:rPr>
          <w:rFonts w:asciiTheme="majorHAnsi" w:hAnsiTheme="majorHAnsi"/>
          <w:sz w:val="28"/>
          <w:szCs w:val="28"/>
        </w:rPr>
      </w:pPr>
      <w:r w:rsidRPr="00704607">
        <w:rPr>
          <w:rFonts w:asciiTheme="majorHAnsi" w:hAnsiTheme="majorHAnsi"/>
          <w:sz w:val="28"/>
          <w:szCs w:val="28"/>
        </w:rPr>
        <w:t>Axis of long bubble tube shall be normal (90</w:t>
      </w:r>
      <w:r w:rsidRPr="00704607">
        <w:rPr>
          <w:rFonts w:asciiTheme="majorHAnsi" w:hAnsiTheme="majorHAnsi"/>
          <w:sz w:val="28"/>
          <w:szCs w:val="28"/>
          <w:vertAlign w:val="superscript"/>
        </w:rPr>
        <w:t>0</w:t>
      </w:r>
      <w:r w:rsidRPr="00704607">
        <w:rPr>
          <w:rFonts w:asciiTheme="majorHAnsi" w:hAnsiTheme="majorHAnsi"/>
          <w:sz w:val="28"/>
          <w:szCs w:val="28"/>
        </w:rPr>
        <w:t>) with the vertical axis of the machine.</w:t>
      </w:r>
    </w:p>
    <w:p w:rsidR="00FA0F8D" w:rsidRPr="00704607" w:rsidRDefault="00FA0F8D" w:rsidP="00B74E14">
      <w:pPr>
        <w:pStyle w:val="ListParagraph"/>
        <w:numPr>
          <w:ilvl w:val="0"/>
          <w:numId w:val="17"/>
        </w:numPr>
        <w:jc w:val="both"/>
        <w:rPr>
          <w:rFonts w:asciiTheme="majorHAnsi" w:hAnsiTheme="majorHAnsi"/>
          <w:sz w:val="28"/>
          <w:szCs w:val="28"/>
        </w:rPr>
      </w:pPr>
      <w:r w:rsidRPr="00704607">
        <w:rPr>
          <w:rFonts w:asciiTheme="majorHAnsi" w:hAnsiTheme="majorHAnsi"/>
          <w:sz w:val="28"/>
          <w:szCs w:val="28"/>
        </w:rPr>
        <w:t>Revolving axis of the orient part prism shall be normal (90</w:t>
      </w:r>
      <w:r w:rsidRPr="00704607">
        <w:rPr>
          <w:rFonts w:asciiTheme="majorHAnsi" w:hAnsiTheme="majorHAnsi"/>
          <w:sz w:val="28"/>
          <w:szCs w:val="28"/>
          <w:vertAlign w:val="superscript"/>
        </w:rPr>
        <w:t>0</w:t>
      </w:r>
      <w:r w:rsidRPr="00704607">
        <w:rPr>
          <w:rFonts w:asciiTheme="majorHAnsi" w:hAnsiTheme="majorHAnsi"/>
          <w:sz w:val="28"/>
          <w:szCs w:val="28"/>
        </w:rPr>
        <w:t>) with the sight line axis of the lens and vertical axis of the machine</w:t>
      </w:r>
    </w:p>
    <w:p w:rsidR="00FA0F8D" w:rsidRPr="00704607" w:rsidRDefault="00FA0F8D" w:rsidP="00B74E14">
      <w:pPr>
        <w:pStyle w:val="ListParagraph"/>
        <w:numPr>
          <w:ilvl w:val="0"/>
          <w:numId w:val="17"/>
        </w:numPr>
        <w:jc w:val="both"/>
        <w:rPr>
          <w:rFonts w:asciiTheme="majorHAnsi" w:hAnsiTheme="majorHAnsi"/>
          <w:sz w:val="28"/>
          <w:szCs w:val="28"/>
        </w:rPr>
      </w:pPr>
      <w:r w:rsidRPr="00704607">
        <w:rPr>
          <w:rFonts w:asciiTheme="majorHAnsi" w:hAnsiTheme="majorHAnsi"/>
          <w:sz w:val="28"/>
          <w:szCs w:val="28"/>
        </w:rPr>
        <w:t>When putting the index table to the orient part with the reading value “0”, the axis of lens and main ray of the photo room shall be on the vertical plain.</w:t>
      </w:r>
    </w:p>
    <w:p w:rsidR="00FA0F8D" w:rsidRPr="00704607" w:rsidRDefault="00FA0F8D" w:rsidP="00B74E14">
      <w:pPr>
        <w:pStyle w:val="ListParagraph"/>
        <w:numPr>
          <w:ilvl w:val="0"/>
          <w:numId w:val="17"/>
        </w:numPr>
        <w:jc w:val="both"/>
        <w:rPr>
          <w:rFonts w:asciiTheme="majorHAnsi" w:hAnsiTheme="majorHAnsi"/>
          <w:sz w:val="28"/>
          <w:szCs w:val="28"/>
        </w:rPr>
      </w:pPr>
      <w:r w:rsidRPr="00704607">
        <w:rPr>
          <w:rFonts w:asciiTheme="majorHAnsi" w:hAnsiTheme="majorHAnsi"/>
          <w:sz w:val="28"/>
          <w:szCs w:val="28"/>
        </w:rPr>
        <w:t>Connecting axis among the coordinates of the compressed frame shall be normal (90</w:t>
      </w:r>
      <w:r w:rsidRPr="00704607">
        <w:rPr>
          <w:rFonts w:asciiTheme="majorHAnsi" w:hAnsiTheme="majorHAnsi"/>
          <w:sz w:val="28"/>
          <w:szCs w:val="28"/>
          <w:vertAlign w:val="superscript"/>
        </w:rPr>
        <w:t>0</w:t>
      </w:r>
      <w:r w:rsidRPr="00704607">
        <w:rPr>
          <w:rFonts w:asciiTheme="majorHAnsi" w:hAnsiTheme="majorHAnsi"/>
          <w:sz w:val="28"/>
          <w:szCs w:val="28"/>
        </w:rPr>
        <w:t>) to one another and junction among them shall be same with the main point, XX axis shall be normal (90</w:t>
      </w:r>
      <w:r w:rsidRPr="00704607">
        <w:rPr>
          <w:rFonts w:asciiTheme="majorHAnsi" w:hAnsiTheme="majorHAnsi"/>
          <w:sz w:val="28"/>
          <w:szCs w:val="28"/>
          <w:vertAlign w:val="superscript"/>
        </w:rPr>
        <w:t>0</w:t>
      </w:r>
      <w:r w:rsidRPr="00704607">
        <w:rPr>
          <w:rFonts w:asciiTheme="majorHAnsi" w:hAnsiTheme="majorHAnsi"/>
          <w:sz w:val="28"/>
          <w:szCs w:val="28"/>
        </w:rPr>
        <w:t>) with the vertical axis.</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The conditions “a” and “b” shall be done by the factory. “f” condition shall also be done by the factory but is to checked when </w:t>
      </w:r>
      <w:r w:rsidR="00BD7702">
        <w:rPr>
          <w:rFonts w:asciiTheme="majorHAnsi" w:hAnsiTheme="majorHAnsi"/>
          <w:sz w:val="28"/>
          <w:szCs w:val="28"/>
        </w:rPr>
        <w:t>calibrating</w:t>
      </w:r>
      <w:r w:rsidRPr="00704607">
        <w:rPr>
          <w:rFonts w:asciiTheme="majorHAnsi" w:hAnsiTheme="majorHAnsi"/>
          <w:sz w:val="28"/>
          <w:szCs w:val="28"/>
        </w:rPr>
        <w:t xml:space="preserve"> the photo theodolite.</w:t>
      </w:r>
    </w:p>
    <w:p w:rsidR="00FA0F8D" w:rsidRPr="00704607" w:rsidRDefault="00FA0F8D" w:rsidP="00B74E14">
      <w:pPr>
        <w:pStyle w:val="ListParagraph"/>
        <w:numPr>
          <w:ilvl w:val="0"/>
          <w:numId w:val="18"/>
        </w:numPr>
        <w:jc w:val="both"/>
        <w:rPr>
          <w:rFonts w:asciiTheme="majorHAnsi" w:hAnsiTheme="majorHAnsi"/>
          <w:sz w:val="28"/>
          <w:szCs w:val="28"/>
        </w:rPr>
      </w:pPr>
      <w:r w:rsidRPr="00704607">
        <w:rPr>
          <w:rFonts w:asciiTheme="majorHAnsi" w:hAnsiTheme="majorHAnsi"/>
          <w:sz w:val="28"/>
          <w:szCs w:val="28"/>
        </w:rPr>
        <w:t>Putting the long bubble tube</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Putting the bubble tube along and horizontal on the photo theodolite shall be done by the touch- adjustable bubble tube with the dividing index of 100cc (30”) to be accompanied synchronously. Firstly, record “0” position of the touch bubble tube, the procedures are as follows.</w:t>
      </w:r>
    </w:p>
    <w:p w:rsidR="00FA0F8D" w:rsidRPr="00704607" w:rsidRDefault="00FA0F8D" w:rsidP="00B74E14">
      <w:pPr>
        <w:pStyle w:val="ListParagraph"/>
        <w:numPr>
          <w:ilvl w:val="0"/>
          <w:numId w:val="19"/>
        </w:numPr>
        <w:jc w:val="both"/>
        <w:rPr>
          <w:rFonts w:asciiTheme="majorHAnsi" w:hAnsiTheme="majorHAnsi"/>
          <w:sz w:val="28"/>
          <w:szCs w:val="28"/>
        </w:rPr>
      </w:pPr>
      <w:r w:rsidRPr="00704607">
        <w:rPr>
          <w:rFonts w:asciiTheme="majorHAnsi" w:hAnsiTheme="majorHAnsi"/>
          <w:sz w:val="28"/>
          <w:szCs w:val="28"/>
        </w:rPr>
        <w:t>Revolving the machine so as to one of the machine side in parallel with the two machine bottom screws and tightening it at that position (during the adjusting time, the machine shall not be moved).</w:t>
      </w:r>
    </w:p>
    <w:p w:rsidR="00FA0F8D" w:rsidRPr="00704607" w:rsidRDefault="00FA0F8D" w:rsidP="00B74E14">
      <w:pPr>
        <w:pStyle w:val="ListParagraph"/>
        <w:numPr>
          <w:ilvl w:val="0"/>
          <w:numId w:val="19"/>
        </w:numPr>
        <w:jc w:val="both"/>
        <w:rPr>
          <w:rFonts w:asciiTheme="majorHAnsi" w:hAnsiTheme="majorHAnsi"/>
          <w:sz w:val="28"/>
          <w:szCs w:val="28"/>
        </w:rPr>
      </w:pPr>
      <w:r w:rsidRPr="00704607">
        <w:rPr>
          <w:rFonts w:asciiTheme="majorHAnsi" w:hAnsiTheme="majorHAnsi"/>
          <w:sz w:val="28"/>
          <w:szCs w:val="28"/>
        </w:rPr>
        <w:t>Putting orderly the touch bubble tube on the other two sides, using the adjustable screw to move the bubble to the centre.</w:t>
      </w:r>
    </w:p>
    <w:p w:rsidR="00FA0F8D" w:rsidRPr="00704607" w:rsidRDefault="00FA0F8D" w:rsidP="00B74E14">
      <w:pPr>
        <w:pStyle w:val="ListParagraph"/>
        <w:numPr>
          <w:ilvl w:val="0"/>
          <w:numId w:val="19"/>
        </w:numPr>
        <w:jc w:val="both"/>
        <w:rPr>
          <w:rFonts w:asciiTheme="majorHAnsi" w:hAnsiTheme="majorHAnsi"/>
          <w:sz w:val="28"/>
          <w:szCs w:val="28"/>
        </w:rPr>
      </w:pPr>
      <w:r w:rsidRPr="00704607">
        <w:rPr>
          <w:rFonts w:asciiTheme="majorHAnsi" w:hAnsiTheme="majorHAnsi"/>
          <w:sz w:val="28"/>
          <w:szCs w:val="28"/>
        </w:rPr>
        <w:t>Revolving the bubble tube 180</w:t>
      </w:r>
      <w:r w:rsidRPr="00704607">
        <w:rPr>
          <w:rFonts w:asciiTheme="majorHAnsi" w:hAnsiTheme="majorHAnsi"/>
          <w:sz w:val="28"/>
          <w:szCs w:val="28"/>
          <w:vertAlign w:val="superscript"/>
        </w:rPr>
        <w:t>0</w:t>
      </w:r>
      <w:r w:rsidRPr="00704607">
        <w:rPr>
          <w:rFonts w:asciiTheme="majorHAnsi" w:hAnsiTheme="majorHAnsi"/>
          <w:sz w:val="28"/>
          <w:szCs w:val="28"/>
          <w:vertAlign w:val="subscript"/>
        </w:rPr>
        <w:t xml:space="preserve">, </w:t>
      </w:r>
      <w:r w:rsidRPr="00704607">
        <w:rPr>
          <w:rFonts w:asciiTheme="majorHAnsi" w:hAnsiTheme="majorHAnsi"/>
          <w:sz w:val="28"/>
          <w:szCs w:val="28"/>
        </w:rPr>
        <w:t>if the bubble is not deflected from the centre position, “0” position of the bubble shall be same with the centre point of the bubble tube. If the bubble is deflected from the centre point of the bubble tube, “0” position shall be at the centre point of the deflected section.</w:t>
      </w:r>
    </w:p>
    <w:p w:rsidR="00FA0F8D" w:rsidRPr="00704607" w:rsidRDefault="00FA0F8D" w:rsidP="00B74E14">
      <w:pPr>
        <w:pStyle w:val="ListParagraph"/>
        <w:numPr>
          <w:ilvl w:val="0"/>
          <w:numId w:val="19"/>
        </w:numPr>
        <w:jc w:val="both"/>
        <w:rPr>
          <w:rFonts w:asciiTheme="majorHAnsi" w:hAnsiTheme="majorHAnsi"/>
          <w:sz w:val="28"/>
          <w:szCs w:val="28"/>
        </w:rPr>
      </w:pPr>
      <w:r w:rsidRPr="00704607">
        <w:rPr>
          <w:rFonts w:asciiTheme="majorHAnsi" w:hAnsiTheme="majorHAnsi"/>
          <w:sz w:val="28"/>
          <w:szCs w:val="28"/>
        </w:rPr>
        <w:lastRenderedPageBreak/>
        <w:t>After that, put the bubble tubes of the photo theodolite. To achieve this, the theodolite shall be put in well-balanced manner by the touch bubble tube and use the adjustable screw of horizontal and along bubble tube of the machine to move the bubble to the centre. When adjusting the position of each bubble, the touch bubble tube shall be kept in parallel with the adjusted bubble tube and the bubble shall be at the “0” position.</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The checking and putting the bubble tubes for the machine can be done by the usage of normal theodolite.</w:t>
      </w:r>
    </w:p>
    <w:p w:rsidR="00FA0F8D" w:rsidRPr="00704607" w:rsidRDefault="00FA0F8D" w:rsidP="00B74E14">
      <w:pPr>
        <w:pStyle w:val="ListParagraph"/>
        <w:numPr>
          <w:ilvl w:val="0"/>
          <w:numId w:val="18"/>
        </w:numPr>
        <w:jc w:val="both"/>
        <w:rPr>
          <w:rFonts w:asciiTheme="majorHAnsi" w:hAnsiTheme="majorHAnsi"/>
          <w:sz w:val="28"/>
          <w:szCs w:val="28"/>
        </w:rPr>
      </w:pPr>
      <w:r w:rsidRPr="00704607">
        <w:rPr>
          <w:rFonts w:asciiTheme="majorHAnsi" w:hAnsiTheme="majorHAnsi"/>
          <w:sz w:val="28"/>
          <w:szCs w:val="28"/>
        </w:rPr>
        <w:t>Checking the parallel condition of the compressed frame plain and vertical axis of the photo theodolite. Tightening the screw of compressed part, putting the bubble to the centre position and putting into the compressed frame the “framed” or “corner” bubble tube. If the bubble is deflected from the centre position not more than 1’ , the above condition can be considered as satisfied.</w:t>
      </w:r>
    </w:p>
    <w:p w:rsidR="00FA0F8D" w:rsidRPr="00704607" w:rsidRDefault="00FA0F8D" w:rsidP="00B74E14">
      <w:pPr>
        <w:pStyle w:val="ListParagraph"/>
        <w:numPr>
          <w:ilvl w:val="0"/>
          <w:numId w:val="18"/>
        </w:numPr>
        <w:jc w:val="both"/>
        <w:rPr>
          <w:rFonts w:asciiTheme="majorHAnsi" w:hAnsiTheme="majorHAnsi"/>
          <w:sz w:val="28"/>
          <w:szCs w:val="28"/>
        </w:rPr>
      </w:pPr>
      <w:r w:rsidRPr="00704607">
        <w:rPr>
          <w:rFonts w:asciiTheme="majorHAnsi" w:hAnsiTheme="majorHAnsi"/>
          <w:sz w:val="28"/>
          <w:szCs w:val="28"/>
        </w:rPr>
        <w:t>Checking the position of prism revolving axis of the orient part</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After finishing the putting the bubble tubes, the lens shall be put over a rod (sight line axis shall be horizontal) to be hang in a distance of about 6-8m.</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The adjustable screw shall be sued to move the decline status of the sight ray of about 15</w:t>
      </w:r>
      <w:r w:rsidRPr="00704607">
        <w:rPr>
          <w:rFonts w:asciiTheme="majorHAnsi" w:hAnsiTheme="majorHAnsi"/>
          <w:sz w:val="28"/>
          <w:szCs w:val="28"/>
          <w:vertAlign w:val="superscript"/>
        </w:rPr>
        <w:t>0</w:t>
      </w:r>
      <w:r w:rsidRPr="00704607">
        <w:rPr>
          <w:rFonts w:asciiTheme="majorHAnsi" w:hAnsiTheme="majorHAnsi"/>
          <w:sz w:val="28"/>
          <w:szCs w:val="28"/>
        </w:rPr>
        <w:t>, observing the movement of the cross-signal of the grid centre in accordance with the rod. If the cross signal of the grid centre when moving is found not deflected with the rod, the above condition is satisfied.</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If deflected as shown in figure (a), it is concluded that the revolving axis of the prism is not in the horizontal position, and as in figure(b), the axis of the prism and its of the lens are not normal (90</w:t>
      </w:r>
      <w:r w:rsidRPr="00704607">
        <w:rPr>
          <w:rFonts w:asciiTheme="majorHAnsi" w:hAnsiTheme="majorHAnsi"/>
          <w:sz w:val="28"/>
          <w:szCs w:val="28"/>
          <w:vertAlign w:val="superscript"/>
        </w:rPr>
        <w:t>0</w:t>
      </w:r>
      <w:r w:rsidRPr="00704607">
        <w:rPr>
          <w:rFonts w:asciiTheme="majorHAnsi" w:hAnsiTheme="majorHAnsi"/>
          <w:sz w:val="28"/>
          <w:szCs w:val="28"/>
        </w:rPr>
        <w:t>) to each other.</w:t>
      </w:r>
    </w:p>
    <w:p w:rsidR="00C267E6" w:rsidRDefault="00C267E6" w:rsidP="00B74E14">
      <w:pPr>
        <w:pStyle w:val="ListParagraph"/>
        <w:jc w:val="both"/>
        <w:rPr>
          <w:rFonts w:asciiTheme="majorHAnsi" w:hAnsiTheme="majorHAnsi"/>
          <w:sz w:val="28"/>
          <w:szCs w:val="28"/>
        </w:rPr>
      </w:pPr>
      <w:r>
        <w:rPr>
          <w:rFonts w:asciiTheme="majorHAnsi" w:hAnsiTheme="majorHAnsi"/>
          <w:sz w:val="28"/>
          <w:szCs w:val="28"/>
        </w:rPr>
        <w:t xml:space="preserve">Refer to </w:t>
      </w:r>
      <w:r w:rsidR="00FA0F8D" w:rsidRPr="00704607">
        <w:rPr>
          <w:rFonts w:asciiTheme="majorHAnsi" w:hAnsiTheme="majorHAnsi"/>
          <w:sz w:val="28"/>
          <w:szCs w:val="28"/>
        </w:rPr>
        <w:t>Figure 47</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_____________: rod line</w:t>
      </w:r>
    </w:p>
    <w:p w:rsidR="00FA0F8D" w:rsidRPr="00704607" w:rsidRDefault="00FA0F8D" w:rsidP="00B74E14">
      <w:pPr>
        <w:pStyle w:val="ListParagraph"/>
        <w:numPr>
          <w:ilvl w:val="0"/>
          <w:numId w:val="19"/>
        </w:numPr>
        <w:jc w:val="both"/>
        <w:rPr>
          <w:rFonts w:asciiTheme="majorHAnsi" w:hAnsiTheme="majorHAnsi"/>
          <w:sz w:val="28"/>
          <w:szCs w:val="28"/>
        </w:rPr>
      </w:pPr>
      <w:r w:rsidRPr="00704607">
        <w:rPr>
          <w:rFonts w:asciiTheme="majorHAnsi" w:hAnsiTheme="majorHAnsi"/>
          <w:sz w:val="28"/>
          <w:szCs w:val="28"/>
        </w:rPr>
        <w:t>- - - - -  -</w:t>
      </w:r>
      <w:r w:rsidRPr="00704607">
        <w:rPr>
          <w:rFonts w:asciiTheme="majorHAnsi" w:hAnsiTheme="majorHAnsi"/>
          <w:sz w:val="28"/>
          <w:szCs w:val="28"/>
        </w:rPr>
        <w:tab/>
        <w:t>: movement line of the cross signal of grid centre</w:t>
      </w:r>
    </w:p>
    <w:p w:rsidR="00FA0F8D" w:rsidRPr="00704607" w:rsidRDefault="00FA0F8D" w:rsidP="00B74E14">
      <w:pPr>
        <w:pStyle w:val="ListParagraph"/>
        <w:numPr>
          <w:ilvl w:val="0"/>
          <w:numId w:val="18"/>
        </w:numPr>
        <w:jc w:val="both"/>
        <w:rPr>
          <w:rFonts w:asciiTheme="majorHAnsi" w:hAnsiTheme="majorHAnsi"/>
          <w:sz w:val="28"/>
          <w:szCs w:val="28"/>
        </w:rPr>
      </w:pPr>
      <w:r w:rsidRPr="00704607">
        <w:rPr>
          <w:rFonts w:asciiTheme="majorHAnsi" w:hAnsiTheme="majorHAnsi"/>
          <w:sz w:val="28"/>
          <w:szCs w:val="28"/>
        </w:rPr>
        <w:t>Checking the indexing table position on the orient part</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When putting the index table on the orient part with the reading value of “0”, the lens axis and the optical axis of the photo room shall be in the same plain.</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lastRenderedPageBreak/>
        <w:t xml:space="preserve">Method: Removing the clouded glass frame of the photo room and changing it with the adjustable part. Using the screw to have the frame moved so as to the final index of the glass film cross the coordinate </w:t>
      </w:r>
      <w:r w:rsidR="009313B4">
        <w:rPr>
          <w:rFonts w:asciiTheme="majorHAnsi" w:hAnsiTheme="majorHAnsi"/>
          <w:sz w:val="28"/>
          <w:szCs w:val="28"/>
        </w:rPr>
        <w:t>benchmark</w:t>
      </w:r>
      <w:r w:rsidRPr="00704607">
        <w:rPr>
          <w:rFonts w:asciiTheme="majorHAnsi" w:hAnsiTheme="majorHAnsi"/>
          <w:sz w:val="28"/>
          <w:szCs w:val="28"/>
        </w:rPr>
        <w:t xml:space="preserve"> of photo room compressed frame. To increase the accurate level, when putting the index with the coordinate </w:t>
      </w:r>
      <w:r w:rsidR="009313B4">
        <w:rPr>
          <w:rFonts w:asciiTheme="majorHAnsi" w:hAnsiTheme="majorHAnsi"/>
          <w:sz w:val="28"/>
          <w:szCs w:val="28"/>
        </w:rPr>
        <w:t>benchmark</w:t>
      </w:r>
      <w:r w:rsidRPr="00704607">
        <w:rPr>
          <w:rFonts w:asciiTheme="majorHAnsi" w:hAnsiTheme="majorHAnsi"/>
          <w:sz w:val="28"/>
          <w:szCs w:val="28"/>
        </w:rPr>
        <w:t xml:space="preserve">, magnifier of the adjustable part shall be used, then balancing the machine and put on the horizontal index table the reading value of “0” and revolving the contemplating machine at certain terrain in a certain distance. Keep the machine unchanged in position, re-observing the terrain in the optical system (magnifying glass – bisecting side of a plain glass – objective glass in the photo room), using this system as the contemplating tube. Of the indexing table is located in the right </w:t>
      </w:r>
      <w:r w:rsidR="00BD7702">
        <w:rPr>
          <w:rFonts w:asciiTheme="majorHAnsi" w:hAnsiTheme="majorHAnsi"/>
          <w:sz w:val="28"/>
          <w:szCs w:val="28"/>
        </w:rPr>
        <w:t>position</w:t>
      </w:r>
      <w:r w:rsidRPr="00704607">
        <w:rPr>
          <w:rFonts w:asciiTheme="majorHAnsi" w:hAnsiTheme="majorHAnsi"/>
          <w:sz w:val="28"/>
          <w:szCs w:val="28"/>
        </w:rPr>
        <w:t>, the observed object shall be on the bisecting side.</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When the above condition is not satisfied, the machine shall be revolved around its vertical axis until the observed object is on the glass bisecting side. Then, loosening the screw of the orient part and revolving it until the vertical index of the sight tube in same </w:t>
      </w:r>
      <w:r w:rsidR="00BD7702">
        <w:rPr>
          <w:rFonts w:asciiTheme="majorHAnsi" w:hAnsiTheme="majorHAnsi"/>
          <w:sz w:val="28"/>
          <w:szCs w:val="28"/>
        </w:rPr>
        <w:t>position</w:t>
      </w:r>
      <w:r w:rsidRPr="00704607">
        <w:rPr>
          <w:rFonts w:asciiTheme="majorHAnsi" w:hAnsiTheme="majorHAnsi"/>
          <w:sz w:val="28"/>
          <w:szCs w:val="28"/>
        </w:rPr>
        <w:t xml:space="preserve"> with the observed object, then, tightening the screw.</w:t>
      </w:r>
    </w:p>
    <w:p w:rsidR="00FA0F8D" w:rsidRPr="00704607" w:rsidRDefault="00FA0F8D" w:rsidP="00B74E14">
      <w:pPr>
        <w:pStyle w:val="ListParagraph"/>
        <w:jc w:val="both"/>
        <w:rPr>
          <w:rFonts w:asciiTheme="majorHAnsi" w:hAnsiTheme="majorHAnsi"/>
          <w:sz w:val="28"/>
          <w:szCs w:val="28"/>
        </w:rPr>
      </w:pPr>
    </w:p>
    <w:p w:rsidR="00FA0F8D" w:rsidRPr="00704607" w:rsidRDefault="00FA0F8D" w:rsidP="00B74E14">
      <w:pPr>
        <w:pStyle w:val="ListParagraph"/>
        <w:numPr>
          <w:ilvl w:val="0"/>
          <w:numId w:val="18"/>
        </w:numPr>
        <w:jc w:val="both"/>
        <w:rPr>
          <w:rFonts w:asciiTheme="majorHAnsi" w:hAnsiTheme="majorHAnsi"/>
          <w:sz w:val="28"/>
          <w:szCs w:val="28"/>
        </w:rPr>
      </w:pPr>
      <w:r w:rsidRPr="00704607">
        <w:rPr>
          <w:rFonts w:asciiTheme="majorHAnsi" w:hAnsiTheme="majorHAnsi"/>
          <w:sz w:val="28"/>
          <w:szCs w:val="28"/>
        </w:rPr>
        <w:t>Checking the film storing box and photo room</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All the film storing boxes shall be filled with films and put out under the clear light in a certain time, then all the film shall be developed and harassed. If dark line is not existed on the cover layer, it is concluded that the film storing box are not light- affected.</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order to check the light is existed in the photo room or not, the film storing box shall be filled with film, pull the blocking bar of the film storing box without opening its cover in several minutes, then developing and harassing film. If the photo room is light-protected, the film shall be transparent.</w:t>
      </w:r>
    </w:p>
    <w:p w:rsidR="00FA0F8D" w:rsidRPr="00704607" w:rsidRDefault="00FA0F8D" w:rsidP="00B74E14">
      <w:pPr>
        <w:pStyle w:val="ListParagraph"/>
        <w:jc w:val="both"/>
        <w:rPr>
          <w:rFonts w:asciiTheme="majorHAnsi" w:hAnsiTheme="majorHAnsi"/>
          <w:sz w:val="28"/>
          <w:szCs w:val="28"/>
        </w:rPr>
      </w:pPr>
    </w:p>
    <w:p w:rsidR="00FA0F8D" w:rsidRPr="00C267E6" w:rsidRDefault="00BD7702" w:rsidP="00B74E14">
      <w:pPr>
        <w:pStyle w:val="ListParagraph"/>
        <w:numPr>
          <w:ilvl w:val="0"/>
          <w:numId w:val="16"/>
        </w:numPr>
        <w:ind w:left="0" w:firstLine="0"/>
        <w:jc w:val="both"/>
        <w:rPr>
          <w:rFonts w:asciiTheme="majorHAnsi" w:hAnsiTheme="majorHAnsi"/>
          <w:b/>
          <w:sz w:val="28"/>
          <w:szCs w:val="28"/>
        </w:rPr>
      </w:pPr>
      <w:r w:rsidRPr="00C267E6">
        <w:rPr>
          <w:rFonts w:asciiTheme="majorHAnsi" w:hAnsiTheme="majorHAnsi"/>
          <w:b/>
          <w:sz w:val="28"/>
          <w:szCs w:val="28"/>
        </w:rPr>
        <w:t>Calibrating</w:t>
      </w:r>
      <w:r w:rsidR="00FA0F8D" w:rsidRPr="00C267E6">
        <w:rPr>
          <w:rFonts w:asciiTheme="majorHAnsi" w:hAnsiTheme="majorHAnsi"/>
          <w:b/>
          <w:sz w:val="28"/>
          <w:szCs w:val="28"/>
        </w:rPr>
        <w:t xml:space="preserve"> Photo Theodolite</w:t>
      </w:r>
    </w:p>
    <w:p w:rsidR="00FA0F8D" w:rsidRPr="00704607" w:rsidRDefault="00FA0F8D" w:rsidP="00B74E14">
      <w:pPr>
        <w:pStyle w:val="ListParagraph"/>
        <w:numPr>
          <w:ilvl w:val="0"/>
          <w:numId w:val="20"/>
        </w:numPr>
        <w:jc w:val="both"/>
        <w:rPr>
          <w:rFonts w:asciiTheme="majorHAnsi" w:hAnsiTheme="majorHAnsi"/>
          <w:sz w:val="28"/>
          <w:szCs w:val="28"/>
        </w:rPr>
      </w:pPr>
      <w:r w:rsidRPr="00704607">
        <w:rPr>
          <w:rFonts w:asciiTheme="majorHAnsi" w:hAnsiTheme="majorHAnsi"/>
          <w:sz w:val="28"/>
          <w:szCs w:val="28"/>
        </w:rPr>
        <w:t>Checking the accuracy of the setting-up the coordinate frame and measuring the distance among them</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lastRenderedPageBreak/>
        <w:t xml:space="preserve">All the coordinate </w:t>
      </w:r>
      <w:r w:rsidR="009313B4">
        <w:rPr>
          <w:rFonts w:asciiTheme="majorHAnsi" w:hAnsiTheme="majorHAnsi"/>
          <w:sz w:val="28"/>
          <w:szCs w:val="28"/>
        </w:rPr>
        <w:t>benchmark</w:t>
      </w:r>
      <w:r w:rsidRPr="00704607">
        <w:rPr>
          <w:rFonts w:asciiTheme="majorHAnsi" w:hAnsiTheme="majorHAnsi"/>
          <w:sz w:val="28"/>
          <w:szCs w:val="28"/>
        </w:rPr>
        <w:t>s shall be allocated so as to all the connecting lines among them (XX and ZZ coordinate axes) shall normal (90</w:t>
      </w:r>
      <w:r w:rsidRPr="00704607">
        <w:rPr>
          <w:rFonts w:asciiTheme="majorHAnsi" w:hAnsiTheme="majorHAnsi"/>
          <w:sz w:val="28"/>
          <w:szCs w:val="28"/>
          <w:vertAlign w:val="superscript"/>
        </w:rPr>
        <w:t>0</w:t>
      </w:r>
      <w:r w:rsidRPr="00704607">
        <w:rPr>
          <w:rFonts w:asciiTheme="majorHAnsi" w:hAnsiTheme="majorHAnsi"/>
          <w:sz w:val="28"/>
          <w:szCs w:val="28"/>
        </w:rPr>
        <w:t>) to one another. In addition, when setting the balanced photo theodolite, XX axis shall be in horizontal.</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In order to check the horizontal setting up of the XX axis, photo theodolite shall be put in a distance of 50 -60m far from two datum level bars. These two bars shall be put vertically and so as to their images on the films shall be near to the horizontal coordinate </w:t>
      </w:r>
      <w:r w:rsidR="009313B4">
        <w:rPr>
          <w:rFonts w:asciiTheme="majorHAnsi" w:hAnsiTheme="majorHAnsi"/>
          <w:sz w:val="28"/>
          <w:szCs w:val="28"/>
        </w:rPr>
        <w:t>benchmark</w:t>
      </w:r>
      <w:r w:rsidRPr="00704607">
        <w:rPr>
          <w:rFonts w:asciiTheme="majorHAnsi" w:hAnsiTheme="majorHAnsi"/>
          <w:sz w:val="28"/>
          <w:szCs w:val="28"/>
        </w:rPr>
        <w:t>.</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Using the datum level machine with the sight line height similar to that of the object glass in the photo room and read the value on the bar. All the read value shall be </w:t>
      </w:r>
      <w:r w:rsidR="00F37600">
        <w:rPr>
          <w:rFonts w:asciiTheme="majorHAnsi" w:hAnsiTheme="majorHAnsi"/>
          <w:sz w:val="28"/>
          <w:szCs w:val="28"/>
        </w:rPr>
        <w:t>benchmark</w:t>
      </w:r>
      <w:r w:rsidRPr="00704607">
        <w:rPr>
          <w:rFonts w:asciiTheme="majorHAnsi" w:hAnsiTheme="majorHAnsi"/>
          <w:sz w:val="28"/>
          <w:szCs w:val="28"/>
        </w:rPr>
        <w:t>ed on the bar by the black index (in paper) 3cm wide.</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Installing the film storing box into the machine and pulling out the box cover, lowering the compressed frame and balancing the machine and taking photos of the bars.</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Negative image shall be put on the stereoscopic coordinate measuring machine and oriented in accordance with XX axis and measuring Z coordinate of the </w:t>
      </w:r>
      <w:r w:rsidR="00F37600">
        <w:rPr>
          <w:rFonts w:asciiTheme="majorHAnsi" w:hAnsiTheme="majorHAnsi"/>
          <w:sz w:val="28"/>
          <w:szCs w:val="28"/>
        </w:rPr>
        <w:t>benchmark</w:t>
      </w:r>
      <w:r w:rsidRPr="00704607">
        <w:rPr>
          <w:rFonts w:asciiTheme="majorHAnsi" w:hAnsiTheme="majorHAnsi"/>
          <w:sz w:val="28"/>
          <w:szCs w:val="28"/>
        </w:rPr>
        <w:t xml:space="preserve">ed points. If the coordinates of two </w:t>
      </w:r>
      <w:r w:rsidR="00F37600">
        <w:rPr>
          <w:rFonts w:asciiTheme="majorHAnsi" w:hAnsiTheme="majorHAnsi"/>
          <w:sz w:val="28"/>
          <w:szCs w:val="28"/>
        </w:rPr>
        <w:t>benchmark</w:t>
      </w:r>
      <w:r w:rsidRPr="00704607">
        <w:rPr>
          <w:rFonts w:asciiTheme="majorHAnsi" w:hAnsiTheme="majorHAnsi"/>
          <w:sz w:val="28"/>
          <w:szCs w:val="28"/>
        </w:rPr>
        <w:t xml:space="preserve">ed points on the bar are similar to each other, namely Z1=Z2, XX axis is on horizontal position (since the points are on the line in horizontal with the glass object of the photo room, Z1,2 coordinates of the </w:t>
      </w:r>
      <w:r w:rsidR="00F37600">
        <w:rPr>
          <w:rFonts w:asciiTheme="majorHAnsi" w:hAnsiTheme="majorHAnsi"/>
          <w:sz w:val="28"/>
          <w:szCs w:val="28"/>
        </w:rPr>
        <w:t>benchmark</w:t>
      </w:r>
      <w:r w:rsidRPr="00704607">
        <w:rPr>
          <w:rFonts w:asciiTheme="majorHAnsi" w:hAnsiTheme="majorHAnsi"/>
          <w:sz w:val="28"/>
          <w:szCs w:val="28"/>
        </w:rPr>
        <w:t>ed points shall be same as its Z0 of the photo adjustable point: Z1=Z2=Z0).</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If Z1, Z2 value is larger or equal to 0,02mm, the coordinate </w:t>
      </w:r>
      <w:r w:rsidR="009313B4">
        <w:rPr>
          <w:rFonts w:asciiTheme="majorHAnsi" w:hAnsiTheme="majorHAnsi"/>
          <w:sz w:val="28"/>
          <w:szCs w:val="28"/>
        </w:rPr>
        <w:t>benchmark</w:t>
      </w:r>
      <w:r w:rsidRPr="00704607">
        <w:rPr>
          <w:rFonts w:asciiTheme="majorHAnsi" w:hAnsiTheme="majorHAnsi"/>
          <w:sz w:val="28"/>
          <w:szCs w:val="28"/>
        </w:rPr>
        <w:t xml:space="preserve"> shall be moved on the side of the larger Z value point a distance similar to Z1, Z2 value toward to </w:t>
      </w:r>
      <w:r w:rsidR="00F37600">
        <w:rPr>
          <w:rFonts w:asciiTheme="majorHAnsi" w:hAnsiTheme="majorHAnsi"/>
          <w:sz w:val="28"/>
          <w:szCs w:val="28"/>
        </w:rPr>
        <w:t>benchmark</w:t>
      </w:r>
      <w:r w:rsidRPr="00704607">
        <w:rPr>
          <w:rFonts w:asciiTheme="majorHAnsi" w:hAnsiTheme="majorHAnsi"/>
          <w:sz w:val="28"/>
          <w:szCs w:val="28"/>
        </w:rPr>
        <w:t>ed point.</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In order to check the normal (90</w:t>
      </w:r>
      <w:r w:rsidRPr="00704607">
        <w:rPr>
          <w:rFonts w:asciiTheme="majorHAnsi" w:hAnsiTheme="majorHAnsi"/>
          <w:sz w:val="28"/>
          <w:szCs w:val="28"/>
          <w:vertAlign w:val="superscript"/>
        </w:rPr>
        <w:t>0</w:t>
      </w:r>
      <w:r w:rsidRPr="00704607">
        <w:rPr>
          <w:rFonts w:asciiTheme="majorHAnsi" w:hAnsiTheme="majorHAnsi"/>
          <w:sz w:val="28"/>
          <w:szCs w:val="28"/>
        </w:rPr>
        <w:t xml:space="preserve">) condition among the coordinate axes, negative images with high compression value with the compressed frame shall be taken. With that purpose, object glass of the photo room to be tested shall be revolved downward and a plain paper shall be put in front of it. In the plain of the compressed frame, glass film shall be put so as to </w:t>
      </w:r>
      <w:r w:rsidRPr="00704607">
        <w:rPr>
          <w:rFonts w:asciiTheme="majorHAnsi" w:hAnsiTheme="majorHAnsi"/>
          <w:sz w:val="28"/>
          <w:szCs w:val="28"/>
        </w:rPr>
        <w:lastRenderedPageBreak/>
        <w:t>the cover layer downward and even compressed on the whole area with same-sized thick glass (about 10mm). This work shall be done in dark. The photo room shall be covered with the black fabric so that the light can not affected from the top to the bottom. Opening the object glass and lightening with the light on the paper in a short time. With this method, taking 4-6 negative images.</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All the negative images shall be put orderly to the stereoscopic coordinate measuring machine, oriented in accordance with XX coordinate </w:t>
      </w:r>
      <w:r w:rsidR="009313B4">
        <w:rPr>
          <w:rFonts w:asciiTheme="majorHAnsi" w:hAnsiTheme="majorHAnsi"/>
          <w:sz w:val="28"/>
          <w:szCs w:val="28"/>
        </w:rPr>
        <w:t>benchmark</w:t>
      </w:r>
      <w:r w:rsidRPr="00704607">
        <w:rPr>
          <w:rFonts w:asciiTheme="majorHAnsi" w:hAnsiTheme="majorHAnsi"/>
          <w:sz w:val="28"/>
          <w:szCs w:val="28"/>
        </w:rPr>
        <w:t xml:space="preserve"> and coordinates of all four frame </w:t>
      </w:r>
      <w:r w:rsidR="009313B4">
        <w:rPr>
          <w:rFonts w:asciiTheme="majorHAnsi" w:hAnsiTheme="majorHAnsi"/>
          <w:sz w:val="28"/>
          <w:szCs w:val="28"/>
        </w:rPr>
        <w:t>benchmark</w:t>
      </w:r>
      <w:r w:rsidRPr="00704607">
        <w:rPr>
          <w:rFonts w:asciiTheme="majorHAnsi" w:hAnsiTheme="majorHAnsi"/>
          <w:sz w:val="28"/>
          <w:szCs w:val="28"/>
        </w:rPr>
        <w:t>s.</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If the difference of X coordinate among the above coordinate (X3) and under (X4) X3-X4 ≤ 0.2mm, the normal (90</w:t>
      </w:r>
      <w:r w:rsidRPr="00704607">
        <w:rPr>
          <w:rFonts w:asciiTheme="majorHAnsi" w:hAnsiTheme="majorHAnsi"/>
          <w:sz w:val="28"/>
          <w:szCs w:val="28"/>
          <w:vertAlign w:val="superscript"/>
        </w:rPr>
        <w:t>0</w:t>
      </w:r>
      <w:r w:rsidRPr="00704607">
        <w:rPr>
          <w:rFonts w:asciiTheme="majorHAnsi" w:hAnsiTheme="majorHAnsi"/>
          <w:sz w:val="28"/>
          <w:szCs w:val="28"/>
        </w:rPr>
        <w:t xml:space="preserve">) condition is satisfied. In the vice versa condition, movement of one among the </w:t>
      </w:r>
      <w:r w:rsidR="009313B4">
        <w:rPr>
          <w:rFonts w:asciiTheme="majorHAnsi" w:hAnsiTheme="majorHAnsi"/>
          <w:sz w:val="28"/>
          <w:szCs w:val="28"/>
        </w:rPr>
        <w:t>benchmark</w:t>
      </w:r>
      <w:r w:rsidRPr="00704607">
        <w:rPr>
          <w:rFonts w:asciiTheme="majorHAnsi" w:hAnsiTheme="majorHAnsi"/>
          <w:sz w:val="28"/>
          <w:szCs w:val="28"/>
        </w:rPr>
        <w:t xml:space="preserve">s in the XX axis with the value X3-X4 shall be made. Then, calculating the length L among the coordinate </w:t>
      </w:r>
      <w:r w:rsidR="009313B4">
        <w:rPr>
          <w:rFonts w:asciiTheme="majorHAnsi" w:hAnsiTheme="majorHAnsi"/>
          <w:sz w:val="28"/>
          <w:szCs w:val="28"/>
        </w:rPr>
        <w:t>benchmark</w:t>
      </w:r>
      <w:r w:rsidRPr="00704607">
        <w:rPr>
          <w:rFonts w:asciiTheme="majorHAnsi" w:hAnsiTheme="majorHAnsi"/>
          <w:sz w:val="28"/>
          <w:szCs w:val="28"/>
        </w:rPr>
        <w:t xml:space="preserve">s 1 and 2 for each glass film. Finally, the film with shortest L distance shall be set as standard. </w:t>
      </w:r>
    </w:p>
    <w:p w:rsidR="00FA0F8D" w:rsidRPr="00704607" w:rsidRDefault="00BD7702" w:rsidP="00B74E14">
      <w:pPr>
        <w:pStyle w:val="ListParagraph"/>
        <w:numPr>
          <w:ilvl w:val="0"/>
          <w:numId w:val="20"/>
        </w:numPr>
        <w:jc w:val="both"/>
        <w:rPr>
          <w:rFonts w:asciiTheme="majorHAnsi" w:hAnsiTheme="majorHAnsi"/>
          <w:sz w:val="28"/>
          <w:szCs w:val="28"/>
        </w:rPr>
      </w:pPr>
      <w:r>
        <w:rPr>
          <w:rFonts w:asciiTheme="majorHAnsi" w:hAnsiTheme="majorHAnsi"/>
          <w:sz w:val="28"/>
          <w:szCs w:val="28"/>
        </w:rPr>
        <w:t>Calibrating</w:t>
      </w:r>
      <w:r w:rsidR="00FA0F8D" w:rsidRPr="00704607">
        <w:rPr>
          <w:rFonts w:asciiTheme="majorHAnsi" w:hAnsiTheme="majorHAnsi"/>
          <w:sz w:val="28"/>
          <w:szCs w:val="28"/>
        </w:rPr>
        <w:t xml:space="preserve"> the compression of the glass film and compressed frame</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Glass film if not to be well-compressed on the compressed frame shall cause the error when </w:t>
      </w:r>
      <w:r w:rsidR="0061141F">
        <w:rPr>
          <w:rFonts w:asciiTheme="majorHAnsi" w:hAnsiTheme="majorHAnsi"/>
          <w:sz w:val="28"/>
          <w:szCs w:val="28"/>
        </w:rPr>
        <w:t>defining</w:t>
      </w:r>
      <w:r w:rsidRPr="00704607">
        <w:rPr>
          <w:rFonts w:asciiTheme="majorHAnsi" w:hAnsiTheme="majorHAnsi"/>
          <w:sz w:val="28"/>
          <w:szCs w:val="28"/>
        </w:rPr>
        <w:t xml:space="preserve"> the coordinates and shall be cleared with the possible level. The basic reasons for not well-compressed are: not adjusting the film storing trays resulting in the deflection in the tray corners and movable legs, weak springs.</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In order to check the springs, installing the glass film in the film storing trays, then move it and put it so as to the glass film fit with all the corners and the movable legs. After that, in the temperature of more or less 5</w:t>
      </w:r>
      <w:r w:rsidRPr="00704607">
        <w:rPr>
          <w:rFonts w:asciiTheme="majorHAnsi" w:hAnsiTheme="majorHAnsi"/>
          <w:sz w:val="28"/>
          <w:szCs w:val="28"/>
          <w:vertAlign w:val="superscript"/>
        </w:rPr>
        <w:t>0</w:t>
      </w:r>
      <w:r w:rsidRPr="00704607">
        <w:rPr>
          <w:rFonts w:asciiTheme="majorHAnsi" w:hAnsiTheme="majorHAnsi"/>
          <w:sz w:val="28"/>
          <w:szCs w:val="28"/>
        </w:rPr>
        <w:t>C compared with the temperature when getting the standard photo, take a mass 24 images.</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 xml:space="preserve">Measuring the distance of L among the coordinate </w:t>
      </w:r>
      <w:r w:rsidR="009313B4">
        <w:rPr>
          <w:rFonts w:asciiTheme="majorHAnsi" w:hAnsiTheme="majorHAnsi"/>
          <w:sz w:val="28"/>
          <w:szCs w:val="28"/>
        </w:rPr>
        <w:t>benchmark</w:t>
      </w:r>
      <w:r w:rsidRPr="00704607">
        <w:rPr>
          <w:rFonts w:asciiTheme="majorHAnsi" w:hAnsiTheme="majorHAnsi"/>
          <w:sz w:val="28"/>
          <w:szCs w:val="28"/>
        </w:rPr>
        <w:t>s in accordance with XX axis on the photo and comparing them with the standard value L0. If the difference L- L0 does not exceeded 0.1mm, the plain compress part is working properly.</w:t>
      </w:r>
    </w:p>
    <w:p w:rsidR="00FA0F8D" w:rsidRPr="00704607" w:rsidRDefault="0061141F" w:rsidP="00B74E14">
      <w:pPr>
        <w:pStyle w:val="ListParagraph"/>
        <w:numPr>
          <w:ilvl w:val="0"/>
          <w:numId w:val="20"/>
        </w:numPr>
        <w:jc w:val="both"/>
        <w:rPr>
          <w:rFonts w:asciiTheme="majorHAnsi" w:hAnsiTheme="majorHAnsi"/>
          <w:sz w:val="28"/>
          <w:szCs w:val="28"/>
        </w:rPr>
      </w:pPr>
      <w:r>
        <w:rPr>
          <w:rFonts w:asciiTheme="majorHAnsi" w:hAnsiTheme="majorHAnsi"/>
          <w:sz w:val="28"/>
          <w:szCs w:val="28"/>
        </w:rPr>
        <w:lastRenderedPageBreak/>
        <w:t>Defining</w:t>
      </w:r>
      <w:r w:rsidR="00FA0F8D" w:rsidRPr="00704607">
        <w:rPr>
          <w:rFonts w:asciiTheme="majorHAnsi" w:hAnsiTheme="majorHAnsi"/>
          <w:sz w:val="28"/>
          <w:szCs w:val="28"/>
        </w:rPr>
        <w:t xml:space="preserve"> the orient elements in the photo room</w:t>
      </w:r>
    </w:p>
    <w:p w:rsidR="00FA0F8D" w:rsidRPr="00704607" w:rsidRDefault="00FA0F8D" w:rsidP="00B74E14">
      <w:pPr>
        <w:ind w:left="360"/>
        <w:jc w:val="both"/>
        <w:rPr>
          <w:rFonts w:asciiTheme="majorHAnsi" w:hAnsiTheme="majorHAnsi"/>
          <w:sz w:val="28"/>
          <w:szCs w:val="28"/>
        </w:rPr>
      </w:pPr>
      <w:r w:rsidRPr="00704607">
        <w:rPr>
          <w:rFonts w:asciiTheme="majorHAnsi" w:hAnsiTheme="majorHAnsi"/>
          <w:sz w:val="28"/>
          <w:szCs w:val="28"/>
        </w:rPr>
        <w:t>The determination of the orient elements in the photo room is conducting as follows.</w:t>
      </w:r>
    </w:p>
    <w:p w:rsidR="00FA0F8D" w:rsidRPr="00704607" w:rsidRDefault="00FA0F8D" w:rsidP="00B74E14">
      <w:pPr>
        <w:pStyle w:val="ListParagraph"/>
        <w:numPr>
          <w:ilvl w:val="0"/>
          <w:numId w:val="19"/>
        </w:numPr>
        <w:jc w:val="both"/>
        <w:rPr>
          <w:rFonts w:asciiTheme="majorHAnsi" w:hAnsiTheme="majorHAnsi"/>
          <w:sz w:val="28"/>
          <w:szCs w:val="28"/>
        </w:rPr>
      </w:pPr>
      <w:r w:rsidRPr="00704607">
        <w:rPr>
          <w:rFonts w:asciiTheme="majorHAnsi" w:hAnsiTheme="majorHAnsi"/>
          <w:sz w:val="28"/>
          <w:szCs w:val="28"/>
        </w:rPr>
        <w:t>Setting the machine on the shelf, put the bubble to the “0” position, observe the image on the clouded glass and orient the machine so as to in the sight line area, not less than 03 terrain points are well- observed (for example, triangle points, chimneys, poles..). Two among the terrain (a and c, figure 46) shall be near the photo edge, and the b point – third best point shall be near the centre of the photo.</w:t>
      </w:r>
    </w:p>
    <w:p w:rsidR="00FA0F8D" w:rsidRPr="00704607" w:rsidRDefault="00FA0F8D" w:rsidP="00B74E14">
      <w:pPr>
        <w:pStyle w:val="ListParagraph"/>
        <w:numPr>
          <w:ilvl w:val="0"/>
          <w:numId w:val="19"/>
        </w:numPr>
        <w:jc w:val="both"/>
        <w:rPr>
          <w:rFonts w:asciiTheme="majorHAnsi" w:hAnsiTheme="majorHAnsi"/>
          <w:sz w:val="28"/>
          <w:szCs w:val="28"/>
        </w:rPr>
      </w:pPr>
      <w:r w:rsidRPr="00704607">
        <w:rPr>
          <w:rFonts w:asciiTheme="majorHAnsi" w:hAnsiTheme="majorHAnsi"/>
          <w:sz w:val="28"/>
          <w:szCs w:val="28"/>
        </w:rPr>
        <w:t xml:space="preserve">The distance to the set object/terrain shall be 2-4km. After re-checking the bubble, take photo of all the set terrains in 3-4 glass films. The fixed direction of the machine axis shall be oriented by the orient part by a certain clear terrain in the area. Measuring the machine height and </w:t>
      </w:r>
      <w:r w:rsidR="00F37600">
        <w:rPr>
          <w:rFonts w:asciiTheme="majorHAnsi" w:hAnsiTheme="majorHAnsi"/>
          <w:sz w:val="28"/>
          <w:szCs w:val="28"/>
        </w:rPr>
        <w:t>benchmark</w:t>
      </w:r>
      <w:r w:rsidRPr="00704607">
        <w:rPr>
          <w:rFonts w:asciiTheme="majorHAnsi" w:hAnsiTheme="majorHAnsi"/>
          <w:sz w:val="28"/>
          <w:szCs w:val="28"/>
        </w:rPr>
        <w:t xml:space="preserve">ing on the ground the location of the object glass. On that point, put the theodolite so as to the machine height is similar to that of photo theodolite (error is not more than 3cm) and measuring the horizontal corners </w:t>
      </w:r>
      <m:oMath>
        <m:r>
          <w:rPr>
            <w:rFonts w:asciiTheme="majorHAnsi" w:hAnsi="Cambria Math"/>
            <w:sz w:val="28"/>
            <w:szCs w:val="28"/>
          </w:rPr>
          <m:t>φ</m:t>
        </m:r>
      </m:oMath>
      <w:r w:rsidRPr="00704607">
        <w:rPr>
          <w:rFonts w:asciiTheme="majorHAnsi" w:hAnsiTheme="majorHAnsi"/>
          <w:sz w:val="28"/>
          <w:szCs w:val="28"/>
        </w:rPr>
        <w:t xml:space="preserve"> and </w:t>
      </w:r>
      <m:oMath>
        <m:sSup>
          <m:sSupPr>
            <m:ctrlPr>
              <w:rPr>
                <w:rFonts w:asciiTheme="majorHAnsi" w:hAnsiTheme="majorHAnsi"/>
                <w:i/>
                <w:sz w:val="28"/>
                <w:szCs w:val="28"/>
              </w:rPr>
            </m:ctrlPr>
          </m:sSupPr>
          <m:e>
            <m:r>
              <w:rPr>
                <w:rFonts w:asciiTheme="majorHAnsi" w:hAnsi="Cambria Math"/>
                <w:sz w:val="28"/>
                <w:szCs w:val="28"/>
              </w:rPr>
              <m:t>φ</m:t>
            </m:r>
          </m:e>
          <m:sup>
            <m:r>
              <w:rPr>
                <w:rFonts w:asciiTheme="majorHAnsi" w:hAnsiTheme="majorHAnsi"/>
                <w:sz w:val="28"/>
                <w:szCs w:val="28"/>
              </w:rPr>
              <m:t>'</m:t>
            </m:r>
          </m:sup>
        </m:sSup>
      </m:oMath>
      <w:r w:rsidRPr="00704607">
        <w:rPr>
          <w:rFonts w:asciiTheme="majorHAnsi" w:hAnsiTheme="majorHAnsi"/>
          <w:sz w:val="28"/>
          <w:szCs w:val="28"/>
        </w:rPr>
        <w:t xml:space="preserve">and the vertical corners </w:t>
      </w:r>
      <m:oMath>
        <m:sSub>
          <m:sSubPr>
            <m:ctrlPr>
              <w:rPr>
                <w:rFonts w:asciiTheme="majorHAnsi" w:hAnsiTheme="majorHAnsi"/>
                <w:i/>
                <w:sz w:val="28"/>
                <w:szCs w:val="28"/>
              </w:rPr>
            </m:ctrlPr>
          </m:sSubPr>
          <m:e>
            <m:r>
              <w:rPr>
                <w:rFonts w:asciiTheme="majorHAnsi" w:hAnsi="Cambria Math"/>
                <w:sz w:val="28"/>
                <w:szCs w:val="28"/>
              </w:rPr>
              <m:t>β</m:t>
            </m:r>
          </m:e>
          <m:sub>
            <m:r>
              <w:rPr>
                <w:rFonts w:asciiTheme="majorHAnsi" w:hAnsi="Cambria Math"/>
                <w:sz w:val="28"/>
                <w:szCs w:val="28"/>
              </w:rPr>
              <m:t>a</m:t>
            </m:r>
            <m:r>
              <w:rPr>
                <w:rFonts w:asciiTheme="majorHAnsi" w:hAnsiTheme="majorHAnsi"/>
                <w:sz w:val="28"/>
                <w:szCs w:val="28"/>
              </w:rPr>
              <m:t xml:space="preserve">, </m:t>
            </m:r>
          </m:sub>
        </m:sSub>
      </m:oMath>
      <w:r w:rsidRPr="00704607">
        <w:rPr>
          <w:rFonts w:asciiTheme="majorHAnsi" w:hAnsiTheme="majorHAnsi"/>
          <w:sz w:val="28"/>
          <w:szCs w:val="28"/>
        </w:rPr>
        <w:t xml:space="preserve"> </w:t>
      </w:r>
      <m:oMath>
        <m:sSub>
          <m:sSubPr>
            <m:ctrlPr>
              <w:rPr>
                <w:rFonts w:asciiTheme="majorHAnsi" w:hAnsiTheme="majorHAnsi"/>
                <w:i/>
                <w:sz w:val="28"/>
                <w:szCs w:val="28"/>
              </w:rPr>
            </m:ctrlPr>
          </m:sSubPr>
          <m:e>
            <m:r>
              <w:rPr>
                <w:rFonts w:asciiTheme="majorHAnsi" w:hAnsi="Cambria Math"/>
                <w:sz w:val="28"/>
                <w:szCs w:val="28"/>
              </w:rPr>
              <m:t>β</m:t>
            </m:r>
          </m:e>
          <m:sub>
            <m:r>
              <w:rPr>
                <w:rFonts w:asciiTheme="majorHAnsi" w:hAnsi="Cambria Math"/>
                <w:sz w:val="28"/>
                <w:szCs w:val="28"/>
              </w:rPr>
              <m:t>b</m:t>
            </m:r>
            <m:r>
              <w:rPr>
                <w:rFonts w:asciiTheme="majorHAnsi" w:hAnsiTheme="majorHAnsi"/>
                <w:sz w:val="28"/>
                <w:szCs w:val="28"/>
              </w:rPr>
              <m:t xml:space="preserve">, </m:t>
            </m:r>
          </m:sub>
        </m:sSub>
        <m:r>
          <w:rPr>
            <w:rFonts w:asciiTheme="majorHAnsi" w:hAnsiTheme="majorHAnsi"/>
            <w:sz w:val="28"/>
            <w:szCs w:val="28"/>
          </w:rPr>
          <m:t xml:space="preserve">, </m:t>
        </m:r>
        <m:sSub>
          <m:sSubPr>
            <m:ctrlPr>
              <w:rPr>
                <w:rFonts w:asciiTheme="majorHAnsi" w:hAnsiTheme="majorHAnsi"/>
                <w:i/>
                <w:sz w:val="28"/>
                <w:szCs w:val="28"/>
              </w:rPr>
            </m:ctrlPr>
          </m:sSubPr>
          <m:e>
            <m:r>
              <w:rPr>
                <w:rFonts w:asciiTheme="majorHAnsi" w:hAnsi="Cambria Math"/>
                <w:sz w:val="28"/>
                <w:szCs w:val="28"/>
              </w:rPr>
              <m:t>β</m:t>
            </m:r>
          </m:e>
          <m:sub>
            <m:r>
              <w:rPr>
                <w:rFonts w:asciiTheme="majorHAnsi" w:hAnsi="Cambria Math"/>
                <w:sz w:val="28"/>
                <w:szCs w:val="28"/>
              </w:rPr>
              <m:t>c</m:t>
            </m:r>
            <m:r>
              <w:rPr>
                <w:rFonts w:asciiTheme="majorHAnsi" w:hAnsiTheme="majorHAnsi"/>
                <w:sz w:val="28"/>
                <w:szCs w:val="28"/>
              </w:rPr>
              <m:t xml:space="preserve">, </m:t>
            </m:r>
          </m:sub>
        </m:sSub>
      </m:oMath>
      <w:r w:rsidRPr="00704607">
        <w:rPr>
          <w:rFonts w:asciiTheme="majorHAnsi" w:hAnsiTheme="majorHAnsi"/>
          <w:sz w:val="28"/>
          <w:szCs w:val="28"/>
        </w:rPr>
        <w:t xml:space="preserve"> with the accuracy of </w:t>
      </w:r>
      <m:oMath>
        <m:r>
          <w:rPr>
            <w:rFonts w:asciiTheme="majorHAnsi" w:hAnsiTheme="majorHAnsi"/>
            <w:sz w:val="28"/>
            <w:szCs w:val="28"/>
          </w:rPr>
          <m:t>±</m:t>
        </m:r>
      </m:oMath>
      <w:r w:rsidRPr="00704607">
        <w:rPr>
          <w:rFonts w:asciiTheme="majorHAnsi" w:hAnsiTheme="majorHAnsi"/>
          <w:sz w:val="28"/>
          <w:szCs w:val="28"/>
        </w:rPr>
        <w:t xml:space="preserve"> 5”.</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All the got negative images shall be checked with the well-compressed condition and put on the stereoscopic coordinate measuring machine and measuring Z and X values for all the coordinate </w:t>
      </w:r>
      <w:r w:rsidR="009313B4">
        <w:rPr>
          <w:rFonts w:asciiTheme="majorHAnsi" w:hAnsiTheme="majorHAnsi"/>
          <w:sz w:val="28"/>
          <w:szCs w:val="28"/>
        </w:rPr>
        <w:t>benchmark</w:t>
      </w:r>
      <w:r w:rsidRPr="00704607">
        <w:rPr>
          <w:rFonts w:asciiTheme="majorHAnsi" w:hAnsiTheme="majorHAnsi"/>
          <w:sz w:val="28"/>
          <w:szCs w:val="28"/>
        </w:rPr>
        <w:t>s. According to the measured values, calculating the L section (figure 49)</w:t>
      </w:r>
    </w:p>
    <w:p w:rsidR="00C267E6" w:rsidRDefault="00C267E6" w:rsidP="00B74E14">
      <w:pPr>
        <w:pStyle w:val="ListParagraph"/>
        <w:jc w:val="both"/>
        <w:rPr>
          <w:rFonts w:asciiTheme="majorHAnsi" w:hAnsiTheme="majorHAnsi"/>
          <w:sz w:val="28"/>
          <w:szCs w:val="28"/>
        </w:rPr>
      </w:pPr>
      <w:r>
        <w:rPr>
          <w:rFonts w:asciiTheme="majorHAnsi" w:hAnsiTheme="majorHAnsi"/>
          <w:sz w:val="28"/>
          <w:szCs w:val="28"/>
        </w:rPr>
        <w:t xml:space="preserve">Refer to </w:t>
      </w:r>
      <w:r w:rsidR="00FA0F8D" w:rsidRPr="00704607">
        <w:rPr>
          <w:rFonts w:asciiTheme="majorHAnsi" w:hAnsiTheme="majorHAnsi"/>
          <w:sz w:val="28"/>
          <w:szCs w:val="28"/>
        </w:rPr>
        <w:t>Figure 49</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L1= 0.5 (X3+X4)-X1</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L2= X2-0,5(X3+X4)</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L3=Z3 -0,5(Z1+Z2)</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L4= 0,5(Z1+Z2) –Z4</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After that, finding the differences</w:t>
      </w:r>
    </w:p>
    <w:p w:rsidR="00FA0F8D" w:rsidRPr="00704607" w:rsidRDefault="00FA0F8D" w:rsidP="00B74E14">
      <w:pPr>
        <w:pStyle w:val="ListParagraph"/>
        <w:jc w:val="both"/>
        <w:rPr>
          <w:rFonts w:asciiTheme="majorHAnsi" w:hAnsiTheme="majorHAnsi"/>
          <w:sz w:val="28"/>
          <w:szCs w:val="28"/>
        </w:rPr>
      </w:pPr>
      <m:oMathPara>
        <m:oMath>
          <m:r>
            <w:rPr>
              <w:rFonts w:asciiTheme="majorHAnsi" w:hAnsiTheme="majorHAnsi"/>
              <w:sz w:val="28"/>
              <w:szCs w:val="28"/>
            </w:rPr>
            <m:t>∆</m:t>
          </m:r>
          <m:r>
            <w:rPr>
              <w:rFonts w:asciiTheme="majorHAnsi" w:hAnsi="Cambria Math"/>
              <w:sz w:val="28"/>
              <w:szCs w:val="28"/>
            </w:rPr>
            <m:t>L</m:t>
          </m:r>
          <m:r>
            <w:rPr>
              <w:rFonts w:asciiTheme="majorHAnsi" w:hAnsiTheme="majorHAnsi"/>
              <w:sz w:val="28"/>
              <w:szCs w:val="28"/>
            </w:rPr>
            <m:t>1=</m:t>
          </m:r>
          <m:r>
            <w:rPr>
              <w:rFonts w:asciiTheme="majorHAnsi" w:hAnsi="Cambria Math"/>
              <w:sz w:val="28"/>
              <w:szCs w:val="28"/>
            </w:rPr>
            <m:t>L</m:t>
          </m:r>
          <m:r>
            <w:rPr>
              <w:rFonts w:asciiTheme="majorHAnsi" w:hAnsiTheme="majorHAnsi"/>
              <w:sz w:val="28"/>
              <w:szCs w:val="28"/>
            </w:rPr>
            <m:t>1-</m:t>
          </m:r>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1</m:t>
          </m:r>
        </m:oMath>
      </m:oMathPara>
    </w:p>
    <w:p w:rsidR="00FA0F8D" w:rsidRPr="00704607" w:rsidRDefault="00FA0F8D" w:rsidP="00B74E14">
      <w:pPr>
        <w:pStyle w:val="ListParagraph"/>
        <w:jc w:val="both"/>
        <w:rPr>
          <w:rFonts w:asciiTheme="majorHAnsi" w:hAnsiTheme="majorHAnsi"/>
          <w:sz w:val="28"/>
          <w:szCs w:val="28"/>
        </w:rPr>
      </w:pPr>
      <m:oMathPara>
        <m:oMath>
          <m:r>
            <w:rPr>
              <w:rFonts w:asciiTheme="majorHAnsi" w:hAnsiTheme="majorHAnsi"/>
              <w:sz w:val="28"/>
              <w:szCs w:val="28"/>
            </w:rPr>
            <m:t>∆</m:t>
          </m:r>
          <m:r>
            <w:rPr>
              <w:rFonts w:asciiTheme="majorHAnsi" w:hAnsi="Cambria Math"/>
              <w:sz w:val="28"/>
              <w:szCs w:val="28"/>
            </w:rPr>
            <m:t>L</m:t>
          </m:r>
          <m:r>
            <w:rPr>
              <w:rFonts w:asciiTheme="majorHAnsi" w:hAnsiTheme="majorHAnsi"/>
              <w:sz w:val="28"/>
              <w:szCs w:val="28"/>
            </w:rPr>
            <m:t>2=</m:t>
          </m:r>
          <m:r>
            <w:rPr>
              <w:rFonts w:asciiTheme="majorHAnsi" w:hAnsi="Cambria Math"/>
              <w:sz w:val="28"/>
              <w:szCs w:val="28"/>
            </w:rPr>
            <m:t>L</m:t>
          </m:r>
          <m:r>
            <w:rPr>
              <w:rFonts w:asciiTheme="majorHAnsi" w:hAnsiTheme="majorHAnsi"/>
              <w:sz w:val="28"/>
              <w:szCs w:val="28"/>
            </w:rPr>
            <m:t>2-</m:t>
          </m:r>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2</m:t>
          </m:r>
        </m:oMath>
      </m:oMathPara>
    </w:p>
    <w:p w:rsidR="00FA0F8D" w:rsidRPr="00704607" w:rsidRDefault="00FA0F8D" w:rsidP="00B74E14">
      <w:pPr>
        <w:pStyle w:val="ListParagraph"/>
        <w:jc w:val="both"/>
        <w:rPr>
          <w:rFonts w:asciiTheme="majorHAnsi" w:hAnsiTheme="majorHAnsi"/>
          <w:sz w:val="28"/>
          <w:szCs w:val="28"/>
        </w:rPr>
      </w:pPr>
      <m:oMathPara>
        <m:oMath>
          <m:r>
            <w:rPr>
              <w:rFonts w:asciiTheme="majorHAnsi" w:hAnsiTheme="majorHAnsi"/>
              <w:sz w:val="28"/>
              <w:szCs w:val="28"/>
            </w:rPr>
            <m:t>∆</m:t>
          </m:r>
          <m:r>
            <w:rPr>
              <w:rFonts w:asciiTheme="majorHAnsi" w:hAnsi="Cambria Math"/>
              <w:sz w:val="28"/>
              <w:szCs w:val="28"/>
            </w:rPr>
            <m:t>L</m:t>
          </m:r>
          <m:r>
            <w:rPr>
              <w:rFonts w:asciiTheme="majorHAnsi" w:hAnsiTheme="majorHAnsi"/>
              <w:sz w:val="28"/>
              <w:szCs w:val="28"/>
            </w:rPr>
            <m:t>3=</m:t>
          </m:r>
          <m:r>
            <w:rPr>
              <w:rFonts w:asciiTheme="majorHAnsi" w:hAnsi="Cambria Math"/>
              <w:sz w:val="28"/>
              <w:szCs w:val="28"/>
            </w:rPr>
            <m:t>L</m:t>
          </m:r>
          <m:r>
            <w:rPr>
              <w:rFonts w:asciiTheme="majorHAnsi" w:hAnsiTheme="majorHAnsi"/>
              <w:sz w:val="28"/>
              <w:szCs w:val="28"/>
            </w:rPr>
            <m:t>3-</m:t>
          </m:r>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3</m:t>
          </m:r>
        </m:oMath>
      </m:oMathPara>
    </w:p>
    <w:p w:rsidR="00FA0F8D" w:rsidRPr="00704607" w:rsidRDefault="00FA0F8D" w:rsidP="00B74E14">
      <w:pPr>
        <w:pStyle w:val="ListParagraph"/>
        <w:jc w:val="both"/>
        <w:rPr>
          <w:rFonts w:asciiTheme="majorHAnsi" w:hAnsiTheme="majorHAnsi"/>
          <w:sz w:val="28"/>
          <w:szCs w:val="28"/>
        </w:rPr>
      </w:pPr>
      <m:oMathPara>
        <m:oMath>
          <m:r>
            <w:rPr>
              <w:rFonts w:asciiTheme="majorHAnsi" w:hAnsiTheme="majorHAnsi"/>
              <w:sz w:val="28"/>
              <w:szCs w:val="28"/>
            </w:rPr>
            <m:t>∆</m:t>
          </m:r>
          <m:r>
            <w:rPr>
              <w:rFonts w:asciiTheme="majorHAnsi" w:hAnsi="Cambria Math"/>
              <w:sz w:val="28"/>
              <w:szCs w:val="28"/>
            </w:rPr>
            <m:t>L</m:t>
          </m:r>
          <m:r>
            <w:rPr>
              <w:rFonts w:asciiTheme="majorHAnsi" w:hAnsiTheme="majorHAnsi"/>
              <w:sz w:val="28"/>
              <w:szCs w:val="28"/>
            </w:rPr>
            <m:t>4=</m:t>
          </m:r>
          <m:r>
            <w:rPr>
              <w:rFonts w:asciiTheme="majorHAnsi" w:hAnsi="Cambria Math"/>
              <w:sz w:val="28"/>
              <w:szCs w:val="28"/>
            </w:rPr>
            <m:t>L</m:t>
          </m:r>
          <m:r>
            <w:rPr>
              <w:rFonts w:asciiTheme="majorHAnsi" w:hAnsiTheme="majorHAnsi"/>
              <w:sz w:val="28"/>
              <w:szCs w:val="28"/>
            </w:rPr>
            <m:t>4-</m:t>
          </m:r>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4</m:t>
          </m:r>
        </m:oMath>
      </m:oMathPara>
    </w:p>
    <w:p w:rsidR="00FA0F8D" w:rsidRPr="00704607" w:rsidRDefault="002552DF" w:rsidP="00B74E14">
      <w:pPr>
        <w:pStyle w:val="ListParagraph"/>
        <w:jc w:val="both"/>
        <w:rPr>
          <w:rFonts w:asciiTheme="majorHAnsi" w:hAnsiTheme="majorHAnsi"/>
          <w:sz w:val="28"/>
          <w:szCs w:val="28"/>
        </w:rPr>
      </w:pPr>
      <m:oMath>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 xml:space="preserve">1, </m:t>
        </m:r>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 xml:space="preserve">2, </m:t>
        </m:r>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 xml:space="preserve">3, </m:t>
        </m:r>
        <m:sSup>
          <m:sSupPr>
            <m:ctrlPr>
              <w:rPr>
                <w:rFonts w:asciiTheme="majorHAnsi" w:hAnsiTheme="majorHAnsi"/>
                <w:i/>
                <w:sz w:val="28"/>
                <w:szCs w:val="28"/>
              </w:rPr>
            </m:ctrlPr>
          </m:sSupPr>
          <m:e>
            <m:r>
              <w:rPr>
                <w:rFonts w:asciiTheme="majorHAnsi" w:hAnsi="Cambria Math"/>
                <w:sz w:val="28"/>
                <w:szCs w:val="28"/>
              </w:rPr>
              <m:t>L</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Theme="majorHAnsi"/>
            <w:sz w:val="28"/>
            <w:szCs w:val="28"/>
          </w:rPr>
          <m:t xml:space="preserve">4 </m:t>
        </m:r>
      </m:oMath>
      <w:r w:rsidR="00FA0F8D" w:rsidRPr="00704607">
        <w:rPr>
          <w:rFonts w:asciiTheme="majorHAnsi" w:hAnsiTheme="majorHAnsi"/>
          <w:sz w:val="28"/>
          <w:szCs w:val="28"/>
        </w:rPr>
        <w:t xml:space="preserve"> are counter value for the ideal case in term of well-compressed of glass film with compressed frame, obtained when </w:t>
      </w:r>
      <w:r w:rsidR="00BD7702">
        <w:rPr>
          <w:rFonts w:asciiTheme="majorHAnsi" w:hAnsiTheme="majorHAnsi"/>
          <w:sz w:val="28"/>
          <w:szCs w:val="28"/>
        </w:rPr>
        <w:t>calibrating</w:t>
      </w:r>
      <w:r w:rsidR="00FA0F8D" w:rsidRPr="00704607">
        <w:rPr>
          <w:rFonts w:asciiTheme="majorHAnsi" w:hAnsiTheme="majorHAnsi"/>
          <w:sz w:val="28"/>
          <w:szCs w:val="28"/>
        </w:rPr>
        <w:t xml:space="preserve"> the photo theodolite. The negative images with the absolute values of the difference </w:t>
      </w:r>
      <m:oMath>
        <m:r>
          <w:rPr>
            <w:rFonts w:asciiTheme="majorHAnsi" w:hAnsiTheme="majorHAnsi"/>
            <w:sz w:val="28"/>
            <w:szCs w:val="28"/>
          </w:rPr>
          <m:t>∆</m:t>
        </m:r>
        <m:r>
          <w:rPr>
            <w:rFonts w:asciiTheme="majorHAnsi" w:hAnsi="Cambria Math"/>
            <w:sz w:val="28"/>
            <w:szCs w:val="28"/>
          </w:rPr>
          <m:t>L</m:t>
        </m:r>
        <m:r>
          <w:rPr>
            <w:rFonts w:asciiTheme="majorHAnsi" w:hAnsiTheme="majorHAnsi"/>
            <w:sz w:val="28"/>
            <w:szCs w:val="28"/>
          </w:rPr>
          <m:t>1- ∆</m:t>
        </m:r>
        <m:r>
          <w:rPr>
            <w:rFonts w:asciiTheme="majorHAnsi" w:hAnsi="Cambria Math"/>
            <w:sz w:val="28"/>
            <w:szCs w:val="28"/>
          </w:rPr>
          <m:t>L</m:t>
        </m:r>
        <m:r>
          <w:rPr>
            <w:rFonts w:asciiTheme="majorHAnsi" w:hAnsiTheme="majorHAnsi"/>
            <w:sz w:val="28"/>
            <w:szCs w:val="28"/>
          </w:rPr>
          <m:t>2, ∆</m:t>
        </m:r>
        <m:r>
          <w:rPr>
            <w:rFonts w:asciiTheme="majorHAnsi" w:hAnsi="Cambria Math"/>
            <w:sz w:val="28"/>
            <w:szCs w:val="28"/>
          </w:rPr>
          <m:t>L</m:t>
        </m:r>
        <m:r>
          <w:rPr>
            <w:rFonts w:asciiTheme="majorHAnsi" w:hAnsiTheme="majorHAnsi"/>
            <w:sz w:val="28"/>
            <w:szCs w:val="28"/>
          </w:rPr>
          <m:t>3-∆</m:t>
        </m:r>
        <m:r>
          <w:rPr>
            <w:rFonts w:asciiTheme="majorHAnsi" w:hAnsi="Cambria Math"/>
            <w:sz w:val="28"/>
            <w:szCs w:val="28"/>
          </w:rPr>
          <m:t>L</m:t>
        </m:r>
        <m:r>
          <w:rPr>
            <w:rFonts w:asciiTheme="majorHAnsi" w:hAnsiTheme="majorHAnsi"/>
            <w:sz w:val="28"/>
            <w:szCs w:val="28"/>
          </w:rPr>
          <m:t xml:space="preserve">4 </m:t>
        </m:r>
      </m:oMath>
      <w:r w:rsidR="00FA0F8D" w:rsidRPr="00704607">
        <w:rPr>
          <w:rFonts w:asciiTheme="majorHAnsi" w:hAnsiTheme="majorHAnsi"/>
          <w:sz w:val="28"/>
          <w:szCs w:val="28"/>
        </w:rPr>
        <w:t>exceed 0,03mm shall be rejected.</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Using the selected negative images to measure the X and Z coordinates of all the points a, b, c and calculating the f, X</w:t>
      </w:r>
      <w:r w:rsidRPr="00704607">
        <w:rPr>
          <w:rFonts w:asciiTheme="majorHAnsi" w:hAnsiTheme="majorHAnsi"/>
          <w:sz w:val="28"/>
          <w:szCs w:val="28"/>
          <w:vertAlign w:val="subscript"/>
        </w:rPr>
        <w:t>0</w:t>
      </w:r>
      <w:r w:rsidRPr="00704607">
        <w:rPr>
          <w:rFonts w:asciiTheme="majorHAnsi" w:hAnsiTheme="majorHAnsi"/>
          <w:sz w:val="28"/>
          <w:szCs w:val="28"/>
        </w:rPr>
        <w:t>, Z</w:t>
      </w:r>
      <w:r w:rsidRPr="00704607">
        <w:rPr>
          <w:rFonts w:asciiTheme="majorHAnsi" w:hAnsiTheme="majorHAnsi"/>
          <w:sz w:val="28"/>
          <w:szCs w:val="28"/>
          <w:vertAlign w:val="subscript"/>
        </w:rPr>
        <w:t>0</w:t>
      </w:r>
      <w:r w:rsidRPr="00704607">
        <w:rPr>
          <w:rFonts w:asciiTheme="majorHAnsi" w:hAnsiTheme="majorHAnsi"/>
          <w:sz w:val="28"/>
          <w:szCs w:val="28"/>
        </w:rPr>
        <w:t xml:space="preserve"> by applying the following formula.</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f= 0,5(f1+f2)</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X</w:t>
      </w:r>
      <w:r w:rsidRPr="00704607">
        <w:rPr>
          <w:rFonts w:asciiTheme="majorHAnsi" w:hAnsiTheme="majorHAnsi"/>
          <w:sz w:val="28"/>
          <w:szCs w:val="28"/>
          <w:vertAlign w:val="subscript"/>
        </w:rPr>
        <w:t xml:space="preserve">0 </w:t>
      </w:r>
      <w:r w:rsidRPr="00704607">
        <w:rPr>
          <w:rFonts w:asciiTheme="majorHAnsi" w:hAnsiTheme="majorHAnsi"/>
          <w:sz w:val="28"/>
          <w:szCs w:val="28"/>
        </w:rPr>
        <w:t xml:space="preserve">= Xb- </w:t>
      </w:r>
      <m:oMath>
        <m:r>
          <w:rPr>
            <w:rFonts w:asciiTheme="majorHAnsi" w:hAnsiTheme="majorHAnsi"/>
            <w:sz w:val="28"/>
            <w:szCs w:val="28"/>
          </w:rPr>
          <m:t>∆</m:t>
        </m:r>
        <m:r>
          <w:rPr>
            <w:rFonts w:asciiTheme="majorHAnsi" w:hAnsi="Cambria Math"/>
            <w:sz w:val="28"/>
            <w:szCs w:val="28"/>
          </w:rPr>
          <m:t>tb</m:t>
        </m:r>
      </m:oMath>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Z</w:t>
      </w:r>
      <w:r w:rsidRPr="00704607">
        <w:rPr>
          <w:rFonts w:asciiTheme="majorHAnsi" w:hAnsiTheme="majorHAnsi"/>
          <w:sz w:val="28"/>
          <w:szCs w:val="28"/>
          <w:vertAlign w:val="subscript"/>
        </w:rPr>
        <w:t>0</w:t>
      </w:r>
      <w:r w:rsidRPr="00704607">
        <w:rPr>
          <w:rFonts w:asciiTheme="majorHAnsi" w:hAnsiTheme="majorHAnsi"/>
          <w:sz w:val="28"/>
          <w:szCs w:val="28"/>
        </w:rPr>
        <w:t xml:space="preserve"> =1/3(</w:t>
      </w:r>
      <m:oMath>
        <m:sSup>
          <m:sSupPr>
            <m:ctrlPr>
              <w:rPr>
                <w:rFonts w:asciiTheme="majorHAnsi" w:hAnsiTheme="majorHAnsi"/>
                <w:i/>
                <w:sz w:val="28"/>
                <w:szCs w:val="28"/>
              </w:rPr>
            </m:ctrlPr>
          </m:sSupPr>
          <m:e>
            <m:r>
              <w:rPr>
                <w:rFonts w:asciiTheme="majorHAnsi" w:hAnsi="Cambria Math"/>
                <w:sz w:val="28"/>
                <w:szCs w:val="28"/>
              </w:rPr>
              <m:t>Z</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Cambria Math"/>
            <w:sz w:val="28"/>
            <w:szCs w:val="28"/>
          </w:rPr>
          <m:t>a</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Z</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Cambria Math"/>
            <w:sz w:val="28"/>
            <w:szCs w:val="28"/>
          </w:rPr>
          <m:t>b</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Z</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Cambria Math"/>
            <w:sz w:val="28"/>
            <w:szCs w:val="28"/>
          </w:rPr>
          <m:t>c</m:t>
        </m:r>
        <m:r>
          <w:rPr>
            <w:rFonts w:asciiTheme="majorHAnsi" w:hAnsiTheme="majorHAnsi"/>
            <w:sz w:val="28"/>
            <w:szCs w:val="28"/>
          </w:rPr>
          <m:t>)</m:t>
        </m:r>
      </m:oMath>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which:</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f1= (d-</w:t>
      </w:r>
      <m:oMath>
        <m:r>
          <w:rPr>
            <w:rFonts w:asciiTheme="majorHAnsi" w:hAnsiTheme="majorHAnsi"/>
            <w:sz w:val="28"/>
            <w:szCs w:val="28"/>
          </w:rPr>
          <m:t>∆</m:t>
        </m:r>
        <m:r>
          <w:rPr>
            <w:rFonts w:asciiTheme="majorHAnsi" w:hAnsi="Cambria Math"/>
            <w:sz w:val="28"/>
            <w:szCs w:val="28"/>
          </w:rPr>
          <m:t>tb</m:t>
        </m:r>
        <m:r>
          <w:rPr>
            <w:rFonts w:asciiTheme="majorHAnsi" w:hAnsiTheme="majorHAnsi"/>
            <w:sz w:val="28"/>
            <w:szCs w:val="28"/>
          </w:rPr>
          <m:t>)</m:t>
        </m:r>
      </m:oMath>
      <w:r w:rsidRPr="00704607">
        <w:rPr>
          <w:rFonts w:asciiTheme="majorHAnsi" w:hAnsiTheme="majorHAnsi"/>
          <w:sz w:val="28"/>
          <w:szCs w:val="28"/>
        </w:rPr>
        <w:t xml:space="preserve"> ctg(</w:t>
      </w:r>
      <m:oMath>
        <m:r>
          <w:rPr>
            <w:rFonts w:asciiTheme="majorHAnsi" w:hAnsi="Cambria Math"/>
            <w:sz w:val="28"/>
            <w:szCs w:val="28"/>
          </w:rPr>
          <m:t>φ</m:t>
        </m:r>
        <m:r>
          <w:rPr>
            <w:rFonts w:asciiTheme="majorHAnsi" w:hAnsiTheme="majorHAnsi"/>
            <w:sz w:val="28"/>
            <w:szCs w:val="28"/>
          </w:rPr>
          <m:t>-</m:t>
        </m:r>
        <m:r>
          <w:rPr>
            <w:rFonts w:asciiTheme="majorHAnsi" w:hAnsi="Cambria Math"/>
            <w:sz w:val="28"/>
            <w:szCs w:val="28"/>
          </w:rPr>
          <m:t>ε</m:t>
        </m:r>
        <m:r>
          <w:rPr>
            <w:rFonts w:asciiTheme="majorHAnsi" w:hAnsiTheme="majorHAnsi"/>
            <w:sz w:val="28"/>
            <w:szCs w:val="28"/>
          </w:rPr>
          <m:t>)</m:t>
        </m:r>
      </m:oMath>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     = d(ctg</w:t>
      </w:r>
      <m:oMath>
        <m:r>
          <w:rPr>
            <w:rFonts w:asciiTheme="majorHAnsi" w:hAnsiTheme="majorHAnsi"/>
            <w:sz w:val="28"/>
            <w:szCs w:val="28"/>
          </w:rPr>
          <m:t xml:space="preserve"> </m:t>
        </m:r>
        <m:r>
          <w:rPr>
            <w:rFonts w:asciiTheme="majorHAnsi" w:hAnsi="Cambria Math"/>
            <w:sz w:val="28"/>
            <w:szCs w:val="28"/>
          </w:rPr>
          <m:t>φ</m:t>
        </m:r>
      </m:oMath>
      <w:r w:rsidRPr="00704607">
        <w:rPr>
          <w:rFonts w:asciiTheme="majorHAnsi" w:hAnsiTheme="majorHAnsi"/>
          <w:sz w:val="28"/>
          <w:szCs w:val="28"/>
        </w:rPr>
        <w:t>. ctg</w:t>
      </w:r>
      <m:oMath>
        <m:r>
          <w:rPr>
            <w:rFonts w:asciiTheme="majorHAnsi" w:hAnsiTheme="majorHAnsi"/>
            <w:sz w:val="28"/>
            <w:szCs w:val="28"/>
          </w:rPr>
          <m:t xml:space="preserve"> </m:t>
        </m:r>
        <m:r>
          <w:rPr>
            <w:rFonts w:asciiTheme="majorHAnsi" w:hAnsi="Cambria Math"/>
            <w:sz w:val="28"/>
            <w:szCs w:val="28"/>
          </w:rPr>
          <m:t>ε</m:t>
        </m:r>
      </m:oMath>
      <w:r w:rsidRPr="00704607">
        <w:rPr>
          <w:rFonts w:asciiTheme="majorHAnsi" w:hAnsiTheme="majorHAnsi"/>
          <w:sz w:val="28"/>
          <w:szCs w:val="28"/>
        </w:rPr>
        <w:t xml:space="preserve"> +1)</w:t>
      </w:r>
      <m:oMath>
        <m:sSup>
          <m:sSupPr>
            <m:ctrlPr>
              <w:rPr>
                <w:rFonts w:asciiTheme="majorHAnsi" w:hAnsiTheme="majorHAnsi"/>
                <w:i/>
                <w:sz w:val="28"/>
                <w:szCs w:val="28"/>
              </w:rPr>
            </m:ctrlPr>
          </m:sSupPr>
          <m:e>
            <m:r>
              <w:rPr>
                <w:rFonts w:asciiTheme="majorHAnsi" w:hAnsi="Cambria Math"/>
                <w:sz w:val="28"/>
                <w:szCs w:val="28"/>
              </w:rPr>
              <m:t>sin</m:t>
            </m:r>
          </m:e>
          <m:sup>
            <m:r>
              <w:rPr>
                <w:rFonts w:asciiTheme="majorHAnsi" w:hAnsiTheme="majorHAnsi"/>
                <w:sz w:val="28"/>
                <w:szCs w:val="28"/>
              </w:rPr>
              <m:t>2</m:t>
            </m:r>
          </m:sup>
        </m:sSup>
        <m:r>
          <w:rPr>
            <w:rFonts w:asciiTheme="majorHAnsi" w:hAnsi="Cambria Math"/>
            <w:sz w:val="28"/>
            <w:szCs w:val="28"/>
          </w:rPr>
          <m:t>ε</m:t>
        </m:r>
      </m:oMath>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f2= (d’+</w:t>
      </w:r>
      <m:oMath>
        <m:r>
          <w:rPr>
            <w:rFonts w:asciiTheme="majorHAnsi" w:hAnsiTheme="majorHAnsi"/>
            <w:sz w:val="28"/>
            <w:szCs w:val="28"/>
          </w:rPr>
          <m:t>∆</m:t>
        </m:r>
        <m:r>
          <w:rPr>
            <w:rFonts w:asciiTheme="majorHAnsi" w:hAnsi="Cambria Math"/>
            <w:sz w:val="28"/>
            <w:szCs w:val="28"/>
          </w:rPr>
          <m:t>tb</m:t>
        </m:r>
        <m:r>
          <w:rPr>
            <w:rFonts w:asciiTheme="majorHAnsi" w:hAnsiTheme="majorHAnsi"/>
            <w:sz w:val="28"/>
            <w:szCs w:val="28"/>
          </w:rPr>
          <m:t>)</m:t>
        </m:r>
        <m:r>
          <w:rPr>
            <w:rFonts w:asciiTheme="majorHAnsi" w:hAnsi="Cambria Math"/>
            <w:sz w:val="28"/>
            <w:szCs w:val="28"/>
          </w:rPr>
          <m:t>ctg</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φ</m:t>
            </m:r>
          </m:e>
          <m:sup>
            <m:r>
              <w:rPr>
                <w:rFonts w:asciiTheme="majorHAnsi" w:hAnsiTheme="majorHAnsi"/>
                <w:sz w:val="28"/>
                <w:szCs w:val="28"/>
              </w:rPr>
              <m:t>'</m:t>
            </m:r>
          </m:sup>
        </m:sSup>
        <m:r>
          <w:rPr>
            <w:rFonts w:asciiTheme="majorHAnsi" w:hAnsiTheme="majorHAnsi"/>
            <w:sz w:val="28"/>
            <w:szCs w:val="28"/>
          </w:rPr>
          <m:t>+</m:t>
        </m:r>
        <m:r>
          <w:rPr>
            <w:rFonts w:asciiTheme="majorHAnsi" w:hAnsi="Cambria Math"/>
            <w:sz w:val="28"/>
            <w:szCs w:val="28"/>
          </w:rPr>
          <m:t>ε</m:t>
        </m:r>
        <m:r>
          <w:rPr>
            <w:rFonts w:asciiTheme="majorHAnsi" w:hAnsiTheme="majorHAnsi"/>
            <w:sz w:val="28"/>
            <w:szCs w:val="28"/>
          </w:rPr>
          <m:t>)</m:t>
        </m:r>
      </m:oMath>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    = d’(ctg</w:t>
      </w:r>
      <m:oMath>
        <m:r>
          <w:rPr>
            <w:rFonts w:asciiTheme="majorHAnsi" w:hAnsiTheme="majorHAnsi"/>
            <w:sz w:val="28"/>
            <w:szCs w:val="28"/>
          </w:rPr>
          <m:t xml:space="preserve"> </m:t>
        </m:r>
        <m:r>
          <w:rPr>
            <w:rFonts w:asciiTheme="majorHAnsi" w:hAnsi="Cambria Math"/>
            <w:sz w:val="28"/>
            <w:szCs w:val="28"/>
          </w:rPr>
          <m:t>φ</m:t>
        </m:r>
        <m:r>
          <w:rPr>
            <w:rFonts w:asciiTheme="majorHAnsi" w:hAnsiTheme="majorHAnsi"/>
            <w:sz w:val="28"/>
            <w:szCs w:val="28"/>
          </w:rPr>
          <m:t>'</m:t>
        </m:r>
      </m:oMath>
      <w:r w:rsidRPr="00704607">
        <w:rPr>
          <w:rFonts w:asciiTheme="majorHAnsi" w:hAnsiTheme="majorHAnsi"/>
          <w:sz w:val="28"/>
          <w:szCs w:val="28"/>
        </w:rPr>
        <w:t>. ctg</w:t>
      </w:r>
      <m:oMath>
        <m:r>
          <w:rPr>
            <w:rFonts w:asciiTheme="majorHAnsi" w:hAnsiTheme="majorHAnsi"/>
            <w:sz w:val="28"/>
            <w:szCs w:val="28"/>
          </w:rPr>
          <m:t xml:space="preserve"> </m:t>
        </m:r>
        <m:r>
          <w:rPr>
            <w:rFonts w:asciiTheme="majorHAnsi" w:hAnsi="Cambria Math"/>
            <w:sz w:val="28"/>
            <w:szCs w:val="28"/>
          </w:rPr>
          <m:t>ε</m:t>
        </m:r>
      </m:oMath>
      <w:r w:rsidRPr="00704607">
        <w:rPr>
          <w:rFonts w:asciiTheme="majorHAnsi" w:hAnsiTheme="majorHAnsi"/>
          <w:sz w:val="28"/>
          <w:szCs w:val="28"/>
        </w:rPr>
        <w:t xml:space="preserve"> - 1)</w:t>
      </w:r>
      <m:oMath>
        <m:sSup>
          <m:sSupPr>
            <m:ctrlPr>
              <w:rPr>
                <w:rFonts w:asciiTheme="majorHAnsi" w:hAnsiTheme="majorHAnsi"/>
                <w:i/>
                <w:sz w:val="28"/>
                <w:szCs w:val="28"/>
              </w:rPr>
            </m:ctrlPr>
          </m:sSupPr>
          <m:e>
            <m:r>
              <w:rPr>
                <w:rFonts w:asciiTheme="majorHAnsi" w:hAnsi="Cambria Math"/>
                <w:sz w:val="28"/>
                <w:szCs w:val="28"/>
              </w:rPr>
              <m:t>sin</m:t>
            </m:r>
          </m:e>
          <m:sup>
            <m:r>
              <w:rPr>
                <w:rFonts w:asciiTheme="majorHAnsi" w:hAnsiTheme="majorHAnsi"/>
                <w:sz w:val="28"/>
                <w:szCs w:val="28"/>
              </w:rPr>
              <m:t>2</m:t>
            </m:r>
          </m:sup>
        </m:sSup>
        <m:r>
          <w:rPr>
            <w:rFonts w:asciiTheme="majorHAnsi" w:hAnsi="Cambria Math"/>
            <w:sz w:val="28"/>
            <w:szCs w:val="28"/>
          </w:rPr>
          <m:t>ε</m:t>
        </m:r>
      </m:oMath>
    </w:p>
    <w:p w:rsidR="00FA0F8D" w:rsidRPr="00704607" w:rsidRDefault="002552DF" w:rsidP="00B74E14">
      <w:pPr>
        <w:pStyle w:val="ListParagraph"/>
        <w:jc w:val="both"/>
        <w:rPr>
          <w:rFonts w:asciiTheme="majorHAnsi" w:hAnsiTheme="majorHAnsi"/>
          <w:sz w:val="28"/>
          <w:szCs w:val="28"/>
        </w:rPr>
      </w:pPr>
      <m:oMathPara>
        <m:oMath>
          <m:sSup>
            <m:sSupPr>
              <m:ctrlPr>
                <w:rPr>
                  <w:rFonts w:asciiTheme="majorHAnsi" w:hAnsiTheme="majorHAnsi"/>
                  <w:i/>
                  <w:sz w:val="28"/>
                  <w:szCs w:val="28"/>
                </w:rPr>
              </m:ctrlPr>
            </m:sSupPr>
            <m:e>
              <m:r>
                <w:rPr>
                  <w:rFonts w:asciiTheme="majorHAnsi" w:hAnsi="Cambria Math"/>
                  <w:sz w:val="28"/>
                  <w:szCs w:val="28"/>
                </w:rPr>
                <m:t>Z</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Cambria Math"/>
              <w:sz w:val="28"/>
              <w:szCs w:val="28"/>
            </w:rPr>
            <m:t>a</m:t>
          </m:r>
          <m:r>
            <w:rPr>
              <w:rFonts w:asciiTheme="majorHAnsi" w:hAnsiTheme="majorHAnsi"/>
              <w:sz w:val="28"/>
              <w:szCs w:val="28"/>
            </w:rPr>
            <m:t>=</m:t>
          </m:r>
          <m:r>
            <w:rPr>
              <w:rFonts w:asciiTheme="majorHAnsi" w:hAnsi="Cambria Math"/>
              <w:sz w:val="28"/>
              <w:szCs w:val="28"/>
            </w:rPr>
            <m:t>Za</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Z</m:t>
              </m:r>
            </m:e>
            <m:sup>
              <m:r>
                <w:rPr>
                  <w:rFonts w:asciiTheme="majorHAnsi" w:hAnsiTheme="majorHAnsi"/>
                  <w:sz w:val="28"/>
                  <w:szCs w:val="28"/>
                </w:rPr>
                <m:t>'</m:t>
              </m:r>
            </m:sup>
          </m:sSup>
          <m:r>
            <w:rPr>
              <w:rFonts w:asciiTheme="majorHAnsi" w:hAnsi="Cambria Math"/>
              <w:sz w:val="28"/>
              <w:szCs w:val="28"/>
            </w:rPr>
            <m:t>a</m:t>
          </m:r>
        </m:oMath>
      </m:oMathPara>
    </w:p>
    <w:p w:rsidR="00FA0F8D" w:rsidRPr="00704607" w:rsidRDefault="002552DF" w:rsidP="00B74E14">
      <w:pPr>
        <w:pStyle w:val="ListParagraph"/>
        <w:jc w:val="both"/>
        <w:rPr>
          <w:rFonts w:asciiTheme="majorHAnsi" w:hAnsiTheme="majorHAnsi"/>
          <w:sz w:val="28"/>
          <w:szCs w:val="28"/>
        </w:rPr>
      </w:pPr>
      <m:oMathPara>
        <m:oMath>
          <m:sSup>
            <m:sSupPr>
              <m:ctrlPr>
                <w:rPr>
                  <w:rFonts w:asciiTheme="majorHAnsi" w:hAnsiTheme="majorHAnsi"/>
                  <w:i/>
                  <w:sz w:val="28"/>
                  <w:szCs w:val="28"/>
                </w:rPr>
              </m:ctrlPr>
            </m:sSupPr>
            <m:e>
              <m:r>
                <w:rPr>
                  <w:rFonts w:asciiTheme="majorHAnsi" w:hAnsi="Cambria Math"/>
                  <w:sz w:val="28"/>
                  <w:szCs w:val="28"/>
                </w:rPr>
                <m:t>Z</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Cambria Math"/>
              <w:sz w:val="28"/>
              <w:szCs w:val="28"/>
            </w:rPr>
            <m:t>b</m:t>
          </m:r>
          <m:r>
            <w:rPr>
              <w:rFonts w:asciiTheme="majorHAnsi" w:hAnsiTheme="majorHAnsi"/>
              <w:sz w:val="28"/>
              <w:szCs w:val="28"/>
            </w:rPr>
            <m:t>=</m:t>
          </m:r>
          <m:r>
            <w:rPr>
              <w:rFonts w:asciiTheme="majorHAnsi" w:hAnsi="Cambria Math"/>
              <w:sz w:val="28"/>
              <w:szCs w:val="28"/>
            </w:rPr>
            <m:t>Zb</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Z</m:t>
              </m:r>
            </m:e>
            <m:sup>
              <m:r>
                <w:rPr>
                  <w:rFonts w:asciiTheme="majorHAnsi" w:hAnsiTheme="majorHAnsi"/>
                  <w:sz w:val="28"/>
                  <w:szCs w:val="28"/>
                </w:rPr>
                <m:t>'</m:t>
              </m:r>
            </m:sup>
          </m:sSup>
          <m:r>
            <w:rPr>
              <w:rFonts w:asciiTheme="majorHAnsi" w:hAnsi="Cambria Math"/>
              <w:sz w:val="28"/>
              <w:szCs w:val="28"/>
            </w:rPr>
            <m:t>b</m:t>
          </m:r>
        </m:oMath>
      </m:oMathPara>
    </w:p>
    <w:p w:rsidR="00FA0F8D" w:rsidRPr="00704607" w:rsidRDefault="002552DF" w:rsidP="00B74E14">
      <w:pPr>
        <w:pStyle w:val="ListParagraph"/>
        <w:jc w:val="both"/>
        <w:rPr>
          <w:rFonts w:asciiTheme="majorHAnsi" w:hAnsiTheme="majorHAnsi"/>
          <w:sz w:val="28"/>
          <w:szCs w:val="28"/>
        </w:rPr>
      </w:pPr>
      <m:oMathPara>
        <m:oMath>
          <m:sSup>
            <m:sSupPr>
              <m:ctrlPr>
                <w:rPr>
                  <w:rFonts w:asciiTheme="majorHAnsi" w:hAnsiTheme="majorHAnsi"/>
                  <w:i/>
                  <w:sz w:val="28"/>
                  <w:szCs w:val="28"/>
                </w:rPr>
              </m:ctrlPr>
            </m:sSupPr>
            <m:e>
              <m:r>
                <w:rPr>
                  <w:rFonts w:asciiTheme="majorHAnsi" w:hAnsi="Cambria Math"/>
                  <w:sz w:val="28"/>
                  <w:szCs w:val="28"/>
                </w:rPr>
                <m:t>Z</m:t>
              </m:r>
            </m:e>
            <m:sup>
              <m:eqArr>
                <m:eqArrPr>
                  <m:ctrlPr>
                    <w:rPr>
                      <w:rFonts w:asciiTheme="majorHAnsi" w:hAnsiTheme="majorHAnsi"/>
                      <w:i/>
                      <w:sz w:val="28"/>
                      <w:szCs w:val="28"/>
                    </w:rPr>
                  </m:ctrlPr>
                </m:eqArrPr>
                <m:e>
                  <m:r>
                    <w:rPr>
                      <w:rFonts w:asciiTheme="majorHAnsi" w:hAnsiTheme="majorHAnsi"/>
                      <w:sz w:val="28"/>
                      <w:szCs w:val="28"/>
                    </w:rPr>
                    <m:t>0</m:t>
                  </m:r>
                </m:e>
                <m:e>
                  <m:r>
                    <w:rPr>
                      <w:rFonts w:asciiTheme="majorHAnsi" w:hAnsiTheme="majorHAnsi"/>
                      <w:sz w:val="28"/>
                      <w:szCs w:val="28"/>
                    </w:rPr>
                    <m:t xml:space="preserve"> </m:t>
                  </m:r>
                </m:e>
              </m:eqArr>
            </m:sup>
          </m:sSup>
          <m:r>
            <w:rPr>
              <w:rFonts w:asciiTheme="majorHAnsi" w:hAnsi="Cambria Math"/>
              <w:sz w:val="28"/>
              <w:szCs w:val="28"/>
            </w:rPr>
            <m:t>c</m:t>
          </m:r>
          <m:r>
            <w:rPr>
              <w:rFonts w:asciiTheme="majorHAnsi" w:hAnsiTheme="majorHAnsi"/>
              <w:sz w:val="28"/>
              <w:szCs w:val="28"/>
            </w:rPr>
            <m:t>=</m:t>
          </m:r>
          <m:r>
            <w:rPr>
              <w:rFonts w:asciiTheme="majorHAnsi" w:hAnsi="Cambria Math"/>
              <w:sz w:val="28"/>
              <w:szCs w:val="28"/>
            </w:rPr>
            <m:t>Zc</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Z</m:t>
              </m:r>
            </m:e>
            <m:sup>
              <m:r>
                <w:rPr>
                  <w:rFonts w:asciiTheme="majorHAnsi" w:hAnsiTheme="majorHAnsi"/>
                  <w:sz w:val="28"/>
                  <w:szCs w:val="28"/>
                </w:rPr>
                <m:t>'</m:t>
              </m:r>
            </m:sup>
          </m:sSup>
          <m:r>
            <w:rPr>
              <w:rFonts w:asciiTheme="majorHAnsi" w:hAnsi="Cambria Math"/>
              <w:sz w:val="28"/>
              <w:szCs w:val="28"/>
            </w:rPr>
            <m:t>c</m:t>
          </m:r>
        </m:oMath>
      </m:oMathPara>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In order to calculate based on formula (2), the following expressions shall be used.</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d= Xb- Xa</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d’ = X</w:t>
      </w:r>
      <w:r w:rsidRPr="00704607">
        <w:rPr>
          <w:rFonts w:asciiTheme="majorHAnsi" w:hAnsiTheme="majorHAnsi"/>
          <w:sz w:val="28"/>
          <w:szCs w:val="28"/>
          <w:vertAlign w:val="subscript"/>
        </w:rPr>
        <w:t>0</w:t>
      </w:r>
      <w:r w:rsidRPr="00704607">
        <w:rPr>
          <w:rFonts w:asciiTheme="majorHAnsi" w:hAnsiTheme="majorHAnsi"/>
          <w:sz w:val="28"/>
          <w:szCs w:val="28"/>
        </w:rPr>
        <w:t>-Xa</w:t>
      </w:r>
    </w:p>
    <w:p w:rsidR="00FA0F8D" w:rsidRPr="00704607" w:rsidRDefault="00FA0F8D" w:rsidP="00B74E14">
      <w:pPr>
        <w:pStyle w:val="ListParagraph"/>
        <w:jc w:val="both"/>
        <w:rPr>
          <w:rFonts w:asciiTheme="majorHAnsi" w:hAnsiTheme="majorHAnsi"/>
          <w:sz w:val="28"/>
          <w:szCs w:val="28"/>
        </w:rPr>
      </w:pPr>
      <m:oMathPara>
        <m:oMath>
          <m:r>
            <w:rPr>
              <w:rFonts w:asciiTheme="majorHAnsi" w:hAnsi="Cambria Math"/>
              <w:sz w:val="28"/>
              <w:szCs w:val="28"/>
            </w:rPr>
            <m:t>ε</m:t>
          </m:r>
          <m:r>
            <w:rPr>
              <w:rFonts w:asciiTheme="majorHAnsi" w:hAnsiTheme="majorHAnsi"/>
              <w:sz w:val="28"/>
              <w:szCs w:val="28"/>
            </w:rPr>
            <m:t>=</m:t>
          </m:r>
          <m:r>
            <w:rPr>
              <w:rFonts w:asciiTheme="majorHAnsi" w:hAnsi="Cambria Math"/>
              <w:sz w:val="28"/>
              <w:szCs w:val="28"/>
            </w:rPr>
            <m:t>arctg</m:t>
          </m:r>
          <m:f>
            <m:fPr>
              <m:ctrlPr>
                <w:rPr>
                  <w:rFonts w:asciiTheme="majorHAnsi" w:hAnsiTheme="majorHAnsi"/>
                  <w:i/>
                  <w:sz w:val="28"/>
                  <w:szCs w:val="28"/>
                </w:rPr>
              </m:ctrlPr>
            </m:fPr>
            <m:num>
              <m:sSup>
                <m:sSupPr>
                  <m:ctrlPr>
                    <w:rPr>
                      <w:rFonts w:asciiTheme="majorHAnsi" w:hAnsiTheme="majorHAnsi"/>
                      <w:i/>
                      <w:sz w:val="28"/>
                      <w:szCs w:val="28"/>
                    </w:rPr>
                  </m:ctrlPr>
                </m:sSupPr>
                <m:e>
                  <m:r>
                    <w:rPr>
                      <w:rFonts w:asciiTheme="majorHAnsi" w:hAnsi="Cambria Math"/>
                      <w:sz w:val="28"/>
                      <w:szCs w:val="28"/>
                    </w:rPr>
                    <m:t>d</m:t>
                  </m:r>
                </m:e>
                <m:sup>
                  <m:r>
                    <w:rPr>
                      <w:rFonts w:asciiTheme="majorHAnsi" w:hAnsiTheme="majorHAnsi"/>
                      <w:sz w:val="28"/>
                      <w:szCs w:val="28"/>
                    </w:rPr>
                    <m:t>'</m:t>
                  </m:r>
                </m:sup>
              </m:sSup>
              <m:r>
                <w:rPr>
                  <w:rFonts w:asciiTheme="majorHAnsi" w:hAnsi="Cambria Math"/>
                  <w:sz w:val="28"/>
                  <w:szCs w:val="28"/>
                </w:rPr>
                <m:t>ctg</m:t>
              </m:r>
              <m:sSup>
                <m:sSupPr>
                  <m:ctrlPr>
                    <w:rPr>
                      <w:rFonts w:asciiTheme="majorHAnsi" w:hAnsiTheme="majorHAnsi"/>
                      <w:i/>
                      <w:sz w:val="28"/>
                      <w:szCs w:val="28"/>
                    </w:rPr>
                  </m:ctrlPr>
                </m:sSupPr>
                <m:e>
                  <m:r>
                    <w:rPr>
                      <w:rFonts w:asciiTheme="majorHAnsi" w:hAnsi="Cambria Math"/>
                      <w:sz w:val="28"/>
                      <w:szCs w:val="28"/>
                    </w:rPr>
                    <m:t>φ</m:t>
                  </m:r>
                </m:e>
                <m:sup>
                  <m:r>
                    <w:rPr>
                      <w:rFonts w:asciiTheme="majorHAnsi" w:hAnsiTheme="majorHAnsi"/>
                      <w:sz w:val="28"/>
                      <w:szCs w:val="28"/>
                    </w:rPr>
                    <m:t>'</m:t>
                  </m:r>
                </m:sup>
              </m:sSup>
              <m:r>
                <w:rPr>
                  <w:rFonts w:asciiTheme="majorHAnsi" w:hAnsiTheme="majorHAnsi"/>
                  <w:sz w:val="28"/>
                  <w:szCs w:val="28"/>
                </w:rPr>
                <m:t xml:space="preserve">- </m:t>
              </m:r>
              <m:r>
                <w:rPr>
                  <w:rFonts w:asciiTheme="majorHAnsi" w:hAnsi="Cambria Math"/>
                  <w:sz w:val="28"/>
                  <w:szCs w:val="28"/>
                </w:rPr>
                <m:t>dctgφ</m:t>
              </m:r>
            </m:num>
            <m:den>
              <m:r>
                <w:rPr>
                  <w:rFonts w:asciiTheme="majorHAnsi" w:hAnsi="Cambria Math"/>
                  <w:sz w:val="28"/>
                  <w:szCs w:val="28"/>
                </w:rPr>
                <m:t>d</m:t>
              </m:r>
              <m:r>
                <w:rPr>
                  <w:rFonts w:asciiTheme="majorHAnsi" w:hAnsiTheme="majorHAnsi"/>
                  <w:sz w:val="28"/>
                  <w:szCs w:val="28"/>
                </w:rPr>
                <m:t>+</m:t>
              </m:r>
              <m:r>
                <w:rPr>
                  <w:rFonts w:asciiTheme="majorHAnsi" w:hAnsi="Cambria Math"/>
                  <w:sz w:val="28"/>
                  <w:szCs w:val="28"/>
                </w:rPr>
                <m:t>d</m:t>
              </m:r>
              <m:r>
                <w:rPr>
                  <w:rFonts w:asciiTheme="majorHAnsi" w:hAnsiTheme="majorHAnsi"/>
                  <w:sz w:val="28"/>
                  <w:szCs w:val="28"/>
                </w:rPr>
                <m:t>'</m:t>
              </m:r>
            </m:den>
          </m:f>
        </m:oMath>
      </m:oMathPara>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z’a =f tg</w:t>
      </w:r>
      <m:oMath>
        <m:r>
          <w:rPr>
            <w:rFonts w:asciiTheme="majorHAnsi" w:hAnsi="Cambria Math"/>
            <w:sz w:val="28"/>
            <w:szCs w:val="28"/>
          </w:rPr>
          <m:t>βa</m:t>
        </m:r>
        <m:d>
          <m:dPr>
            <m:begChr m:val="⌈"/>
            <m:endChr m:val="⌉"/>
            <m:ctrlPr>
              <w:rPr>
                <w:rFonts w:asciiTheme="majorHAnsi" w:hAnsiTheme="majorHAnsi"/>
                <w:i/>
                <w:sz w:val="28"/>
                <w:szCs w:val="28"/>
              </w:rPr>
            </m:ctrlPr>
          </m:dPr>
          <m:e>
            <m:func>
              <m:funcPr>
                <m:ctrlPr>
                  <w:rPr>
                    <w:rFonts w:asciiTheme="majorHAnsi" w:hAnsiTheme="majorHAnsi"/>
                    <w:i/>
                    <w:sz w:val="28"/>
                    <w:szCs w:val="28"/>
                  </w:rPr>
                </m:ctrlPr>
              </m:funcPr>
              <m:fName>
                <m:r>
                  <m:rPr>
                    <m:sty m:val="p"/>
                  </m:rPr>
                  <w:rPr>
                    <w:rFonts w:asciiTheme="majorHAnsi" w:hAnsiTheme="majorHAnsi"/>
                    <w:sz w:val="28"/>
                    <w:szCs w:val="28"/>
                  </w:rPr>
                  <m:t>cos</m:t>
                </m:r>
              </m:fName>
              <m:e>
                <m:r>
                  <w:rPr>
                    <w:rFonts w:asciiTheme="majorHAnsi" w:hAnsiTheme="majorHAnsi"/>
                    <w:sz w:val="28"/>
                    <w:szCs w:val="28"/>
                  </w:rPr>
                  <m:t>(</m:t>
                </m:r>
                <m:r>
                  <w:rPr>
                    <w:rFonts w:asciiTheme="majorHAnsi" w:hAnsi="Cambria Math"/>
                    <w:sz w:val="28"/>
                    <w:szCs w:val="28"/>
                  </w:rPr>
                  <m:t>φ</m:t>
                </m:r>
                <m:r>
                  <w:rPr>
                    <w:rFonts w:asciiTheme="majorHAnsi" w:hAnsiTheme="majorHAnsi"/>
                    <w:sz w:val="28"/>
                    <w:szCs w:val="28"/>
                  </w:rPr>
                  <m:t>-</m:t>
                </m:r>
                <m:r>
                  <w:rPr>
                    <w:rFonts w:asciiTheme="majorHAnsi" w:hAnsi="Cambria Math"/>
                    <w:sz w:val="28"/>
                    <w:szCs w:val="28"/>
                  </w:rPr>
                  <m:t>ε</m:t>
                </m:r>
                <m:r>
                  <w:rPr>
                    <w:rFonts w:asciiTheme="majorHAnsi" w:hAnsiTheme="majorHAnsi"/>
                    <w:sz w:val="28"/>
                    <w:szCs w:val="28"/>
                  </w:rPr>
                  <m:t>)</m:t>
                </m:r>
              </m:e>
            </m:func>
          </m:e>
        </m:d>
      </m:oMath>
      <w:r w:rsidRPr="00704607">
        <w:rPr>
          <w:rFonts w:asciiTheme="majorHAnsi" w:hAnsiTheme="majorHAnsi"/>
          <w:sz w:val="28"/>
          <w:szCs w:val="28"/>
        </w:rPr>
        <w:t>-1</w:t>
      </w:r>
    </w:p>
    <w:p w:rsidR="00FA0F8D" w:rsidRPr="00704607" w:rsidRDefault="00FA0F8D" w:rsidP="00B74E14">
      <w:pPr>
        <w:pStyle w:val="ListParagraph"/>
        <w:jc w:val="both"/>
        <w:rPr>
          <w:rFonts w:asciiTheme="majorHAnsi" w:hAnsiTheme="majorHAnsi"/>
          <w:sz w:val="28"/>
          <w:szCs w:val="28"/>
          <w:vertAlign w:val="superscript"/>
        </w:rPr>
      </w:pPr>
      <w:r w:rsidRPr="00704607">
        <w:rPr>
          <w:rFonts w:asciiTheme="majorHAnsi" w:hAnsiTheme="majorHAnsi"/>
          <w:sz w:val="28"/>
          <w:szCs w:val="28"/>
        </w:rPr>
        <w:t>z’b=f tg</w:t>
      </w:r>
      <m:oMath>
        <m:r>
          <w:rPr>
            <w:rFonts w:asciiTheme="majorHAnsi" w:hAnsi="Cambria Math"/>
            <w:sz w:val="28"/>
            <w:szCs w:val="28"/>
          </w:rPr>
          <m:t>βb</m:t>
        </m:r>
        <m:d>
          <m:dPr>
            <m:begChr m:val="⌈"/>
            <m:endChr m:val="⌉"/>
            <m:ctrlPr>
              <w:rPr>
                <w:rFonts w:asciiTheme="majorHAnsi" w:hAnsiTheme="majorHAnsi"/>
                <w:i/>
                <w:sz w:val="28"/>
                <w:szCs w:val="28"/>
              </w:rPr>
            </m:ctrlPr>
          </m:dPr>
          <m:e>
            <m:func>
              <m:funcPr>
                <m:ctrlPr>
                  <w:rPr>
                    <w:rFonts w:asciiTheme="majorHAnsi" w:hAnsiTheme="majorHAnsi"/>
                    <w:i/>
                    <w:sz w:val="28"/>
                    <w:szCs w:val="28"/>
                  </w:rPr>
                </m:ctrlPr>
              </m:funcPr>
              <m:fName>
                <m:r>
                  <m:rPr>
                    <m:sty m:val="p"/>
                  </m:rPr>
                  <w:rPr>
                    <w:rFonts w:asciiTheme="majorHAnsi" w:hAnsiTheme="majorHAnsi"/>
                    <w:sz w:val="28"/>
                    <w:szCs w:val="28"/>
                  </w:rPr>
                  <m:t>cos</m:t>
                </m:r>
              </m:fName>
              <m:e>
                <m:r>
                  <w:rPr>
                    <w:rFonts w:asciiTheme="majorHAnsi" w:hAnsiTheme="majorHAnsi"/>
                    <w:sz w:val="28"/>
                    <w:szCs w:val="28"/>
                  </w:rPr>
                  <m:t>(</m:t>
                </m:r>
                <m:r>
                  <w:rPr>
                    <w:rFonts w:asciiTheme="majorHAnsi" w:hAnsi="Cambria Math"/>
                    <w:sz w:val="28"/>
                    <w:szCs w:val="28"/>
                  </w:rPr>
                  <m:t>ε</m:t>
                </m:r>
                <m:r>
                  <w:rPr>
                    <w:rFonts w:asciiTheme="majorHAnsi" w:hAnsiTheme="majorHAnsi"/>
                    <w:sz w:val="28"/>
                    <w:szCs w:val="28"/>
                  </w:rPr>
                  <m:t>)</m:t>
                </m:r>
              </m:e>
            </m:func>
          </m:e>
        </m:d>
      </m:oMath>
      <w:r w:rsidRPr="00704607">
        <w:rPr>
          <w:rFonts w:asciiTheme="majorHAnsi" w:hAnsiTheme="majorHAnsi"/>
          <w:sz w:val="28"/>
          <w:szCs w:val="28"/>
          <w:vertAlign w:val="superscript"/>
        </w:rPr>
        <w:t>-1</w:t>
      </w:r>
    </w:p>
    <w:p w:rsidR="00FA0F8D" w:rsidRPr="00704607" w:rsidRDefault="00FA0F8D" w:rsidP="00B74E14">
      <w:pPr>
        <w:pStyle w:val="ListParagraph"/>
        <w:jc w:val="both"/>
        <w:rPr>
          <w:rFonts w:asciiTheme="majorHAnsi" w:hAnsiTheme="majorHAnsi"/>
          <w:sz w:val="28"/>
          <w:szCs w:val="28"/>
          <w:vertAlign w:val="superscript"/>
        </w:rPr>
      </w:pPr>
      <w:r w:rsidRPr="00704607">
        <w:rPr>
          <w:rFonts w:asciiTheme="majorHAnsi" w:hAnsiTheme="majorHAnsi"/>
          <w:sz w:val="28"/>
          <w:szCs w:val="28"/>
        </w:rPr>
        <w:t>z’c =f tg</w:t>
      </w:r>
      <m:oMath>
        <m:r>
          <w:rPr>
            <w:rFonts w:asciiTheme="majorHAnsi" w:hAnsi="Cambria Math"/>
            <w:sz w:val="28"/>
            <w:szCs w:val="28"/>
          </w:rPr>
          <m:t>βc</m:t>
        </m:r>
        <m:d>
          <m:dPr>
            <m:begChr m:val="⌈"/>
            <m:endChr m:val="⌉"/>
            <m:ctrlPr>
              <w:rPr>
                <w:rFonts w:asciiTheme="majorHAnsi" w:hAnsiTheme="majorHAnsi"/>
                <w:i/>
                <w:sz w:val="28"/>
                <w:szCs w:val="28"/>
              </w:rPr>
            </m:ctrlPr>
          </m:dPr>
          <m:e>
            <m:func>
              <m:funcPr>
                <m:ctrlPr>
                  <w:rPr>
                    <w:rFonts w:asciiTheme="majorHAnsi" w:hAnsiTheme="majorHAnsi"/>
                    <w:i/>
                    <w:sz w:val="28"/>
                    <w:szCs w:val="28"/>
                  </w:rPr>
                </m:ctrlPr>
              </m:funcPr>
              <m:fName>
                <m:r>
                  <m:rPr>
                    <m:sty m:val="p"/>
                  </m:rPr>
                  <w:rPr>
                    <w:rFonts w:asciiTheme="majorHAnsi" w:hAnsiTheme="majorHAnsi"/>
                    <w:sz w:val="28"/>
                    <w:szCs w:val="28"/>
                  </w:rPr>
                  <m:t>cos</m:t>
                </m:r>
              </m:fName>
              <m:e>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φ</m:t>
                    </m:r>
                  </m:e>
                  <m:sup>
                    <m:r>
                      <w:rPr>
                        <w:rFonts w:asciiTheme="majorHAnsi" w:hAnsiTheme="majorHAnsi"/>
                        <w:sz w:val="28"/>
                        <w:szCs w:val="28"/>
                      </w:rPr>
                      <m:t>'</m:t>
                    </m:r>
                  </m:sup>
                </m:sSup>
                <m:r>
                  <w:rPr>
                    <w:rFonts w:asciiTheme="majorHAnsi" w:hAnsiTheme="majorHAnsi"/>
                    <w:sz w:val="28"/>
                    <w:szCs w:val="28"/>
                  </w:rPr>
                  <m:t>+</m:t>
                </m:r>
                <m:r>
                  <w:rPr>
                    <w:rFonts w:asciiTheme="majorHAnsi" w:hAnsi="Cambria Math"/>
                    <w:sz w:val="28"/>
                    <w:szCs w:val="28"/>
                  </w:rPr>
                  <m:t>ε</m:t>
                </m:r>
                <m:r>
                  <w:rPr>
                    <w:rFonts w:asciiTheme="majorHAnsi" w:hAnsiTheme="majorHAnsi"/>
                    <w:sz w:val="28"/>
                    <w:szCs w:val="28"/>
                  </w:rPr>
                  <m:t>)</m:t>
                </m:r>
              </m:e>
            </m:func>
          </m:e>
        </m:d>
      </m:oMath>
      <w:r w:rsidRPr="00704607">
        <w:rPr>
          <w:rFonts w:asciiTheme="majorHAnsi" w:hAnsiTheme="majorHAnsi"/>
          <w:sz w:val="28"/>
          <w:szCs w:val="28"/>
          <w:vertAlign w:val="superscript"/>
        </w:rPr>
        <w:t>-1</w:t>
      </w:r>
    </w:p>
    <w:p w:rsidR="00FA0F8D" w:rsidRPr="00704607"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When </w:t>
      </w:r>
      <m:oMath>
        <m:r>
          <w:rPr>
            <w:rFonts w:asciiTheme="majorHAnsi" w:hAnsi="Cambria Math"/>
            <w:sz w:val="28"/>
            <w:szCs w:val="28"/>
          </w:rPr>
          <m:t>ε</m:t>
        </m:r>
        <m:r>
          <w:rPr>
            <w:rFonts w:asciiTheme="majorHAnsi" w:hAnsiTheme="majorHAnsi"/>
            <w:sz w:val="28"/>
            <w:szCs w:val="28"/>
          </w:rPr>
          <m:t>&lt;3,</m:t>
        </m:r>
      </m:oMath>
      <w:r w:rsidRPr="00704607">
        <w:rPr>
          <w:rFonts w:asciiTheme="majorHAnsi" w:hAnsiTheme="majorHAnsi"/>
          <w:sz w:val="28"/>
          <w:szCs w:val="28"/>
        </w:rPr>
        <w:t xml:space="preserve"> </w:t>
      </w:r>
      <m:oMath>
        <m:r>
          <w:rPr>
            <w:rFonts w:asciiTheme="majorHAnsi" w:hAnsiTheme="majorHAnsi"/>
            <w:sz w:val="28"/>
            <w:szCs w:val="28"/>
          </w:rPr>
          <m:t xml:space="preserve">∆ </m:t>
        </m:r>
      </m:oMath>
      <w:r w:rsidRPr="00704607">
        <w:rPr>
          <w:rFonts w:asciiTheme="majorHAnsi" w:hAnsiTheme="majorHAnsi"/>
          <w:sz w:val="28"/>
          <w:szCs w:val="28"/>
        </w:rPr>
        <w:t>value shall be calculated following the formula.</w:t>
      </w:r>
    </w:p>
    <w:p w:rsidR="00FA0F8D" w:rsidRPr="00704607" w:rsidRDefault="00FA0F8D" w:rsidP="00B74E14">
      <w:pPr>
        <w:pStyle w:val="ListParagraph"/>
        <w:jc w:val="both"/>
        <w:rPr>
          <w:rFonts w:asciiTheme="majorHAnsi" w:hAnsiTheme="majorHAnsi"/>
          <w:sz w:val="28"/>
          <w:szCs w:val="28"/>
        </w:rPr>
      </w:pPr>
      <m:oMath>
        <m:r>
          <w:rPr>
            <w:rFonts w:asciiTheme="majorHAnsi" w:hAnsiTheme="majorHAnsi"/>
            <w:sz w:val="28"/>
            <w:szCs w:val="28"/>
          </w:rPr>
          <m:t xml:space="preserve">∆= </m:t>
        </m:r>
        <m:r>
          <w:rPr>
            <w:rFonts w:asciiTheme="majorHAnsi" w:hAnsi="Cambria Math"/>
            <w:sz w:val="28"/>
            <w:szCs w:val="28"/>
          </w:rPr>
          <m:t>ε</m:t>
        </m:r>
        <m:r>
          <w:rPr>
            <w:rFonts w:asciiTheme="majorHAnsi" w:hAnsiTheme="majorHAnsi"/>
            <w:sz w:val="28"/>
            <w:szCs w:val="28"/>
          </w:rPr>
          <m:t xml:space="preserve"> </m:t>
        </m:r>
        <m:r>
          <w:rPr>
            <w:rFonts w:asciiTheme="majorHAnsi" w:hAnsi="Cambria Math"/>
            <w:sz w:val="28"/>
            <w:szCs w:val="28"/>
          </w:rPr>
          <m:t>d</m:t>
        </m:r>
        <m:r>
          <w:rPr>
            <w:rFonts w:asciiTheme="majorHAnsi" w:hAnsiTheme="majorHAnsi"/>
            <w:sz w:val="28"/>
            <w:szCs w:val="28"/>
          </w:rPr>
          <m:t xml:space="preserve"> </m:t>
        </m:r>
        <m:r>
          <w:rPr>
            <w:rFonts w:asciiTheme="majorHAnsi" w:hAnsi="Cambria Math"/>
            <w:sz w:val="28"/>
            <w:szCs w:val="28"/>
          </w:rPr>
          <m:t>ctg</m:t>
        </m:r>
        <m:r>
          <w:rPr>
            <w:rFonts w:asciiTheme="majorHAnsi" w:hAnsiTheme="majorHAnsi"/>
            <w:sz w:val="28"/>
            <w:szCs w:val="28"/>
          </w:rPr>
          <m:t xml:space="preserve"> </m:t>
        </m:r>
        <m:r>
          <w:rPr>
            <w:rFonts w:asciiTheme="majorHAnsi" w:hAnsi="Cambria Math"/>
            <w:sz w:val="28"/>
            <w:szCs w:val="28"/>
          </w:rPr>
          <m:t>φ</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ε</m:t>
            </m:r>
          </m:e>
          <m:sup>
            <m:r>
              <w:rPr>
                <w:rFonts w:asciiTheme="majorHAnsi" w:hAnsiTheme="majorHAnsi"/>
                <w:sz w:val="28"/>
                <w:szCs w:val="28"/>
              </w:rPr>
              <m:t>2</m:t>
            </m:r>
          </m:sup>
        </m:sSup>
        <m:r>
          <w:rPr>
            <w:rFonts w:asciiTheme="majorHAnsi" w:hAnsi="Cambria Math"/>
            <w:sz w:val="28"/>
            <w:szCs w:val="28"/>
          </w:rPr>
          <m:t>d</m:t>
        </m:r>
      </m:oMath>
      <w:r w:rsidRPr="00704607">
        <w:rPr>
          <w:rFonts w:asciiTheme="majorHAnsi" w:hAnsiTheme="majorHAnsi"/>
          <w:sz w:val="28"/>
          <w:szCs w:val="28"/>
        </w:rPr>
        <w:t xml:space="preserve"> = </w:t>
      </w:r>
      <m:oMath>
        <m:r>
          <w:rPr>
            <w:rFonts w:asciiTheme="majorHAnsi" w:hAnsi="Cambria Math"/>
            <w:sz w:val="28"/>
            <w:szCs w:val="28"/>
          </w:rPr>
          <m:t>ε</m:t>
        </m:r>
        <m:r>
          <w:rPr>
            <w:rFonts w:asciiTheme="majorHAnsi" w:hAnsiTheme="majorHAnsi"/>
            <w:sz w:val="28"/>
            <w:szCs w:val="28"/>
          </w:rPr>
          <m:t xml:space="preserve"> </m:t>
        </m:r>
        <m:r>
          <w:rPr>
            <w:rFonts w:asciiTheme="majorHAnsi" w:hAnsi="Cambria Math"/>
            <w:sz w:val="28"/>
            <w:szCs w:val="28"/>
          </w:rPr>
          <m:t>d</m:t>
        </m:r>
        <m:r>
          <w:rPr>
            <w:rFonts w:asciiTheme="majorHAnsi" w:hAnsiTheme="majorHAnsi"/>
            <w:sz w:val="28"/>
            <w:szCs w:val="28"/>
          </w:rPr>
          <m:t>'</m:t>
        </m:r>
        <m:r>
          <w:rPr>
            <w:rFonts w:asciiTheme="majorHAnsi" w:hAnsi="Cambria Math"/>
            <w:sz w:val="28"/>
            <w:szCs w:val="28"/>
          </w:rPr>
          <m:t>ctg</m:t>
        </m:r>
        <m:r>
          <w:rPr>
            <w:rFonts w:asciiTheme="majorHAnsi" w:hAnsiTheme="majorHAnsi"/>
            <w:sz w:val="28"/>
            <w:szCs w:val="28"/>
          </w:rPr>
          <m:t xml:space="preserve"> </m:t>
        </m:r>
        <m:r>
          <w:rPr>
            <w:rFonts w:asciiTheme="majorHAnsi" w:hAnsi="Cambria Math"/>
            <w:sz w:val="28"/>
            <w:szCs w:val="28"/>
          </w:rPr>
          <m:t>φ</m:t>
        </m:r>
        <m:r>
          <w:rPr>
            <w:rFonts w:asciiTheme="majorHAnsi" w:hAnsiTheme="majorHAnsi"/>
            <w:sz w:val="28"/>
            <w:szCs w:val="28"/>
          </w:rPr>
          <m:t>'+</m:t>
        </m:r>
        <m:sSup>
          <m:sSupPr>
            <m:ctrlPr>
              <w:rPr>
                <w:rFonts w:asciiTheme="majorHAnsi" w:hAnsiTheme="majorHAnsi"/>
                <w:i/>
                <w:sz w:val="28"/>
                <w:szCs w:val="28"/>
              </w:rPr>
            </m:ctrlPr>
          </m:sSupPr>
          <m:e>
            <m:r>
              <w:rPr>
                <w:rFonts w:asciiTheme="majorHAnsi" w:hAnsi="Cambria Math"/>
                <w:sz w:val="28"/>
                <w:szCs w:val="28"/>
              </w:rPr>
              <m:t>ε</m:t>
            </m:r>
          </m:e>
          <m:sup>
            <m:r>
              <w:rPr>
                <w:rFonts w:asciiTheme="majorHAnsi" w:hAnsiTheme="majorHAnsi"/>
                <w:sz w:val="28"/>
                <w:szCs w:val="28"/>
              </w:rPr>
              <m:t>2</m:t>
            </m:r>
          </m:sup>
        </m:sSup>
      </m:oMath>
      <w:r w:rsidRPr="00704607">
        <w:rPr>
          <w:rFonts w:asciiTheme="majorHAnsi" w:hAnsiTheme="majorHAnsi"/>
          <w:sz w:val="28"/>
          <w:szCs w:val="28"/>
        </w:rPr>
        <w:t>d’</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Final value of the orient elements is the average value of the obtained value for each photo.</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lastRenderedPageBreak/>
        <w:t xml:space="preserve">Focus of the photo room obtained from the above images shall be deducted with the adjustable amount </w:t>
      </w:r>
      <m:oMath>
        <m:r>
          <w:rPr>
            <w:rFonts w:asciiTheme="majorHAnsi" w:hAnsi="Cambria Math"/>
            <w:sz w:val="28"/>
            <w:szCs w:val="28"/>
          </w:rPr>
          <m:t>δf</m:t>
        </m:r>
      </m:oMath>
      <w:r w:rsidRPr="00704607">
        <w:rPr>
          <w:rFonts w:asciiTheme="majorHAnsi" w:hAnsiTheme="majorHAnsi"/>
          <w:sz w:val="28"/>
          <w:szCs w:val="28"/>
        </w:rPr>
        <w:t xml:space="preserve"> calculated based on the formula.</w:t>
      </w:r>
    </w:p>
    <w:p w:rsidR="00FA0F8D" w:rsidRPr="00704607" w:rsidRDefault="00FA0F8D" w:rsidP="00B74E14">
      <w:pPr>
        <w:jc w:val="both"/>
        <w:rPr>
          <w:rFonts w:asciiTheme="majorHAnsi" w:hAnsiTheme="majorHAnsi"/>
          <w:sz w:val="28"/>
          <w:szCs w:val="28"/>
        </w:rPr>
      </w:pPr>
      <m:oMathPara>
        <m:oMath>
          <m:r>
            <w:rPr>
              <w:rFonts w:asciiTheme="majorHAnsi" w:hAnsi="Cambria Math"/>
              <w:sz w:val="28"/>
              <w:szCs w:val="28"/>
            </w:rPr>
            <m:t>δf</m:t>
          </m:r>
          <m:r>
            <w:rPr>
              <w:rFonts w:asciiTheme="majorHAnsi" w:hAnsiTheme="majorHAnsi"/>
              <w:sz w:val="28"/>
              <w:szCs w:val="28"/>
            </w:rPr>
            <m:t>=</m:t>
          </m:r>
          <m:f>
            <m:fPr>
              <m:ctrlPr>
                <w:rPr>
                  <w:rFonts w:asciiTheme="majorHAnsi" w:hAnsiTheme="majorHAnsi"/>
                  <w:i/>
                  <w:sz w:val="28"/>
                  <w:szCs w:val="28"/>
                </w:rPr>
              </m:ctrlPr>
            </m:fPr>
            <m:num>
              <m:sSub>
                <m:sSubPr>
                  <m:ctrlPr>
                    <w:rPr>
                      <w:rFonts w:asciiTheme="majorHAnsi" w:hAnsiTheme="majorHAnsi"/>
                      <w:i/>
                      <w:sz w:val="28"/>
                      <w:szCs w:val="28"/>
                    </w:rPr>
                  </m:ctrlPr>
                </m:sSubPr>
                <m:e>
                  <m:r>
                    <w:rPr>
                      <w:rFonts w:asciiTheme="majorHAnsi" w:hAnsi="Cambria Math"/>
                      <w:sz w:val="28"/>
                      <w:szCs w:val="28"/>
                    </w:rPr>
                    <m:t>f</m:t>
                  </m:r>
                </m:e>
                <m:sub>
                  <m:r>
                    <w:rPr>
                      <w:rFonts w:asciiTheme="majorHAnsi" w:hAnsi="Cambria Math"/>
                      <w:sz w:val="28"/>
                      <w:szCs w:val="28"/>
                    </w:rPr>
                    <m:t>c</m:t>
                  </m:r>
                </m:sub>
              </m:sSub>
            </m:num>
            <m:den>
              <m:sSub>
                <m:sSubPr>
                  <m:ctrlPr>
                    <w:rPr>
                      <w:rFonts w:asciiTheme="majorHAnsi" w:hAnsiTheme="majorHAnsi"/>
                      <w:i/>
                      <w:sz w:val="28"/>
                      <w:szCs w:val="28"/>
                    </w:rPr>
                  </m:ctrlPr>
                </m:sSubPr>
                <m:e>
                  <m:r>
                    <w:rPr>
                      <w:rFonts w:asciiTheme="majorHAnsi" w:hAnsi="Cambria Math"/>
                      <w:sz w:val="28"/>
                      <w:szCs w:val="28"/>
                    </w:rPr>
                    <m:t>L</m:t>
                  </m:r>
                </m:e>
                <m:sub>
                  <m:r>
                    <w:rPr>
                      <w:rFonts w:asciiTheme="majorHAnsi" w:hAnsiTheme="majorHAnsi"/>
                      <w:sz w:val="28"/>
                      <w:szCs w:val="28"/>
                    </w:rPr>
                    <m:t>0</m:t>
                  </m:r>
                </m:sub>
              </m:sSub>
            </m:den>
          </m:f>
          <m:r>
            <w:rPr>
              <w:rFonts w:asciiTheme="majorHAnsi" w:hAnsiTheme="majorHAnsi"/>
              <w:sz w:val="28"/>
              <w:szCs w:val="28"/>
            </w:rPr>
            <m:t>∆</m:t>
          </m:r>
          <m:r>
            <w:rPr>
              <w:rFonts w:asciiTheme="majorHAnsi" w:hAnsi="Cambria Math"/>
              <w:sz w:val="28"/>
              <w:szCs w:val="28"/>
            </w:rPr>
            <m:t>L</m:t>
          </m:r>
        </m:oMath>
      </m:oMathPara>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In which, L</w:t>
      </w:r>
      <w:r w:rsidRPr="00704607">
        <w:rPr>
          <w:rFonts w:asciiTheme="majorHAnsi" w:hAnsiTheme="majorHAnsi"/>
          <w:sz w:val="28"/>
          <w:szCs w:val="28"/>
          <w:vertAlign w:val="subscript"/>
        </w:rPr>
        <w:t>0</w:t>
      </w:r>
      <w:r w:rsidRPr="00704607">
        <w:rPr>
          <w:rFonts w:asciiTheme="majorHAnsi" w:hAnsiTheme="majorHAnsi"/>
          <w:sz w:val="28"/>
          <w:szCs w:val="28"/>
        </w:rPr>
        <w:t xml:space="preserve"> is the standard distance between the two frame </w:t>
      </w:r>
      <w:r w:rsidR="00F37600">
        <w:rPr>
          <w:rFonts w:asciiTheme="majorHAnsi" w:hAnsiTheme="majorHAnsi"/>
          <w:sz w:val="28"/>
          <w:szCs w:val="28"/>
        </w:rPr>
        <w:t>benchmark</w:t>
      </w:r>
      <w:r w:rsidRPr="00704607">
        <w:rPr>
          <w:rFonts w:asciiTheme="majorHAnsi" w:hAnsiTheme="majorHAnsi"/>
          <w:sz w:val="28"/>
          <w:szCs w:val="28"/>
        </w:rPr>
        <w:t xml:space="preserve">ed coordinates in accordance with set X axis when </w:t>
      </w:r>
      <w:r w:rsidR="00BD7702">
        <w:rPr>
          <w:rFonts w:asciiTheme="majorHAnsi" w:hAnsiTheme="majorHAnsi"/>
          <w:sz w:val="28"/>
          <w:szCs w:val="28"/>
        </w:rPr>
        <w:t>calibrating</w:t>
      </w:r>
      <w:r w:rsidRPr="00704607">
        <w:rPr>
          <w:rFonts w:asciiTheme="majorHAnsi" w:hAnsiTheme="majorHAnsi"/>
          <w:sz w:val="28"/>
          <w:szCs w:val="28"/>
        </w:rPr>
        <w:t xml:space="preserve"> photo theodolite.</w:t>
      </w:r>
    </w:p>
    <w:p w:rsidR="00FA0F8D" w:rsidRPr="00704607" w:rsidRDefault="00FA0F8D" w:rsidP="00B74E14">
      <w:pPr>
        <w:jc w:val="both"/>
        <w:rPr>
          <w:rFonts w:asciiTheme="majorHAnsi" w:hAnsiTheme="majorHAnsi"/>
          <w:sz w:val="28"/>
          <w:szCs w:val="28"/>
        </w:rPr>
      </w:pPr>
      <m:oMathPara>
        <m:oMath>
          <m:r>
            <w:rPr>
              <w:rFonts w:asciiTheme="majorHAnsi" w:hAnsiTheme="majorHAnsi"/>
              <w:sz w:val="28"/>
              <w:szCs w:val="28"/>
            </w:rPr>
            <m:t>∆</m:t>
          </m:r>
          <m:r>
            <w:rPr>
              <w:rFonts w:asciiTheme="majorHAnsi" w:hAnsi="Cambria Math"/>
              <w:sz w:val="28"/>
              <w:szCs w:val="28"/>
            </w:rPr>
            <m:t>L</m:t>
          </m:r>
          <m:r>
            <w:rPr>
              <w:rFonts w:asciiTheme="majorHAnsi" w:hAnsiTheme="majorHAnsi"/>
              <w:sz w:val="28"/>
              <w:szCs w:val="28"/>
            </w:rPr>
            <m:t>=</m:t>
          </m:r>
          <m:r>
            <w:rPr>
              <w:rFonts w:asciiTheme="majorHAnsi" w:hAnsi="Cambria Math"/>
              <w:sz w:val="28"/>
              <w:szCs w:val="28"/>
            </w:rPr>
            <m:t>L</m:t>
          </m:r>
          <m:r>
            <w:rPr>
              <w:rFonts w:asciiTheme="majorHAnsi" w:hAnsiTheme="majorHAnsi"/>
              <w:sz w:val="28"/>
              <w:szCs w:val="28"/>
            </w:rPr>
            <m:t xml:space="preserve">- </m:t>
          </m:r>
          <m:sSub>
            <m:sSubPr>
              <m:ctrlPr>
                <w:rPr>
                  <w:rFonts w:asciiTheme="majorHAnsi" w:hAnsiTheme="majorHAnsi"/>
                  <w:i/>
                  <w:sz w:val="28"/>
                  <w:szCs w:val="28"/>
                </w:rPr>
              </m:ctrlPr>
            </m:sSubPr>
            <m:e>
              <m:r>
                <w:rPr>
                  <w:rFonts w:asciiTheme="majorHAnsi" w:hAnsi="Cambria Math"/>
                  <w:sz w:val="28"/>
                  <w:szCs w:val="28"/>
                </w:rPr>
                <m:t>L</m:t>
              </m:r>
            </m:e>
            <m:sub>
              <m:r>
                <w:rPr>
                  <w:rFonts w:asciiTheme="majorHAnsi" w:hAnsiTheme="majorHAnsi"/>
                  <w:sz w:val="28"/>
                  <w:szCs w:val="28"/>
                </w:rPr>
                <m:t>0</m:t>
              </m:r>
            </m:sub>
          </m:sSub>
        </m:oMath>
      </m:oMathPara>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In which L is the distance between the frame </w:t>
      </w:r>
      <w:r w:rsidR="00F37600">
        <w:rPr>
          <w:rFonts w:asciiTheme="majorHAnsi" w:hAnsiTheme="majorHAnsi"/>
          <w:sz w:val="28"/>
          <w:szCs w:val="28"/>
        </w:rPr>
        <w:t>benchmark</w:t>
      </w:r>
      <w:r w:rsidRPr="00704607">
        <w:rPr>
          <w:rFonts w:asciiTheme="majorHAnsi" w:hAnsiTheme="majorHAnsi"/>
          <w:sz w:val="28"/>
          <w:szCs w:val="28"/>
        </w:rPr>
        <w:t>ed coordinates in accordance with X axis on photo.</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L = X2- X1 (figure 49)</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Mean square error of the inner orient elements shall determine the difference compared with the average value.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w:t>
      </w:r>
      <m:oMath>
        <m:rad>
          <m:radPr>
            <m:degHide m:val="on"/>
            <m:ctrlPr>
              <w:rPr>
                <w:rFonts w:asciiTheme="majorHAnsi" w:hAnsiTheme="majorHAnsi"/>
                <w:i/>
                <w:sz w:val="28"/>
                <w:szCs w:val="28"/>
              </w:rPr>
            </m:ctrlPr>
          </m:radPr>
          <m:deg/>
          <m:e>
            <m:f>
              <m:fPr>
                <m:ctrlPr>
                  <w:rPr>
                    <w:rFonts w:asciiTheme="majorHAnsi" w:hAnsiTheme="majorHAnsi"/>
                    <w:i/>
                    <w:sz w:val="28"/>
                    <w:szCs w:val="28"/>
                  </w:rPr>
                </m:ctrlPr>
              </m:fPr>
              <m:num>
                <m:d>
                  <m:dPr>
                    <m:begChr m:val="⌊"/>
                    <m:endChr m:val="⌋"/>
                    <m:ctrlPr>
                      <w:rPr>
                        <w:rFonts w:asciiTheme="majorHAnsi" w:hAnsiTheme="majorHAnsi"/>
                        <w:i/>
                        <w:sz w:val="28"/>
                        <w:szCs w:val="28"/>
                      </w:rPr>
                    </m:ctrlPr>
                  </m:dPr>
                  <m:e>
                    <m:r>
                      <w:rPr>
                        <w:rFonts w:asciiTheme="majorHAnsi" w:hAnsi="Cambria Math"/>
                        <w:sz w:val="28"/>
                        <w:szCs w:val="28"/>
                      </w:rPr>
                      <m:t>VV</m:t>
                    </m:r>
                  </m:e>
                </m:d>
              </m:num>
              <m:den>
                <m:r>
                  <w:rPr>
                    <w:rFonts w:asciiTheme="majorHAnsi" w:hAnsi="Cambria Math"/>
                    <w:sz w:val="28"/>
                    <w:szCs w:val="28"/>
                  </w:rPr>
                  <m:t>n</m:t>
                </m:r>
                <m:r>
                  <w:rPr>
                    <w:rFonts w:asciiTheme="majorHAnsi" w:hAnsiTheme="majorHAnsi"/>
                    <w:sz w:val="28"/>
                    <w:szCs w:val="28"/>
                  </w:rPr>
                  <m:t>(</m:t>
                </m:r>
                <m:r>
                  <w:rPr>
                    <w:rFonts w:asciiTheme="majorHAnsi" w:hAnsi="Cambria Math"/>
                    <w:sz w:val="28"/>
                    <w:szCs w:val="28"/>
                  </w:rPr>
                  <m:t>n</m:t>
                </m:r>
                <m:r>
                  <w:rPr>
                    <w:rFonts w:asciiTheme="majorHAnsi" w:hAnsiTheme="majorHAnsi"/>
                    <w:sz w:val="28"/>
                    <w:szCs w:val="28"/>
                  </w:rPr>
                  <m:t>-1)</m:t>
                </m:r>
              </m:den>
            </m:f>
          </m:e>
        </m:rad>
      </m:oMath>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In which: V: difference in each </w:t>
      </w:r>
      <w:r w:rsidR="0061141F">
        <w:rPr>
          <w:rFonts w:asciiTheme="majorHAnsi" w:hAnsiTheme="majorHAnsi"/>
          <w:sz w:val="28"/>
          <w:szCs w:val="28"/>
        </w:rPr>
        <w:t>defining</w:t>
      </w:r>
      <w:r w:rsidRPr="00704607">
        <w:rPr>
          <w:rFonts w:asciiTheme="majorHAnsi" w:hAnsiTheme="majorHAnsi"/>
          <w:sz w:val="28"/>
          <w:szCs w:val="28"/>
        </w:rPr>
        <w:t xml:space="preserve"> time compared with average value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n: time of </w:t>
      </w:r>
      <w:r w:rsidR="0061141F">
        <w:rPr>
          <w:rFonts w:asciiTheme="majorHAnsi" w:hAnsiTheme="majorHAnsi"/>
          <w:sz w:val="28"/>
          <w:szCs w:val="28"/>
        </w:rPr>
        <w:t>defining</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For the photo room with the focus f=195mm, mean square error </w:t>
      </w:r>
      <w:r w:rsidR="0061141F">
        <w:rPr>
          <w:rFonts w:asciiTheme="majorHAnsi" w:hAnsiTheme="majorHAnsi"/>
          <w:sz w:val="28"/>
          <w:szCs w:val="28"/>
        </w:rPr>
        <w:t>defining</w:t>
      </w:r>
      <w:r w:rsidRPr="00704607">
        <w:rPr>
          <w:rFonts w:asciiTheme="majorHAnsi" w:hAnsiTheme="majorHAnsi"/>
          <w:sz w:val="28"/>
          <w:szCs w:val="28"/>
        </w:rPr>
        <w:t xml:space="preserve"> the inner orient elements shall satisfy:</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w:t>
      </w:r>
      <w:r w:rsidRPr="00704607">
        <w:rPr>
          <w:rFonts w:asciiTheme="majorHAnsi" w:hAnsiTheme="majorHAnsi"/>
          <w:sz w:val="28"/>
          <w:szCs w:val="28"/>
          <w:vertAlign w:val="subscript"/>
        </w:rPr>
        <w:t>f</w:t>
      </w:r>
      <w:r w:rsidRPr="00704607">
        <w:rPr>
          <w:rFonts w:asciiTheme="majorHAnsi" w:hAnsiTheme="majorHAnsi"/>
          <w:sz w:val="28"/>
          <w:szCs w:val="28"/>
        </w:rPr>
        <w:t xml:space="preserve"> = 0,04mm, M</w:t>
      </w:r>
      <w:r w:rsidRPr="00704607">
        <w:rPr>
          <w:rFonts w:asciiTheme="majorHAnsi" w:hAnsiTheme="majorHAnsi"/>
          <w:sz w:val="28"/>
          <w:szCs w:val="28"/>
          <w:vertAlign w:val="subscript"/>
        </w:rPr>
        <w:t>x0</w:t>
      </w:r>
      <w:r w:rsidRPr="00704607">
        <w:rPr>
          <w:rFonts w:asciiTheme="majorHAnsi" w:hAnsiTheme="majorHAnsi"/>
          <w:sz w:val="28"/>
          <w:szCs w:val="28"/>
        </w:rPr>
        <w:t xml:space="preserve"> ≤ 0,08mm, m</w:t>
      </w:r>
      <w:r w:rsidRPr="00704607">
        <w:rPr>
          <w:rFonts w:asciiTheme="majorHAnsi" w:hAnsiTheme="majorHAnsi"/>
          <w:sz w:val="28"/>
          <w:szCs w:val="28"/>
          <w:vertAlign w:val="subscript"/>
        </w:rPr>
        <w:t>zo</w:t>
      </w:r>
      <w:r w:rsidRPr="00704607">
        <w:rPr>
          <w:rFonts w:asciiTheme="majorHAnsi" w:hAnsiTheme="majorHAnsi"/>
          <w:sz w:val="28"/>
          <w:szCs w:val="28"/>
        </w:rPr>
        <w:t xml:space="preserve"> ≤ 0,02mm</w:t>
      </w:r>
    </w:p>
    <w:p w:rsidR="00FA0F8D" w:rsidRPr="00704607" w:rsidRDefault="00FA0F8D" w:rsidP="00B74E14">
      <w:pPr>
        <w:jc w:val="both"/>
        <w:rPr>
          <w:rFonts w:asciiTheme="majorHAnsi" w:hAnsiTheme="majorHAnsi"/>
          <w:sz w:val="28"/>
          <w:szCs w:val="28"/>
        </w:rPr>
      </w:pPr>
    </w:p>
    <w:p w:rsidR="00FA0F8D" w:rsidRPr="00704607" w:rsidRDefault="009313B4" w:rsidP="00B74E14">
      <w:pPr>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31 MULTI-VIEW DRAWINGS FOR </w:t>
      </w:r>
      <w:r w:rsidR="0061141F">
        <w:rPr>
          <w:rFonts w:asciiTheme="majorHAnsi" w:hAnsiTheme="majorHAnsi"/>
          <w:b/>
          <w:sz w:val="28"/>
          <w:szCs w:val="28"/>
        </w:rPr>
        <w:t>DEFINING</w:t>
      </w:r>
      <w:r w:rsidR="00FA0F8D" w:rsidRPr="00704607">
        <w:rPr>
          <w:rFonts w:asciiTheme="majorHAnsi" w:hAnsiTheme="majorHAnsi"/>
          <w:b/>
          <w:sz w:val="28"/>
          <w:szCs w:val="28"/>
        </w:rPr>
        <w:t xml:space="preserve"> PHOTO AREA</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Multi-view drawings for the left point of the base line shall be made by the following method.</w:t>
      </w:r>
    </w:p>
    <w:p w:rsidR="00C267E6" w:rsidRDefault="00C267E6" w:rsidP="00B74E14">
      <w:pPr>
        <w:jc w:val="both"/>
        <w:rPr>
          <w:rFonts w:asciiTheme="majorHAnsi" w:hAnsiTheme="majorHAnsi"/>
          <w:sz w:val="28"/>
          <w:szCs w:val="28"/>
        </w:rPr>
      </w:pPr>
      <w:r>
        <w:rPr>
          <w:rFonts w:asciiTheme="majorHAnsi" w:hAnsiTheme="majorHAnsi"/>
          <w:sz w:val="28"/>
          <w:szCs w:val="28"/>
        </w:rPr>
        <w:t xml:space="preserve">Refer to </w:t>
      </w:r>
      <w:r w:rsidR="00FA0F8D" w:rsidRPr="00704607">
        <w:rPr>
          <w:rFonts w:asciiTheme="majorHAnsi" w:hAnsiTheme="majorHAnsi"/>
          <w:sz w:val="28"/>
          <w:szCs w:val="28"/>
        </w:rPr>
        <w:t xml:space="preserve">Figure 50: </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lastRenderedPageBreak/>
        <w:t>Draw AB line (direction of the base line in case of normal vertical photo taking). From point A, drawing a normal line (90</w:t>
      </w:r>
      <w:r w:rsidRPr="00704607">
        <w:rPr>
          <w:rFonts w:asciiTheme="majorHAnsi" w:hAnsiTheme="majorHAnsi"/>
          <w:sz w:val="28"/>
          <w:szCs w:val="28"/>
          <w:vertAlign w:val="superscript"/>
        </w:rPr>
        <w:t>0</w:t>
      </w:r>
      <w:r w:rsidRPr="00704607">
        <w:rPr>
          <w:rFonts w:asciiTheme="majorHAnsi" w:hAnsiTheme="majorHAnsi"/>
          <w:sz w:val="28"/>
          <w:szCs w:val="28"/>
        </w:rPr>
        <w:t xml:space="preserve">) AY – direction </w:t>
      </w:r>
      <w:r w:rsidR="0061141F">
        <w:rPr>
          <w:rFonts w:asciiTheme="majorHAnsi" w:hAnsiTheme="majorHAnsi"/>
          <w:sz w:val="28"/>
          <w:szCs w:val="28"/>
        </w:rPr>
        <w:t>defining</w:t>
      </w:r>
      <w:r w:rsidRPr="00704607">
        <w:rPr>
          <w:rFonts w:asciiTheme="majorHAnsi" w:hAnsiTheme="majorHAnsi"/>
          <w:sz w:val="28"/>
          <w:szCs w:val="28"/>
        </w:rPr>
        <w:t xml:space="preserve"> line of the optical axis of photo room to the left side of the baseline. (Figure 50)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From A, form a corner β with AY and extend AA’. The line AA’ determines the position of right border of the photo room (as for the photo in accordance with 19-1318, β corner = 23</w:t>
      </w:r>
      <w:r w:rsidRPr="00704607">
        <w:rPr>
          <w:rFonts w:asciiTheme="majorHAnsi" w:hAnsiTheme="majorHAnsi"/>
          <w:sz w:val="28"/>
          <w:szCs w:val="28"/>
          <w:vertAlign w:val="superscript"/>
        </w:rPr>
        <w:t>0</w:t>
      </w:r>
      <w:r w:rsidRPr="00704607">
        <w:rPr>
          <w:rFonts w:asciiTheme="majorHAnsi" w:hAnsiTheme="majorHAnsi"/>
          <w:sz w:val="28"/>
          <w:szCs w:val="28"/>
        </w:rPr>
        <w:t xml:space="preserve">5). Then, from A, form the + </w:t>
      </w:r>
      <m:oMath>
        <m:r>
          <w:rPr>
            <w:rFonts w:asciiTheme="majorHAnsi" w:hAnsi="Cambria Math"/>
            <w:sz w:val="28"/>
            <w:szCs w:val="28"/>
          </w:rPr>
          <m:t>φ</m:t>
        </m:r>
      </m:oMath>
      <w:r w:rsidRPr="00704607">
        <w:rPr>
          <w:rFonts w:asciiTheme="majorHAnsi" w:hAnsiTheme="majorHAnsi"/>
          <w:sz w:val="28"/>
          <w:szCs w:val="28"/>
        </w:rPr>
        <w:t xml:space="preserve"> and –</w:t>
      </w:r>
      <m:oMath>
        <m:r>
          <w:rPr>
            <w:rFonts w:asciiTheme="majorHAnsi" w:hAnsiTheme="majorHAnsi"/>
            <w:sz w:val="28"/>
            <w:szCs w:val="28"/>
          </w:rPr>
          <m:t xml:space="preserve"> </m:t>
        </m:r>
        <m:r>
          <w:rPr>
            <w:rFonts w:asciiTheme="majorHAnsi" w:hAnsi="Cambria Math"/>
            <w:sz w:val="28"/>
            <w:szCs w:val="28"/>
          </w:rPr>
          <m:t>φ</m:t>
        </m:r>
      </m:oMath>
      <w:r w:rsidRPr="00704607">
        <w:rPr>
          <w:rFonts w:asciiTheme="majorHAnsi" w:hAnsiTheme="majorHAnsi"/>
          <w:sz w:val="28"/>
          <w:szCs w:val="28"/>
        </w:rPr>
        <w:t xml:space="preserve"> with AB and draw the lines AR and AL. AR and AL lines determines the position of baseline for the case of even deflected photo taking to left and right sides. (-</w:t>
      </w:r>
      <m:oMath>
        <m:r>
          <w:rPr>
            <w:rFonts w:asciiTheme="majorHAnsi" w:hAnsi="Cambria Math"/>
            <w:sz w:val="28"/>
            <w:szCs w:val="28"/>
          </w:rPr>
          <m:t>φ</m:t>
        </m:r>
      </m:oMath>
      <w:r w:rsidRPr="00704607">
        <w:rPr>
          <w:rFonts w:asciiTheme="majorHAnsi" w:hAnsiTheme="majorHAnsi"/>
          <w:sz w:val="28"/>
          <w:szCs w:val="28"/>
        </w:rPr>
        <w:t xml:space="preserve"> = + </w:t>
      </w:r>
      <m:oMath>
        <m:r>
          <w:rPr>
            <w:rFonts w:asciiTheme="majorHAnsi" w:hAnsi="Cambria Math"/>
            <w:sz w:val="28"/>
            <w:szCs w:val="28"/>
          </w:rPr>
          <m:t>φ</m:t>
        </m:r>
      </m:oMath>
      <w:r w:rsidRPr="00704607">
        <w:rPr>
          <w:rFonts w:asciiTheme="majorHAnsi" w:hAnsiTheme="majorHAnsi"/>
          <w:sz w:val="28"/>
          <w:szCs w:val="28"/>
        </w:rPr>
        <w:t xml:space="preserve"> =31</w:t>
      </w:r>
      <w:r w:rsidRPr="00704607">
        <w:rPr>
          <w:rFonts w:asciiTheme="majorHAnsi" w:hAnsiTheme="majorHAnsi"/>
          <w:sz w:val="28"/>
          <w:szCs w:val="28"/>
          <w:vertAlign w:val="superscript"/>
        </w:rPr>
        <w:t>0</w:t>
      </w:r>
      <w:r w:rsidRPr="00704607">
        <w:rPr>
          <w:rFonts w:asciiTheme="majorHAnsi" w:hAnsiTheme="majorHAnsi"/>
          <w:sz w:val="28"/>
          <w:szCs w:val="28"/>
        </w:rPr>
        <w:t>5).</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Multi-view drawings for the right point of the baseline shall be formed similarly to the left point of the baseline without dividing into ladders (figure 50).</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To draw the borders of the stereoscopic couple of photos, multi-view drawings shall be put on the map so as to point A is in same </w:t>
      </w:r>
      <w:r w:rsidR="00BD7702">
        <w:rPr>
          <w:rFonts w:asciiTheme="majorHAnsi" w:hAnsiTheme="majorHAnsi"/>
          <w:sz w:val="28"/>
          <w:szCs w:val="28"/>
        </w:rPr>
        <w:t>position</w:t>
      </w:r>
      <w:r w:rsidRPr="00704607">
        <w:rPr>
          <w:rFonts w:asciiTheme="majorHAnsi" w:hAnsiTheme="majorHAnsi"/>
          <w:sz w:val="28"/>
          <w:szCs w:val="28"/>
        </w:rPr>
        <w:t xml:space="preserve"> with the left point of the baseline, distance AB shall be same as its of calculated baseline, respective directions in each photo taken case (AR and BR) shall be in same position to each other and AB section will be in same position with the direction of the baseline.</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Then, </w:t>
      </w:r>
      <w:r w:rsidR="00F37600">
        <w:rPr>
          <w:rFonts w:asciiTheme="majorHAnsi" w:hAnsiTheme="majorHAnsi"/>
          <w:sz w:val="28"/>
          <w:szCs w:val="28"/>
        </w:rPr>
        <w:t>benchmark</w:t>
      </w:r>
      <w:r w:rsidRPr="00704607">
        <w:rPr>
          <w:rFonts w:asciiTheme="majorHAnsi" w:hAnsiTheme="majorHAnsi"/>
          <w:sz w:val="28"/>
          <w:szCs w:val="28"/>
        </w:rPr>
        <w:t xml:space="preserve"> on the map the end points of the baseline, and the borders of the photo taking area (lines AA’ and BB’), its adjacent border shall be drawn in accordance with the calculated value normal (90</w:t>
      </w:r>
      <w:r w:rsidRPr="00704607">
        <w:rPr>
          <w:rFonts w:asciiTheme="majorHAnsi" w:hAnsiTheme="majorHAnsi"/>
          <w:sz w:val="28"/>
          <w:szCs w:val="28"/>
          <w:vertAlign w:val="superscript"/>
        </w:rPr>
        <w:t>0</w:t>
      </w:r>
      <w:r w:rsidRPr="00704607">
        <w:rPr>
          <w:rFonts w:asciiTheme="majorHAnsi" w:hAnsiTheme="majorHAnsi"/>
          <w:sz w:val="28"/>
          <w:szCs w:val="28"/>
        </w:rPr>
        <w:t>) with the Y axis (when using Y ladder of the multi-view drawing in figure 51)</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It is noted that when the deflected angle is designed not in accordance with the standard angle, the angle value shall be clearly stated.</w:t>
      </w:r>
    </w:p>
    <w:p w:rsidR="00FA0F8D" w:rsidRPr="00704607" w:rsidRDefault="00C267E6" w:rsidP="00B74E14">
      <w:pPr>
        <w:jc w:val="both"/>
        <w:rPr>
          <w:rFonts w:asciiTheme="majorHAnsi" w:hAnsiTheme="majorHAnsi"/>
          <w:sz w:val="28"/>
          <w:szCs w:val="28"/>
        </w:rPr>
      </w:pPr>
      <w:r>
        <w:rPr>
          <w:rFonts w:asciiTheme="majorHAnsi" w:hAnsiTheme="majorHAnsi"/>
          <w:sz w:val="28"/>
          <w:szCs w:val="28"/>
        </w:rPr>
        <w:t xml:space="preserve">Refer to </w:t>
      </w:r>
      <w:r w:rsidR="00FA0F8D" w:rsidRPr="00704607">
        <w:rPr>
          <w:rFonts w:asciiTheme="majorHAnsi" w:hAnsiTheme="majorHAnsi"/>
          <w:sz w:val="28"/>
          <w:szCs w:val="28"/>
        </w:rPr>
        <w:t>Figure 51</w:t>
      </w:r>
    </w:p>
    <w:p w:rsidR="00FA0F8D" w:rsidRPr="00704607" w:rsidRDefault="009313B4" w:rsidP="00B74E14">
      <w:pPr>
        <w:jc w:val="both"/>
        <w:rPr>
          <w:rFonts w:asciiTheme="majorHAnsi" w:hAnsiTheme="majorHAnsi"/>
          <w:b/>
          <w:sz w:val="28"/>
          <w:szCs w:val="28"/>
        </w:rPr>
      </w:pPr>
      <w:r>
        <w:rPr>
          <w:rFonts w:asciiTheme="majorHAnsi" w:hAnsiTheme="majorHAnsi"/>
          <w:b/>
          <w:sz w:val="28"/>
          <w:szCs w:val="28"/>
        </w:rPr>
        <w:t>APPENDIX</w:t>
      </w:r>
      <w:r w:rsidR="00FA0F8D" w:rsidRPr="00704607">
        <w:rPr>
          <w:rFonts w:asciiTheme="majorHAnsi" w:hAnsiTheme="majorHAnsi"/>
          <w:b/>
          <w:sz w:val="28"/>
          <w:szCs w:val="28"/>
        </w:rPr>
        <w:t xml:space="preserve"> 32 PROCEDURES OF PHOTO TAKING ON PHOTO STATION</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 xml:space="preserve">In the left point of the baseline, set the photo theodolite, and on the right point, measuring bar shall be </w:t>
      </w:r>
      <w:r w:rsidR="00BD7702">
        <w:rPr>
          <w:rFonts w:asciiTheme="majorHAnsi" w:hAnsiTheme="majorHAnsi"/>
          <w:sz w:val="28"/>
          <w:szCs w:val="28"/>
        </w:rPr>
        <w:t>position</w:t>
      </w:r>
      <w:r w:rsidRPr="00704607">
        <w:rPr>
          <w:rFonts w:asciiTheme="majorHAnsi" w:hAnsiTheme="majorHAnsi"/>
          <w:sz w:val="28"/>
          <w:szCs w:val="28"/>
        </w:rPr>
        <w:t xml:space="preserve">d. </w:t>
      </w:r>
      <w:r w:rsidR="0061141F">
        <w:rPr>
          <w:rFonts w:asciiTheme="majorHAnsi" w:hAnsiTheme="majorHAnsi"/>
          <w:sz w:val="28"/>
          <w:szCs w:val="28"/>
        </w:rPr>
        <w:t>Defining</w:t>
      </w:r>
      <w:r w:rsidRPr="00704607">
        <w:rPr>
          <w:rFonts w:asciiTheme="majorHAnsi" w:hAnsiTheme="majorHAnsi"/>
          <w:sz w:val="28"/>
          <w:szCs w:val="28"/>
        </w:rPr>
        <w:t xml:space="preserve"> the centre point of machine and measuring bar, then measure the height of machine and measuring bar and record in notebook, open the clouded glass cover, open the object glass </w:t>
      </w:r>
      <w:r w:rsidRPr="00704607">
        <w:rPr>
          <w:rFonts w:asciiTheme="majorHAnsi" w:hAnsiTheme="majorHAnsi"/>
          <w:sz w:val="28"/>
          <w:szCs w:val="28"/>
        </w:rPr>
        <w:lastRenderedPageBreak/>
        <w:t>cover, put the machine toward the photo taking area and consider the image on the clouded glass.</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If a certain part of the taken area (above or under) is cut, move the object glass until it appears in the sight line area. To take the entire area, two positions of the object glass can be used (one for the above part and the other for the under part of the taken area). Position of the object glass shall be recorded in the measuring notebook.</w:t>
      </w:r>
    </w:p>
    <w:p w:rsidR="00FA0F8D" w:rsidRPr="00704607" w:rsidRDefault="00FA0F8D" w:rsidP="00B74E14">
      <w:pPr>
        <w:jc w:val="both"/>
        <w:rPr>
          <w:rFonts w:asciiTheme="majorHAnsi" w:hAnsiTheme="majorHAnsi"/>
          <w:sz w:val="28"/>
          <w:szCs w:val="28"/>
        </w:rPr>
      </w:pPr>
      <w:r w:rsidRPr="00704607">
        <w:rPr>
          <w:rFonts w:asciiTheme="majorHAnsi" w:hAnsiTheme="majorHAnsi"/>
          <w:sz w:val="28"/>
          <w:szCs w:val="28"/>
        </w:rPr>
        <w:t>Photo taking shall be done in the following procedures.</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t>Close the object glass, remove the harassing part from the compressed frame and take out the frame with clouded glass.</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t>Install the film storing box into the photo room and pull out the blocking cover, revolving the screws so as to the frame moving toward, under the effect of springs, the glass film shall be well compressed to the compressed frame of the photo room.</w:t>
      </w:r>
    </w:p>
    <w:p w:rsidR="00FA0F8D" w:rsidRPr="00704607" w:rsidRDefault="0061141F" w:rsidP="00B74E14">
      <w:pPr>
        <w:pStyle w:val="ListParagraph"/>
        <w:numPr>
          <w:ilvl w:val="0"/>
          <w:numId w:val="21"/>
        </w:numPr>
        <w:jc w:val="both"/>
        <w:rPr>
          <w:rFonts w:asciiTheme="majorHAnsi" w:hAnsiTheme="majorHAnsi"/>
          <w:sz w:val="28"/>
          <w:szCs w:val="28"/>
        </w:rPr>
      </w:pPr>
      <w:r>
        <w:rPr>
          <w:rFonts w:asciiTheme="majorHAnsi" w:hAnsiTheme="majorHAnsi"/>
          <w:sz w:val="28"/>
          <w:szCs w:val="28"/>
        </w:rPr>
        <w:t>Defining</w:t>
      </w:r>
      <w:r w:rsidR="00FA0F8D" w:rsidRPr="00704607">
        <w:rPr>
          <w:rFonts w:asciiTheme="majorHAnsi" w:hAnsiTheme="majorHAnsi"/>
          <w:sz w:val="28"/>
          <w:szCs w:val="28"/>
        </w:rPr>
        <w:t xml:space="preserve"> the photo taking time by the light-seizing recording machine.</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t>On the orient part, put the reading value equivalent to the intended photo taking direction (vertical, normal, left deflection, right deflection).</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t>On the numbering part, put the number of the station, on the recording part, put the taking position (A, AL, AR respectively with the case of vertical, left deflection, right deflection with the left point of the baseline, B, BL, BR with the right point of the baseline).</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t>Loosen the screw of the photo room and put the lens of the orient part toward the measuring bar put on the right point. Then, close the screw and use the micrometric part to put the bisecting side of the lens in same position with that of measuring bar centre.</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t>Checking the setting-up of reading value and bubble position is correct or not, if necessary, adjustment shall be made to the bubble and re-checking for the accuracy when contemplating shall be done.</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t>All the works shall be prepared carefully to avoid the change in oriented status of the machine and taking the photo.</w:t>
      </w:r>
    </w:p>
    <w:p w:rsidR="00FA0F8D" w:rsidRPr="00704607" w:rsidRDefault="00FA0F8D" w:rsidP="00B74E14">
      <w:pPr>
        <w:pStyle w:val="ListParagraph"/>
        <w:numPr>
          <w:ilvl w:val="0"/>
          <w:numId w:val="21"/>
        </w:numPr>
        <w:jc w:val="both"/>
        <w:rPr>
          <w:rFonts w:asciiTheme="majorHAnsi" w:hAnsiTheme="majorHAnsi"/>
          <w:sz w:val="28"/>
          <w:szCs w:val="28"/>
        </w:rPr>
      </w:pPr>
      <w:r w:rsidRPr="00704607">
        <w:rPr>
          <w:rFonts w:asciiTheme="majorHAnsi" w:hAnsiTheme="majorHAnsi"/>
          <w:sz w:val="28"/>
          <w:szCs w:val="28"/>
        </w:rPr>
        <w:lastRenderedPageBreak/>
        <w:t>Open the harassing legs of the film storing trays and remove them from the photo room, close the film storing tray cover and take out the film storing tray from the harassing part.</w:t>
      </w:r>
    </w:p>
    <w:p w:rsidR="00FA0F8D" w:rsidRDefault="00FA0F8D" w:rsidP="00B74E14">
      <w:pPr>
        <w:pStyle w:val="ListParagraph"/>
        <w:jc w:val="both"/>
        <w:rPr>
          <w:rFonts w:asciiTheme="majorHAnsi" w:hAnsiTheme="majorHAnsi"/>
          <w:sz w:val="28"/>
          <w:szCs w:val="28"/>
        </w:rPr>
      </w:pPr>
      <w:r w:rsidRPr="00704607">
        <w:rPr>
          <w:rFonts w:asciiTheme="majorHAnsi" w:hAnsiTheme="majorHAnsi"/>
          <w:sz w:val="28"/>
          <w:szCs w:val="28"/>
        </w:rPr>
        <w:t xml:space="preserve">When finishing the photo taking on the left point, move the machine to the right point, the measuring bar shall be </w:t>
      </w:r>
      <w:r w:rsidR="00BD7702">
        <w:rPr>
          <w:rFonts w:asciiTheme="majorHAnsi" w:hAnsiTheme="majorHAnsi"/>
          <w:sz w:val="28"/>
          <w:szCs w:val="28"/>
        </w:rPr>
        <w:t>position</w:t>
      </w:r>
      <w:r w:rsidRPr="00704607">
        <w:rPr>
          <w:rFonts w:asciiTheme="majorHAnsi" w:hAnsiTheme="majorHAnsi"/>
          <w:sz w:val="28"/>
          <w:szCs w:val="28"/>
        </w:rPr>
        <w:t>d at the left point. Then, the above said procedures shall be done for photo taking in the right point of the baseline.</w:t>
      </w:r>
    </w:p>
    <w:p w:rsidR="00530134" w:rsidRPr="00704607" w:rsidRDefault="00530134" w:rsidP="00530134">
      <w:pPr>
        <w:pStyle w:val="ListParagraph"/>
        <w:jc w:val="both"/>
        <w:rPr>
          <w:rFonts w:asciiTheme="majorHAnsi" w:hAnsiTheme="majorHAnsi"/>
          <w:b/>
          <w:sz w:val="28"/>
          <w:szCs w:val="28"/>
        </w:rPr>
      </w:pPr>
      <w:r>
        <w:rPr>
          <w:rFonts w:asciiTheme="majorHAnsi" w:hAnsiTheme="majorHAnsi"/>
          <w:b/>
          <w:sz w:val="28"/>
          <w:szCs w:val="28"/>
        </w:rPr>
        <w:t>TABLE OF CONTENT</w:t>
      </w:r>
    </w:p>
    <w:tbl>
      <w:tblPr>
        <w:tblStyle w:val="TableGrid"/>
        <w:tblW w:w="847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91"/>
        <w:gridCol w:w="787"/>
      </w:tblGrid>
      <w:tr w:rsidR="00530134" w:rsidRPr="00704607" w:rsidTr="00253580">
        <w:tc>
          <w:tcPr>
            <w:tcW w:w="7691" w:type="dxa"/>
          </w:tcPr>
          <w:p w:rsidR="00530134" w:rsidRPr="00704607" w:rsidRDefault="00530134" w:rsidP="00253580">
            <w:pPr>
              <w:pStyle w:val="ListParagraph"/>
              <w:ind w:left="0"/>
              <w:jc w:val="both"/>
              <w:rPr>
                <w:rFonts w:asciiTheme="majorHAnsi" w:hAnsiTheme="majorHAnsi"/>
                <w:sz w:val="28"/>
                <w:szCs w:val="28"/>
              </w:rPr>
            </w:pPr>
          </w:p>
        </w:tc>
        <w:tc>
          <w:tcPr>
            <w:tcW w:w="787" w:type="dxa"/>
          </w:tcPr>
          <w:p w:rsidR="00530134" w:rsidRPr="00704607" w:rsidRDefault="00530134" w:rsidP="00253580">
            <w:pPr>
              <w:pStyle w:val="ListParagraph"/>
              <w:ind w:left="0"/>
              <w:jc w:val="both"/>
              <w:rPr>
                <w:rFonts w:asciiTheme="majorHAnsi" w:hAnsiTheme="majorHAnsi"/>
                <w:sz w:val="28"/>
                <w:szCs w:val="28"/>
              </w:rPr>
            </w:pPr>
            <w:r w:rsidRPr="00704607">
              <w:rPr>
                <w:rFonts w:asciiTheme="majorHAnsi" w:hAnsiTheme="majorHAnsi"/>
                <w:sz w:val="28"/>
                <w:szCs w:val="28"/>
              </w:rPr>
              <w:t>Page</w:t>
            </w:r>
          </w:p>
        </w:tc>
      </w:tr>
      <w:tr w:rsidR="00530134" w:rsidRPr="00704607" w:rsidTr="00253580">
        <w:tc>
          <w:tcPr>
            <w:tcW w:w="7691" w:type="dxa"/>
          </w:tcPr>
          <w:p w:rsidR="00530134" w:rsidRPr="00704607" w:rsidRDefault="00530134" w:rsidP="00530134">
            <w:pPr>
              <w:pStyle w:val="ListParagraph"/>
              <w:numPr>
                <w:ilvl w:val="0"/>
                <w:numId w:val="22"/>
              </w:numPr>
              <w:jc w:val="both"/>
              <w:rPr>
                <w:rFonts w:asciiTheme="majorHAnsi" w:hAnsiTheme="majorHAnsi"/>
                <w:sz w:val="28"/>
                <w:szCs w:val="28"/>
              </w:rPr>
            </w:pPr>
            <w:r w:rsidRPr="00704607">
              <w:rPr>
                <w:rFonts w:asciiTheme="majorHAnsi" w:hAnsiTheme="majorHAnsi"/>
                <w:sz w:val="28"/>
                <w:szCs w:val="28"/>
              </w:rPr>
              <w:t>General regulations</w:t>
            </w:r>
          </w:p>
        </w:tc>
        <w:tc>
          <w:tcPr>
            <w:tcW w:w="787" w:type="dxa"/>
          </w:tcPr>
          <w:p w:rsidR="00530134" w:rsidRPr="00704607" w:rsidRDefault="00530134" w:rsidP="00253580">
            <w:pPr>
              <w:pStyle w:val="ListParagraph"/>
              <w:ind w:left="0"/>
              <w:jc w:val="both"/>
              <w:rPr>
                <w:rFonts w:asciiTheme="majorHAnsi" w:hAnsiTheme="majorHAnsi"/>
                <w:sz w:val="28"/>
                <w:szCs w:val="28"/>
              </w:rPr>
            </w:pPr>
            <w:r>
              <w:rPr>
                <w:rFonts w:asciiTheme="majorHAnsi" w:hAnsiTheme="majorHAnsi"/>
                <w:sz w:val="28"/>
                <w:szCs w:val="28"/>
              </w:rPr>
              <w:t>2</w:t>
            </w:r>
          </w:p>
        </w:tc>
      </w:tr>
      <w:tr w:rsidR="00530134" w:rsidRPr="00704607" w:rsidTr="00253580">
        <w:tc>
          <w:tcPr>
            <w:tcW w:w="7691" w:type="dxa"/>
          </w:tcPr>
          <w:p w:rsidR="00530134" w:rsidRPr="00704607" w:rsidRDefault="00530134" w:rsidP="00530134">
            <w:pPr>
              <w:pStyle w:val="ListParagraph"/>
              <w:numPr>
                <w:ilvl w:val="0"/>
                <w:numId w:val="22"/>
              </w:numPr>
              <w:jc w:val="both"/>
              <w:rPr>
                <w:rFonts w:asciiTheme="majorHAnsi" w:hAnsiTheme="majorHAnsi"/>
                <w:sz w:val="28"/>
                <w:szCs w:val="28"/>
              </w:rPr>
            </w:pPr>
            <w:r w:rsidRPr="00704607">
              <w:rPr>
                <w:rFonts w:asciiTheme="majorHAnsi" w:hAnsiTheme="majorHAnsi"/>
                <w:sz w:val="28"/>
                <w:szCs w:val="28"/>
              </w:rPr>
              <w:t xml:space="preserve">Mathematic </w:t>
            </w:r>
            <w:r>
              <w:rPr>
                <w:rFonts w:asciiTheme="majorHAnsi" w:hAnsiTheme="majorHAnsi"/>
                <w:sz w:val="28"/>
                <w:szCs w:val="28"/>
              </w:rPr>
              <w:t xml:space="preserve">base </w:t>
            </w:r>
            <w:r w:rsidRPr="00704607">
              <w:rPr>
                <w:rFonts w:asciiTheme="majorHAnsi" w:hAnsiTheme="majorHAnsi"/>
                <w:sz w:val="28"/>
                <w:szCs w:val="28"/>
              </w:rPr>
              <w:t xml:space="preserve">and accuracy for measuring and drawings </w:t>
            </w:r>
          </w:p>
        </w:tc>
        <w:tc>
          <w:tcPr>
            <w:tcW w:w="787" w:type="dxa"/>
          </w:tcPr>
          <w:p w:rsidR="00530134" w:rsidRPr="00704607" w:rsidRDefault="00530134" w:rsidP="00253580">
            <w:pPr>
              <w:pStyle w:val="ListParagraph"/>
              <w:ind w:left="0"/>
              <w:jc w:val="both"/>
              <w:rPr>
                <w:rFonts w:asciiTheme="majorHAnsi" w:hAnsiTheme="majorHAnsi"/>
                <w:sz w:val="28"/>
                <w:szCs w:val="28"/>
              </w:rPr>
            </w:pPr>
            <w:r>
              <w:rPr>
                <w:rFonts w:asciiTheme="majorHAnsi" w:hAnsiTheme="majorHAnsi"/>
                <w:sz w:val="28"/>
                <w:szCs w:val="28"/>
              </w:rPr>
              <w:t>3</w:t>
            </w:r>
          </w:p>
        </w:tc>
      </w:tr>
      <w:tr w:rsidR="00530134" w:rsidRPr="00704607" w:rsidTr="00253580">
        <w:tc>
          <w:tcPr>
            <w:tcW w:w="7691" w:type="dxa"/>
          </w:tcPr>
          <w:p w:rsidR="00530134" w:rsidRPr="00704607" w:rsidRDefault="00530134" w:rsidP="00530134">
            <w:pPr>
              <w:pStyle w:val="ListParagraph"/>
              <w:numPr>
                <w:ilvl w:val="0"/>
                <w:numId w:val="22"/>
              </w:numPr>
              <w:jc w:val="both"/>
              <w:rPr>
                <w:rFonts w:asciiTheme="majorHAnsi" w:hAnsiTheme="majorHAnsi"/>
                <w:sz w:val="28"/>
                <w:szCs w:val="28"/>
              </w:rPr>
            </w:pPr>
            <w:r w:rsidRPr="00704607">
              <w:rPr>
                <w:rFonts w:asciiTheme="majorHAnsi" w:hAnsiTheme="majorHAnsi"/>
                <w:sz w:val="28"/>
                <w:szCs w:val="28"/>
              </w:rPr>
              <w:t>Contents of the map</w:t>
            </w:r>
          </w:p>
        </w:tc>
        <w:tc>
          <w:tcPr>
            <w:tcW w:w="787" w:type="dxa"/>
          </w:tcPr>
          <w:p w:rsidR="00530134" w:rsidRPr="00704607" w:rsidRDefault="00530134" w:rsidP="00253580">
            <w:pPr>
              <w:pStyle w:val="ListParagraph"/>
              <w:ind w:left="0"/>
              <w:jc w:val="both"/>
              <w:rPr>
                <w:rFonts w:asciiTheme="majorHAnsi" w:hAnsiTheme="majorHAnsi"/>
                <w:sz w:val="28"/>
                <w:szCs w:val="28"/>
              </w:rPr>
            </w:pPr>
            <w:r>
              <w:rPr>
                <w:rFonts w:asciiTheme="majorHAnsi" w:hAnsiTheme="majorHAnsi"/>
                <w:sz w:val="28"/>
                <w:szCs w:val="28"/>
              </w:rPr>
              <w:t>7</w:t>
            </w:r>
          </w:p>
        </w:tc>
      </w:tr>
      <w:tr w:rsidR="00530134" w:rsidRPr="00704607" w:rsidTr="00253580">
        <w:tc>
          <w:tcPr>
            <w:tcW w:w="7691" w:type="dxa"/>
          </w:tcPr>
          <w:p w:rsidR="00530134" w:rsidRPr="00704607" w:rsidRDefault="00530134" w:rsidP="00530134">
            <w:pPr>
              <w:pStyle w:val="ListParagraph"/>
              <w:numPr>
                <w:ilvl w:val="0"/>
                <w:numId w:val="22"/>
              </w:numPr>
              <w:jc w:val="both"/>
              <w:rPr>
                <w:rFonts w:asciiTheme="majorHAnsi" w:hAnsiTheme="majorHAnsi"/>
                <w:sz w:val="28"/>
                <w:szCs w:val="28"/>
              </w:rPr>
            </w:pPr>
            <w:r w:rsidRPr="00704607">
              <w:rPr>
                <w:rFonts w:asciiTheme="majorHAnsi" w:hAnsiTheme="majorHAnsi"/>
                <w:sz w:val="28"/>
                <w:szCs w:val="28"/>
              </w:rPr>
              <w:t>Setting-up the surveying control network</w:t>
            </w:r>
          </w:p>
        </w:tc>
        <w:tc>
          <w:tcPr>
            <w:tcW w:w="787" w:type="dxa"/>
          </w:tcPr>
          <w:p w:rsidR="00530134" w:rsidRPr="00704607" w:rsidRDefault="00530134" w:rsidP="00253580">
            <w:pPr>
              <w:pStyle w:val="ListParagraph"/>
              <w:ind w:left="0"/>
              <w:jc w:val="both"/>
              <w:rPr>
                <w:rFonts w:asciiTheme="majorHAnsi" w:hAnsiTheme="majorHAnsi"/>
                <w:sz w:val="28"/>
                <w:szCs w:val="28"/>
              </w:rPr>
            </w:pPr>
            <w:r>
              <w:rPr>
                <w:rFonts w:asciiTheme="majorHAnsi" w:hAnsiTheme="majorHAnsi"/>
                <w:sz w:val="28"/>
                <w:szCs w:val="28"/>
              </w:rPr>
              <w:t>10</w:t>
            </w:r>
          </w:p>
        </w:tc>
      </w:tr>
      <w:tr w:rsidR="001814C4" w:rsidRPr="00704607" w:rsidTr="00253580">
        <w:tc>
          <w:tcPr>
            <w:tcW w:w="7691" w:type="dxa"/>
          </w:tcPr>
          <w:p w:rsidR="001814C4" w:rsidRPr="00704607" w:rsidRDefault="001814C4" w:rsidP="001814C4">
            <w:pPr>
              <w:pStyle w:val="ListParagraph"/>
              <w:numPr>
                <w:ilvl w:val="1"/>
                <w:numId w:val="22"/>
              </w:numPr>
              <w:jc w:val="both"/>
              <w:rPr>
                <w:rFonts w:asciiTheme="majorHAnsi" w:hAnsiTheme="majorHAnsi"/>
                <w:sz w:val="28"/>
                <w:szCs w:val="28"/>
              </w:rPr>
            </w:pPr>
            <w:r>
              <w:rPr>
                <w:rFonts w:asciiTheme="majorHAnsi" w:hAnsiTheme="majorHAnsi"/>
                <w:sz w:val="28"/>
                <w:szCs w:val="28"/>
              </w:rPr>
              <w:t xml:space="preserve">Fundamental </w:t>
            </w:r>
            <w:r w:rsidRPr="00704607">
              <w:rPr>
                <w:rFonts w:asciiTheme="majorHAnsi" w:hAnsiTheme="majorHAnsi"/>
                <w:sz w:val="28"/>
                <w:szCs w:val="28"/>
              </w:rPr>
              <w:t>control network</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10</w:t>
            </w:r>
          </w:p>
        </w:tc>
      </w:tr>
      <w:tr w:rsidR="001814C4" w:rsidRPr="00704607" w:rsidTr="00253580">
        <w:tc>
          <w:tcPr>
            <w:tcW w:w="7691" w:type="dxa"/>
          </w:tcPr>
          <w:p w:rsidR="001814C4" w:rsidRPr="00704607" w:rsidRDefault="001814C4" w:rsidP="001814C4">
            <w:pPr>
              <w:pStyle w:val="ListParagraph"/>
              <w:numPr>
                <w:ilvl w:val="1"/>
                <w:numId w:val="22"/>
              </w:numPr>
              <w:jc w:val="both"/>
              <w:rPr>
                <w:rFonts w:asciiTheme="majorHAnsi" w:hAnsiTheme="majorHAnsi"/>
                <w:sz w:val="28"/>
                <w:szCs w:val="28"/>
              </w:rPr>
            </w:pPr>
            <w:r>
              <w:rPr>
                <w:rFonts w:asciiTheme="majorHAnsi" w:hAnsiTheme="majorHAnsi"/>
                <w:sz w:val="28"/>
                <w:szCs w:val="28"/>
              </w:rPr>
              <w:t>Surveying</w:t>
            </w:r>
            <w:r w:rsidRPr="00704607">
              <w:rPr>
                <w:rFonts w:asciiTheme="majorHAnsi" w:hAnsiTheme="majorHAnsi"/>
                <w:sz w:val="28"/>
                <w:szCs w:val="28"/>
              </w:rPr>
              <w:t xml:space="preserve"> and drawing control network</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22</w:t>
            </w:r>
          </w:p>
        </w:tc>
      </w:tr>
      <w:tr w:rsidR="001814C4" w:rsidRPr="00704607" w:rsidTr="00253580">
        <w:tc>
          <w:tcPr>
            <w:tcW w:w="7691" w:type="dxa"/>
          </w:tcPr>
          <w:p w:rsidR="001814C4" w:rsidRPr="00704607" w:rsidRDefault="001814C4" w:rsidP="001814C4">
            <w:pPr>
              <w:pStyle w:val="ListParagraph"/>
              <w:numPr>
                <w:ilvl w:val="1"/>
                <w:numId w:val="22"/>
              </w:numPr>
              <w:jc w:val="both"/>
              <w:rPr>
                <w:rFonts w:asciiTheme="majorHAnsi" w:hAnsiTheme="majorHAnsi"/>
                <w:sz w:val="28"/>
                <w:szCs w:val="28"/>
              </w:rPr>
            </w:pPr>
            <w:r w:rsidRPr="00704607">
              <w:rPr>
                <w:rFonts w:asciiTheme="majorHAnsi" w:hAnsiTheme="majorHAnsi"/>
                <w:sz w:val="28"/>
                <w:szCs w:val="28"/>
              </w:rPr>
              <w:t>Calculation for adjustment for surveying control network</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28</w:t>
            </w:r>
          </w:p>
        </w:tc>
      </w:tr>
      <w:tr w:rsidR="001814C4" w:rsidRPr="00704607" w:rsidTr="00253580">
        <w:tc>
          <w:tcPr>
            <w:tcW w:w="7691" w:type="dxa"/>
          </w:tcPr>
          <w:p w:rsidR="001814C4" w:rsidRPr="00704607" w:rsidRDefault="001814C4" w:rsidP="001814C4">
            <w:pPr>
              <w:pStyle w:val="ListParagraph"/>
              <w:numPr>
                <w:ilvl w:val="1"/>
                <w:numId w:val="22"/>
              </w:numPr>
              <w:jc w:val="both"/>
              <w:rPr>
                <w:rFonts w:asciiTheme="majorHAnsi" w:hAnsiTheme="majorHAnsi"/>
                <w:sz w:val="28"/>
                <w:szCs w:val="28"/>
              </w:rPr>
            </w:pPr>
            <w:r w:rsidRPr="00704607">
              <w:rPr>
                <w:rFonts w:asciiTheme="majorHAnsi" w:hAnsiTheme="majorHAnsi"/>
                <w:sz w:val="28"/>
                <w:szCs w:val="28"/>
              </w:rPr>
              <w:t xml:space="preserve">Requirements for </w:t>
            </w:r>
            <w:r>
              <w:rPr>
                <w:rFonts w:asciiTheme="majorHAnsi" w:hAnsiTheme="majorHAnsi"/>
                <w:sz w:val="28"/>
                <w:szCs w:val="28"/>
              </w:rPr>
              <w:t>benchmark</w:t>
            </w:r>
            <w:r w:rsidRPr="00704607">
              <w:rPr>
                <w:rFonts w:asciiTheme="majorHAnsi" w:hAnsiTheme="majorHAnsi"/>
                <w:sz w:val="28"/>
                <w:szCs w:val="28"/>
              </w:rPr>
              <w:t xml:space="preserve">, </w:t>
            </w:r>
            <w:r>
              <w:rPr>
                <w:rFonts w:asciiTheme="majorHAnsi" w:hAnsiTheme="majorHAnsi"/>
                <w:sz w:val="28"/>
                <w:szCs w:val="28"/>
              </w:rPr>
              <w:t>stake , survey rod</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29</w:t>
            </w:r>
          </w:p>
        </w:tc>
      </w:tr>
      <w:tr w:rsidR="001814C4" w:rsidRPr="00704607" w:rsidTr="00253580">
        <w:tc>
          <w:tcPr>
            <w:tcW w:w="7691" w:type="dxa"/>
          </w:tcPr>
          <w:p w:rsidR="001814C4" w:rsidRPr="00704607" w:rsidRDefault="001814C4" w:rsidP="001814C4">
            <w:pPr>
              <w:pStyle w:val="ListParagraph"/>
              <w:numPr>
                <w:ilvl w:val="1"/>
                <w:numId w:val="22"/>
              </w:numPr>
              <w:jc w:val="both"/>
              <w:rPr>
                <w:rFonts w:asciiTheme="majorHAnsi" w:hAnsiTheme="majorHAnsi"/>
                <w:sz w:val="28"/>
                <w:szCs w:val="28"/>
              </w:rPr>
            </w:pPr>
            <w:r w:rsidRPr="00704607">
              <w:rPr>
                <w:rFonts w:asciiTheme="majorHAnsi" w:hAnsiTheme="majorHAnsi"/>
                <w:sz w:val="28"/>
                <w:szCs w:val="28"/>
              </w:rPr>
              <w:t xml:space="preserve">Requirements for checking, </w:t>
            </w:r>
            <w:r>
              <w:rPr>
                <w:rFonts w:asciiTheme="majorHAnsi" w:hAnsiTheme="majorHAnsi"/>
                <w:sz w:val="28"/>
                <w:szCs w:val="28"/>
              </w:rPr>
              <w:t>calibrating</w:t>
            </w:r>
            <w:r w:rsidRPr="00704607">
              <w:rPr>
                <w:rFonts w:asciiTheme="majorHAnsi" w:hAnsiTheme="majorHAnsi"/>
                <w:sz w:val="28"/>
                <w:szCs w:val="28"/>
              </w:rPr>
              <w:t xml:space="preserve"> machines</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30</w:t>
            </w:r>
          </w:p>
        </w:tc>
      </w:tr>
      <w:tr w:rsidR="001814C4" w:rsidRPr="00704607" w:rsidTr="00253580">
        <w:tc>
          <w:tcPr>
            <w:tcW w:w="7691" w:type="dxa"/>
          </w:tcPr>
          <w:p w:rsidR="001814C4" w:rsidRPr="00704607" w:rsidRDefault="001814C4" w:rsidP="00253580">
            <w:pPr>
              <w:pStyle w:val="ListParagraph"/>
              <w:ind w:left="360"/>
              <w:jc w:val="both"/>
              <w:rPr>
                <w:rFonts w:asciiTheme="majorHAnsi" w:hAnsiTheme="majorHAnsi"/>
                <w:sz w:val="28"/>
                <w:szCs w:val="28"/>
              </w:rPr>
            </w:pPr>
            <w:r w:rsidRPr="00704607">
              <w:rPr>
                <w:rFonts w:asciiTheme="majorHAnsi" w:hAnsiTheme="majorHAnsi"/>
                <w:sz w:val="28"/>
                <w:szCs w:val="28"/>
              </w:rPr>
              <w:t xml:space="preserve">5 Measuring and Drawings Map by Plane Table and </w:t>
            </w:r>
            <w:r>
              <w:rPr>
                <w:rFonts w:asciiTheme="majorHAnsi" w:hAnsiTheme="majorHAnsi"/>
                <w:sz w:val="28"/>
                <w:szCs w:val="28"/>
              </w:rPr>
              <w:t>Tachometer</w:t>
            </w:r>
            <w:r w:rsidRPr="00704607">
              <w:rPr>
                <w:rFonts w:asciiTheme="majorHAnsi" w:hAnsiTheme="majorHAnsi"/>
                <w:sz w:val="28"/>
                <w:szCs w:val="28"/>
              </w:rPr>
              <w:t xml:space="preserve"> </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31</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5.1 Measuring and drawing map by plane table</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31</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5.2 Measuring and drawing map by</w:t>
            </w:r>
            <w:r>
              <w:rPr>
                <w:rFonts w:asciiTheme="majorHAnsi" w:hAnsiTheme="majorHAnsi"/>
                <w:sz w:val="28"/>
                <w:szCs w:val="28"/>
              </w:rPr>
              <w:t xml:space="preserve"> tachometer</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37</w:t>
            </w:r>
          </w:p>
        </w:tc>
      </w:tr>
      <w:tr w:rsidR="001814C4" w:rsidRPr="00704607" w:rsidTr="00253580">
        <w:tc>
          <w:tcPr>
            <w:tcW w:w="7691" w:type="dxa"/>
          </w:tcPr>
          <w:p w:rsidR="001814C4" w:rsidRPr="00704607" w:rsidRDefault="001814C4" w:rsidP="00253580">
            <w:pPr>
              <w:pStyle w:val="ListParagraph"/>
              <w:ind w:left="450"/>
              <w:jc w:val="both"/>
              <w:rPr>
                <w:rFonts w:asciiTheme="majorHAnsi" w:hAnsiTheme="majorHAnsi"/>
                <w:sz w:val="28"/>
                <w:szCs w:val="28"/>
              </w:rPr>
            </w:pPr>
            <w:r w:rsidRPr="00704607">
              <w:rPr>
                <w:rFonts w:asciiTheme="majorHAnsi" w:hAnsiTheme="majorHAnsi"/>
                <w:sz w:val="28"/>
                <w:szCs w:val="28"/>
              </w:rPr>
              <w:t xml:space="preserve">6.Measuring and drawing map by </w:t>
            </w:r>
            <w:r>
              <w:rPr>
                <w:rFonts w:asciiTheme="majorHAnsi" w:hAnsiTheme="majorHAnsi"/>
                <w:sz w:val="28"/>
                <w:szCs w:val="28"/>
              </w:rPr>
              <w:t>aerial</w:t>
            </w:r>
            <w:r w:rsidRPr="00704607">
              <w:rPr>
                <w:rFonts w:asciiTheme="majorHAnsi" w:hAnsiTheme="majorHAnsi"/>
                <w:sz w:val="28"/>
                <w:szCs w:val="28"/>
              </w:rPr>
              <w:t xml:space="preserve"> photography</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40</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6.1 General principles</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40</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Pr>
                <w:rFonts w:asciiTheme="majorHAnsi" w:hAnsiTheme="majorHAnsi"/>
                <w:sz w:val="28"/>
                <w:szCs w:val="28"/>
              </w:rPr>
              <w:t>6.2 Photographing flight</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4</w:t>
            </w:r>
            <w:r>
              <w:rPr>
                <w:rFonts w:asciiTheme="majorHAnsi" w:hAnsiTheme="majorHAnsi"/>
                <w:sz w:val="28"/>
                <w:szCs w:val="28"/>
              </w:rPr>
              <w:t>1</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6.3 Arranging and Connecting the Photo Control Points</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49</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 xml:space="preserve">6.4 </w:t>
            </w:r>
            <w:r>
              <w:rPr>
                <w:rFonts w:asciiTheme="majorHAnsi" w:hAnsiTheme="majorHAnsi"/>
                <w:sz w:val="28"/>
                <w:szCs w:val="28"/>
              </w:rPr>
              <w:t>Drawing aerial photograph</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54</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6.</w:t>
            </w:r>
            <w:r>
              <w:rPr>
                <w:rFonts w:asciiTheme="majorHAnsi" w:hAnsiTheme="majorHAnsi"/>
                <w:sz w:val="28"/>
                <w:szCs w:val="28"/>
              </w:rPr>
              <w:t>5 Measuring and drawing detail of</w:t>
            </w:r>
            <w:r w:rsidRPr="00704607">
              <w:rPr>
                <w:rFonts w:asciiTheme="majorHAnsi" w:hAnsiTheme="majorHAnsi"/>
                <w:sz w:val="28"/>
                <w:szCs w:val="28"/>
              </w:rPr>
              <w:t xml:space="preserve"> topography</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58</w:t>
            </w:r>
          </w:p>
        </w:tc>
      </w:tr>
      <w:tr w:rsidR="001814C4" w:rsidRPr="00704607" w:rsidTr="00253580">
        <w:tc>
          <w:tcPr>
            <w:tcW w:w="7691" w:type="dxa"/>
          </w:tcPr>
          <w:p w:rsidR="001814C4" w:rsidRPr="00704607" w:rsidRDefault="001814C4" w:rsidP="00253580">
            <w:pPr>
              <w:pStyle w:val="ListParagraph"/>
              <w:ind w:left="450"/>
              <w:jc w:val="both"/>
              <w:rPr>
                <w:rFonts w:asciiTheme="majorHAnsi" w:hAnsiTheme="majorHAnsi"/>
                <w:sz w:val="28"/>
                <w:szCs w:val="28"/>
              </w:rPr>
            </w:pPr>
            <w:r w:rsidRPr="00704607">
              <w:rPr>
                <w:rFonts w:asciiTheme="majorHAnsi" w:hAnsiTheme="majorHAnsi"/>
                <w:sz w:val="28"/>
                <w:szCs w:val="28"/>
              </w:rPr>
              <w:t xml:space="preserve">7 Measuring and drawing </w:t>
            </w:r>
            <w:r>
              <w:rPr>
                <w:rFonts w:asciiTheme="majorHAnsi" w:hAnsiTheme="majorHAnsi"/>
                <w:sz w:val="28"/>
                <w:szCs w:val="28"/>
              </w:rPr>
              <w:t xml:space="preserve">large-scale </w:t>
            </w:r>
            <w:r w:rsidRPr="00704607">
              <w:rPr>
                <w:rFonts w:asciiTheme="majorHAnsi" w:hAnsiTheme="majorHAnsi"/>
                <w:sz w:val="28"/>
                <w:szCs w:val="28"/>
              </w:rPr>
              <w:t xml:space="preserve">map with </w:t>
            </w:r>
            <w:r>
              <w:rPr>
                <w:rFonts w:asciiTheme="majorHAnsi" w:hAnsiTheme="majorHAnsi"/>
                <w:sz w:val="28"/>
                <w:szCs w:val="28"/>
              </w:rPr>
              <w:t>ground photograph</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60</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7.1 General regulations</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60</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7.2  Requ</w:t>
            </w:r>
            <w:r>
              <w:rPr>
                <w:rFonts w:asciiTheme="majorHAnsi" w:hAnsiTheme="majorHAnsi"/>
                <w:sz w:val="28"/>
                <w:szCs w:val="28"/>
              </w:rPr>
              <w:t>irements for ground photography</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60</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7.3 Measuring and connecting the photo control points, drawing</w:t>
            </w:r>
            <w:r>
              <w:rPr>
                <w:rFonts w:asciiTheme="majorHAnsi" w:hAnsiTheme="majorHAnsi"/>
                <w:sz w:val="28"/>
                <w:szCs w:val="28"/>
              </w:rPr>
              <w:t xml:space="preserve"> and additional measurement for</w:t>
            </w:r>
            <w:r w:rsidRPr="00704607">
              <w:rPr>
                <w:rFonts w:asciiTheme="majorHAnsi" w:hAnsiTheme="majorHAnsi"/>
                <w:sz w:val="28"/>
                <w:szCs w:val="28"/>
              </w:rPr>
              <w:t xml:space="preserve"> the “hidden area”</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65</w:t>
            </w:r>
          </w:p>
        </w:tc>
      </w:tr>
      <w:tr w:rsidR="001814C4" w:rsidRPr="00704607" w:rsidTr="00253580">
        <w:tc>
          <w:tcPr>
            <w:tcW w:w="7691" w:type="dxa"/>
          </w:tcPr>
          <w:p w:rsidR="001814C4" w:rsidRPr="00704607" w:rsidRDefault="001814C4" w:rsidP="00253580">
            <w:pPr>
              <w:pStyle w:val="ListParagraph"/>
              <w:ind w:left="450"/>
              <w:jc w:val="both"/>
              <w:rPr>
                <w:rFonts w:asciiTheme="majorHAnsi" w:hAnsiTheme="majorHAnsi"/>
                <w:sz w:val="28"/>
                <w:szCs w:val="28"/>
              </w:rPr>
            </w:pPr>
            <w:r w:rsidRPr="00704607">
              <w:rPr>
                <w:rFonts w:asciiTheme="majorHAnsi" w:hAnsiTheme="majorHAnsi"/>
                <w:sz w:val="28"/>
                <w:szCs w:val="28"/>
              </w:rPr>
              <w:t xml:space="preserve">8 Measuring and drawings in the </w:t>
            </w:r>
            <w:r>
              <w:rPr>
                <w:rFonts w:asciiTheme="majorHAnsi" w:hAnsiTheme="majorHAnsi"/>
                <w:sz w:val="28"/>
                <w:szCs w:val="28"/>
              </w:rPr>
              <w:t>built</w:t>
            </w:r>
            <w:r w:rsidRPr="00704607">
              <w:rPr>
                <w:rFonts w:asciiTheme="majorHAnsi" w:hAnsiTheme="majorHAnsi"/>
                <w:sz w:val="28"/>
                <w:szCs w:val="28"/>
              </w:rPr>
              <w:t xml:space="preserve"> area</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6</w:t>
            </w:r>
            <w:r>
              <w:rPr>
                <w:rFonts w:asciiTheme="majorHAnsi" w:hAnsiTheme="majorHAnsi"/>
                <w:sz w:val="28"/>
                <w:szCs w:val="28"/>
              </w:rPr>
              <w:t>6</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lastRenderedPageBreak/>
              <w:t>8.1 Surveying control network and method of measuring and drawing</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6</w:t>
            </w:r>
            <w:r>
              <w:rPr>
                <w:rFonts w:asciiTheme="majorHAnsi" w:hAnsiTheme="majorHAnsi"/>
                <w:sz w:val="28"/>
                <w:szCs w:val="28"/>
              </w:rPr>
              <w:t>6</w:t>
            </w:r>
          </w:p>
        </w:tc>
      </w:tr>
      <w:tr w:rsidR="001814C4" w:rsidRPr="00704607" w:rsidTr="00253580">
        <w:tc>
          <w:tcPr>
            <w:tcW w:w="7691" w:type="dxa"/>
          </w:tcPr>
          <w:p w:rsidR="001814C4" w:rsidRPr="00704607" w:rsidRDefault="001814C4" w:rsidP="00253580">
            <w:pPr>
              <w:pStyle w:val="ListParagraph"/>
              <w:jc w:val="both"/>
              <w:rPr>
                <w:rFonts w:asciiTheme="majorHAnsi" w:hAnsiTheme="majorHAnsi"/>
                <w:sz w:val="28"/>
                <w:szCs w:val="28"/>
              </w:rPr>
            </w:pPr>
            <w:r w:rsidRPr="00704607">
              <w:rPr>
                <w:rFonts w:asciiTheme="majorHAnsi" w:hAnsiTheme="majorHAnsi"/>
                <w:sz w:val="28"/>
                <w:szCs w:val="28"/>
              </w:rPr>
              <w:t>8.2 Measuring and drawing ground objects and topography</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69</w:t>
            </w:r>
          </w:p>
        </w:tc>
      </w:tr>
      <w:tr w:rsidR="001814C4" w:rsidRPr="00704607" w:rsidTr="00253580">
        <w:tc>
          <w:tcPr>
            <w:tcW w:w="7691" w:type="dxa"/>
          </w:tcPr>
          <w:p w:rsidR="001814C4" w:rsidRPr="00704607" w:rsidRDefault="001814C4" w:rsidP="00253580">
            <w:pPr>
              <w:ind w:left="360"/>
              <w:jc w:val="both"/>
              <w:rPr>
                <w:rFonts w:asciiTheme="majorHAnsi" w:hAnsiTheme="majorHAnsi"/>
                <w:sz w:val="28"/>
                <w:szCs w:val="28"/>
              </w:rPr>
            </w:pPr>
            <w:r w:rsidRPr="00704607">
              <w:rPr>
                <w:rFonts w:asciiTheme="majorHAnsi" w:hAnsiTheme="majorHAnsi"/>
                <w:sz w:val="28"/>
                <w:szCs w:val="28"/>
              </w:rPr>
              <w:t>9. C</w:t>
            </w:r>
            <w:r>
              <w:rPr>
                <w:rFonts w:asciiTheme="majorHAnsi" w:hAnsiTheme="majorHAnsi"/>
                <w:sz w:val="28"/>
                <w:szCs w:val="28"/>
              </w:rPr>
              <w:t xml:space="preserve">alibrating </w:t>
            </w:r>
            <w:r w:rsidRPr="00704607">
              <w:rPr>
                <w:rFonts w:asciiTheme="majorHAnsi" w:hAnsiTheme="majorHAnsi"/>
                <w:sz w:val="28"/>
                <w:szCs w:val="28"/>
              </w:rPr>
              <w:t>, taking over, packaging and submitting documents</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75</w:t>
            </w:r>
          </w:p>
        </w:tc>
      </w:tr>
      <w:tr w:rsidR="001814C4" w:rsidRPr="00704607" w:rsidTr="00253580">
        <w:tc>
          <w:tcPr>
            <w:tcW w:w="7691" w:type="dxa"/>
          </w:tcPr>
          <w:p w:rsidR="001814C4" w:rsidRPr="00704607" w:rsidRDefault="0048352A" w:rsidP="00253580">
            <w:pPr>
              <w:jc w:val="both"/>
              <w:rPr>
                <w:rFonts w:asciiTheme="majorHAnsi" w:hAnsiTheme="majorHAnsi"/>
                <w:sz w:val="28"/>
                <w:szCs w:val="28"/>
              </w:rPr>
            </w:pPr>
            <w:r>
              <w:rPr>
                <w:rFonts w:asciiTheme="majorHAnsi" w:hAnsiTheme="majorHAnsi"/>
                <w:sz w:val="28"/>
                <w:szCs w:val="28"/>
              </w:rPr>
              <w:t xml:space="preserve">     </w:t>
            </w:r>
            <w:r w:rsidR="001814C4" w:rsidRPr="00704607">
              <w:rPr>
                <w:rFonts w:asciiTheme="majorHAnsi" w:hAnsiTheme="majorHAnsi"/>
                <w:sz w:val="28"/>
                <w:szCs w:val="28"/>
              </w:rPr>
              <w:t>9.1 C</w:t>
            </w:r>
            <w:r w:rsidR="001814C4">
              <w:rPr>
                <w:rFonts w:asciiTheme="majorHAnsi" w:hAnsiTheme="majorHAnsi"/>
                <w:sz w:val="28"/>
                <w:szCs w:val="28"/>
              </w:rPr>
              <w:t>alibrating fo</w:t>
            </w:r>
            <w:r w:rsidR="001814C4" w:rsidRPr="00704607">
              <w:rPr>
                <w:rFonts w:asciiTheme="majorHAnsi" w:hAnsiTheme="majorHAnsi"/>
                <w:sz w:val="28"/>
                <w:szCs w:val="28"/>
              </w:rPr>
              <w:t>r taking over</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7</w:t>
            </w:r>
            <w:r>
              <w:rPr>
                <w:rFonts w:asciiTheme="majorHAnsi" w:hAnsiTheme="majorHAnsi"/>
                <w:sz w:val="28"/>
                <w:szCs w:val="28"/>
              </w:rPr>
              <w:t>5</w:t>
            </w:r>
          </w:p>
        </w:tc>
      </w:tr>
      <w:tr w:rsidR="001814C4" w:rsidRPr="00704607" w:rsidTr="00253580">
        <w:tc>
          <w:tcPr>
            <w:tcW w:w="7691" w:type="dxa"/>
          </w:tcPr>
          <w:p w:rsidR="001814C4" w:rsidRPr="00704607" w:rsidRDefault="0048352A" w:rsidP="00253580">
            <w:pPr>
              <w:jc w:val="both"/>
              <w:rPr>
                <w:rFonts w:asciiTheme="majorHAnsi" w:hAnsiTheme="majorHAnsi"/>
                <w:sz w:val="28"/>
                <w:szCs w:val="28"/>
              </w:rPr>
            </w:pPr>
            <w:r>
              <w:rPr>
                <w:rFonts w:asciiTheme="majorHAnsi" w:hAnsiTheme="majorHAnsi"/>
                <w:sz w:val="28"/>
                <w:szCs w:val="28"/>
              </w:rPr>
              <w:t xml:space="preserve">     </w:t>
            </w:r>
            <w:r w:rsidR="001814C4" w:rsidRPr="00704607">
              <w:rPr>
                <w:rFonts w:asciiTheme="majorHAnsi" w:hAnsiTheme="majorHAnsi"/>
                <w:sz w:val="28"/>
                <w:szCs w:val="28"/>
              </w:rPr>
              <w:t>9.2 Packaging and submitting documents</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7</w:t>
            </w:r>
            <w:r>
              <w:rPr>
                <w:rFonts w:asciiTheme="majorHAnsi" w:hAnsiTheme="majorHAnsi"/>
                <w:sz w:val="28"/>
                <w:szCs w:val="28"/>
              </w:rPr>
              <w:t>5</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5: </w:t>
            </w:r>
            <w:r>
              <w:rPr>
                <w:rFonts w:asciiTheme="majorHAnsi" w:hAnsiTheme="majorHAnsi"/>
                <w:sz w:val="28"/>
                <w:szCs w:val="28"/>
              </w:rPr>
              <w:t xml:space="preserve">Projecting </w:t>
            </w:r>
            <w:r w:rsidRPr="00704607">
              <w:rPr>
                <w:rFonts w:asciiTheme="majorHAnsi" w:hAnsiTheme="majorHAnsi"/>
                <w:sz w:val="28"/>
                <w:szCs w:val="28"/>
              </w:rPr>
              <w:t>Point</w:t>
            </w:r>
            <w:r>
              <w:rPr>
                <w:rFonts w:asciiTheme="majorHAnsi" w:hAnsiTheme="majorHAnsi"/>
                <w:sz w:val="28"/>
                <w:szCs w:val="28"/>
              </w:rPr>
              <w:t>s</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78</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6: Technical Specifications of several surveying machine</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79</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 7: Calculating corrective measures in</w:t>
            </w:r>
            <w:r w:rsidRPr="00704607">
              <w:rPr>
                <w:rFonts w:asciiTheme="majorHAnsi" w:hAnsiTheme="majorHAnsi"/>
                <w:sz w:val="28"/>
                <w:szCs w:val="28"/>
              </w:rPr>
              <w:t xml:space="preserve"> Measuring the Side by </w:t>
            </w:r>
            <w:r>
              <w:rPr>
                <w:rFonts w:asciiTheme="majorHAnsi" w:hAnsiTheme="majorHAnsi"/>
                <w:sz w:val="28"/>
                <w:szCs w:val="28"/>
              </w:rPr>
              <w:t>optical stadia</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79</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8: Sample </w:t>
            </w:r>
            <w:r>
              <w:rPr>
                <w:rFonts w:asciiTheme="majorHAnsi" w:hAnsiTheme="majorHAnsi"/>
                <w:sz w:val="28"/>
                <w:szCs w:val="28"/>
              </w:rPr>
              <w:t xml:space="preserve">of </w:t>
            </w:r>
            <w:r w:rsidRPr="00704607">
              <w:rPr>
                <w:rFonts w:asciiTheme="majorHAnsi" w:hAnsiTheme="majorHAnsi"/>
                <w:sz w:val="28"/>
                <w:szCs w:val="28"/>
              </w:rPr>
              <w:t xml:space="preserve">Graph for Side measuring by Bala </w:t>
            </w:r>
            <w:r>
              <w:rPr>
                <w:rFonts w:asciiTheme="majorHAnsi" w:hAnsiTheme="majorHAnsi"/>
                <w:sz w:val="28"/>
                <w:szCs w:val="28"/>
              </w:rPr>
              <w:t>leveling rod</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84</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9: Sampe Graph for </w:t>
            </w:r>
            <w:r>
              <w:rPr>
                <w:rFonts w:asciiTheme="majorHAnsi" w:hAnsiTheme="majorHAnsi"/>
                <w:sz w:val="28"/>
                <w:szCs w:val="28"/>
              </w:rPr>
              <w:t>Defining</w:t>
            </w:r>
            <w:r w:rsidRPr="00704607">
              <w:rPr>
                <w:rFonts w:asciiTheme="majorHAnsi" w:hAnsiTheme="majorHAnsi"/>
                <w:sz w:val="28"/>
                <w:szCs w:val="28"/>
              </w:rPr>
              <w:t xml:space="preserve"> Coordinates of Points in Measuring and Drawings Network</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85</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10: Checking, </w:t>
            </w:r>
            <w:r>
              <w:rPr>
                <w:rFonts w:asciiTheme="majorHAnsi" w:hAnsiTheme="majorHAnsi"/>
                <w:sz w:val="28"/>
                <w:szCs w:val="28"/>
              </w:rPr>
              <w:t>calibrating</w:t>
            </w:r>
            <w:r w:rsidRPr="00704607">
              <w:rPr>
                <w:rFonts w:asciiTheme="majorHAnsi" w:hAnsiTheme="majorHAnsi"/>
                <w:sz w:val="28"/>
                <w:szCs w:val="28"/>
              </w:rPr>
              <w:t xml:space="preserve"> and adjusting the Theodolite</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86</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11: Checking, </w:t>
            </w:r>
            <w:r>
              <w:rPr>
                <w:rFonts w:asciiTheme="majorHAnsi" w:hAnsiTheme="majorHAnsi"/>
                <w:sz w:val="28"/>
                <w:szCs w:val="28"/>
              </w:rPr>
              <w:t>calibrating</w:t>
            </w:r>
            <w:r w:rsidRPr="00704607">
              <w:rPr>
                <w:rFonts w:asciiTheme="majorHAnsi" w:hAnsiTheme="majorHAnsi"/>
                <w:sz w:val="28"/>
                <w:szCs w:val="28"/>
              </w:rPr>
              <w:t xml:space="preserve"> and adjusting the Theodolite Dalta 010</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94</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15: </w:t>
            </w:r>
            <w:r>
              <w:rPr>
                <w:rFonts w:asciiTheme="majorHAnsi" w:hAnsiTheme="majorHAnsi"/>
                <w:sz w:val="28"/>
                <w:szCs w:val="28"/>
              </w:rPr>
              <w:t>Calibrating</w:t>
            </w:r>
            <w:r w:rsidRPr="00704607">
              <w:rPr>
                <w:rFonts w:asciiTheme="majorHAnsi" w:hAnsiTheme="majorHAnsi"/>
                <w:sz w:val="28"/>
                <w:szCs w:val="28"/>
              </w:rPr>
              <w:t xml:space="preserve"> the Sight board</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97</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16: Checking, </w:t>
            </w:r>
            <w:r>
              <w:rPr>
                <w:rFonts w:asciiTheme="majorHAnsi" w:hAnsiTheme="majorHAnsi"/>
                <w:sz w:val="28"/>
                <w:szCs w:val="28"/>
              </w:rPr>
              <w:t>calibrating</w:t>
            </w:r>
            <w:r w:rsidRPr="00704607">
              <w:rPr>
                <w:rFonts w:asciiTheme="majorHAnsi" w:hAnsiTheme="majorHAnsi"/>
                <w:sz w:val="28"/>
                <w:szCs w:val="28"/>
              </w:rPr>
              <w:t xml:space="preserve"> machine CT-5</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97</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17: Checking, </w:t>
            </w:r>
            <w:r>
              <w:rPr>
                <w:rFonts w:asciiTheme="majorHAnsi" w:hAnsiTheme="majorHAnsi"/>
                <w:sz w:val="28"/>
                <w:szCs w:val="28"/>
              </w:rPr>
              <w:t>calibrating</w:t>
            </w:r>
            <w:r w:rsidRPr="00704607">
              <w:rPr>
                <w:rFonts w:asciiTheme="majorHAnsi" w:hAnsiTheme="majorHAnsi"/>
                <w:sz w:val="28"/>
                <w:szCs w:val="28"/>
              </w:rPr>
              <w:t xml:space="preserve"> machine EOK-2000</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101</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18: </w:t>
            </w:r>
            <w:r>
              <w:rPr>
                <w:rFonts w:asciiTheme="majorHAnsi" w:hAnsiTheme="majorHAnsi"/>
                <w:sz w:val="28"/>
                <w:szCs w:val="28"/>
              </w:rPr>
              <w:t>Calibrating</w:t>
            </w:r>
            <w:r w:rsidRPr="00704607">
              <w:rPr>
                <w:rFonts w:asciiTheme="majorHAnsi" w:hAnsiTheme="majorHAnsi"/>
                <w:sz w:val="28"/>
                <w:szCs w:val="28"/>
              </w:rPr>
              <w:t xml:space="preserve"> Inva</w:t>
            </w:r>
            <w:r>
              <w:rPr>
                <w:rFonts w:asciiTheme="majorHAnsi" w:hAnsiTheme="majorHAnsi"/>
                <w:sz w:val="28"/>
                <w:szCs w:val="28"/>
              </w:rPr>
              <w:t xml:space="preserve">r stadia </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102</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19: </w:t>
            </w:r>
            <w:r>
              <w:rPr>
                <w:rFonts w:asciiTheme="majorHAnsi" w:hAnsiTheme="majorHAnsi"/>
                <w:sz w:val="28"/>
                <w:szCs w:val="28"/>
              </w:rPr>
              <w:t>Calibrating</w:t>
            </w:r>
            <w:r w:rsidRPr="00704607">
              <w:rPr>
                <w:rFonts w:asciiTheme="majorHAnsi" w:hAnsiTheme="majorHAnsi"/>
                <w:sz w:val="28"/>
                <w:szCs w:val="28"/>
              </w:rPr>
              <w:t xml:space="preserve"> level and </w:t>
            </w:r>
            <w:r>
              <w:rPr>
                <w:rFonts w:asciiTheme="majorHAnsi" w:hAnsiTheme="majorHAnsi"/>
                <w:sz w:val="28"/>
                <w:szCs w:val="28"/>
              </w:rPr>
              <w:t xml:space="preserve">leveling rod </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103</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20: Checking, </w:t>
            </w:r>
            <w:r>
              <w:rPr>
                <w:rFonts w:asciiTheme="majorHAnsi" w:hAnsiTheme="majorHAnsi"/>
                <w:sz w:val="28"/>
                <w:szCs w:val="28"/>
              </w:rPr>
              <w:t>calibrating</w:t>
            </w:r>
            <w:r w:rsidRPr="00704607">
              <w:rPr>
                <w:rFonts w:asciiTheme="majorHAnsi" w:hAnsiTheme="majorHAnsi"/>
                <w:sz w:val="28"/>
                <w:szCs w:val="28"/>
              </w:rPr>
              <w:t>, adjusting plane table and other accessories</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109</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21: Checking, </w:t>
            </w:r>
            <w:r>
              <w:rPr>
                <w:rFonts w:asciiTheme="majorHAnsi" w:hAnsiTheme="majorHAnsi"/>
                <w:sz w:val="28"/>
                <w:szCs w:val="28"/>
              </w:rPr>
              <w:t>calibrating</w:t>
            </w:r>
            <w:r w:rsidRPr="00704607">
              <w:rPr>
                <w:rFonts w:asciiTheme="majorHAnsi" w:hAnsiTheme="majorHAnsi"/>
                <w:sz w:val="28"/>
                <w:szCs w:val="28"/>
              </w:rPr>
              <w:t xml:space="preserve"> compass</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1</w:t>
            </w:r>
            <w:r>
              <w:rPr>
                <w:rFonts w:asciiTheme="majorHAnsi" w:hAnsiTheme="majorHAnsi"/>
                <w:sz w:val="28"/>
                <w:szCs w:val="28"/>
              </w:rPr>
              <w:t>17</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22: Diagram for the procedures of measuring and drawing topography map</w:t>
            </w:r>
            <w:r>
              <w:rPr>
                <w:rFonts w:asciiTheme="majorHAnsi" w:hAnsiTheme="majorHAnsi"/>
                <w:sz w:val="28"/>
                <w:szCs w:val="28"/>
              </w:rPr>
              <w:t xml:space="preserve"> in 1:5000 -1:500 ratio by aerial</w:t>
            </w:r>
            <w:r w:rsidRPr="00704607">
              <w:rPr>
                <w:rFonts w:asciiTheme="majorHAnsi" w:hAnsiTheme="majorHAnsi"/>
                <w:sz w:val="28"/>
                <w:szCs w:val="28"/>
              </w:rPr>
              <w:t xml:space="preserve"> photog</w:t>
            </w:r>
            <w:r>
              <w:rPr>
                <w:rFonts w:asciiTheme="majorHAnsi" w:hAnsiTheme="majorHAnsi"/>
                <w:sz w:val="28"/>
                <w:szCs w:val="28"/>
              </w:rPr>
              <w:t>raphy</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118</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23: Several types of </w:t>
            </w:r>
            <w:r>
              <w:rPr>
                <w:rFonts w:asciiTheme="majorHAnsi" w:hAnsiTheme="majorHAnsi"/>
                <w:sz w:val="28"/>
                <w:szCs w:val="28"/>
              </w:rPr>
              <w:t>benchmark</w:t>
            </w:r>
            <w:r w:rsidRPr="00704607">
              <w:rPr>
                <w:rFonts w:asciiTheme="majorHAnsi" w:hAnsiTheme="majorHAnsi"/>
                <w:sz w:val="28"/>
                <w:szCs w:val="28"/>
              </w:rPr>
              <w:t xml:space="preserve">s when taking </w:t>
            </w:r>
            <w:r>
              <w:rPr>
                <w:rFonts w:asciiTheme="majorHAnsi" w:hAnsiTheme="majorHAnsi"/>
                <w:sz w:val="28"/>
                <w:szCs w:val="28"/>
              </w:rPr>
              <w:t xml:space="preserve">aerial </w:t>
            </w:r>
            <w:r w:rsidRPr="00704607">
              <w:rPr>
                <w:rFonts w:asciiTheme="majorHAnsi" w:hAnsiTheme="majorHAnsi"/>
                <w:sz w:val="28"/>
                <w:szCs w:val="28"/>
              </w:rPr>
              <w:t>photograph</w:t>
            </w:r>
            <w:r>
              <w:rPr>
                <w:rFonts w:asciiTheme="majorHAnsi" w:hAnsiTheme="majorHAnsi"/>
                <w:sz w:val="28"/>
                <w:szCs w:val="28"/>
              </w:rPr>
              <w:t>y</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1</w:t>
            </w:r>
            <w:r>
              <w:rPr>
                <w:rFonts w:asciiTheme="majorHAnsi" w:hAnsiTheme="majorHAnsi"/>
                <w:sz w:val="28"/>
                <w:szCs w:val="28"/>
              </w:rPr>
              <w:t>26</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24: Several types of camera used for plane photography</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127</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25: Several types of arrangements for photo control points</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1</w:t>
            </w:r>
            <w:r>
              <w:rPr>
                <w:rFonts w:asciiTheme="majorHAnsi" w:hAnsiTheme="majorHAnsi"/>
                <w:sz w:val="28"/>
                <w:szCs w:val="28"/>
              </w:rPr>
              <w:t>27</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26: Formula to Estimate the distance among the </w:t>
            </w:r>
            <w:r w:rsidRPr="00704607">
              <w:rPr>
                <w:rFonts w:asciiTheme="majorHAnsi" w:hAnsiTheme="majorHAnsi"/>
                <w:sz w:val="28"/>
                <w:szCs w:val="28"/>
              </w:rPr>
              <w:lastRenderedPageBreak/>
              <w:t>photo control points (use for designing)</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lastRenderedPageBreak/>
              <w:t>1</w:t>
            </w:r>
            <w:r>
              <w:rPr>
                <w:rFonts w:asciiTheme="majorHAnsi" w:hAnsiTheme="majorHAnsi"/>
                <w:sz w:val="28"/>
                <w:szCs w:val="28"/>
              </w:rPr>
              <w:t>29</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lastRenderedPageBreak/>
              <w:t>Appendix</w:t>
            </w:r>
            <w:r w:rsidRPr="00704607">
              <w:rPr>
                <w:rFonts w:asciiTheme="majorHAnsi" w:hAnsiTheme="majorHAnsi"/>
                <w:sz w:val="28"/>
                <w:szCs w:val="28"/>
              </w:rPr>
              <w:t xml:space="preserve"> 27: Adjusting Right side and left side of the controlled photo</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131</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28: Adjusting the Measured, adjusted and drawn photo</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1</w:t>
            </w:r>
            <w:r>
              <w:rPr>
                <w:rFonts w:asciiTheme="majorHAnsi" w:hAnsiTheme="majorHAnsi"/>
                <w:sz w:val="28"/>
                <w:szCs w:val="28"/>
              </w:rPr>
              <w:t>32</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29: Formulas to be used when designing in case of ground photo taking</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132</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30: Checking, </w:t>
            </w:r>
            <w:r>
              <w:rPr>
                <w:rFonts w:asciiTheme="majorHAnsi" w:hAnsiTheme="majorHAnsi"/>
                <w:sz w:val="28"/>
                <w:szCs w:val="28"/>
              </w:rPr>
              <w:t>calibrating</w:t>
            </w:r>
            <w:r w:rsidRPr="00704607">
              <w:rPr>
                <w:rFonts w:asciiTheme="majorHAnsi" w:hAnsiTheme="majorHAnsi"/>
                <w:sz w:val="28"/>
                <w:szCs w:val="28"/>
              </w:rPr>
              <w:t xml:space="preserve"> synchronous equipments with the Photo Theodolite</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133</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31: Multi-view drawings to determine the photo taking area</w:t>
            </w:r>
          </w:p>
        </w:tc>
        <w:tc>
          <w:tcPr>
            <w:tcW w:w="787" w:type="dxa"/>
          </w:tcPr>
          <w:p w:rsidR="001814C4" w:rsidRPr="00704607" w:rsidRDefault="001814C4" w:rsidP="00253580">
            <w:pPr>
              <w:pStyle w:val="ListParagraph"/>
              <w:ind w:left="0"/>
              <w:jc w:val="both"/>
              <w:rPr>
                <w:rFonts w:asciiTheme="majorHAnsi" w:hAnsiTheme="majorHAnsi"/>
                <w:sz w:val="28"/>
                <w:szCs w:val="28"/>
              </w:rPr>
            </w:pPr>
            <w:r w:rsidRPr="00704607">
              <w:rPr>
                <w:rFonts w:asciiTheme="majorHAnsi" w:hAnsiTheme="majorHAnsi"/>
                <w:sz w:val="28"/>
                <w:szCs w:val="28"/>
              </w:rPr>
              <w:t>1</w:t>
            </w:r>
            <w:r>
              <w:rPr>
                <w:rFonts w:asciiTheme="majorHAnsi" w:hAnsiTheme="majorHAnsi"/>
                <w:sz w:val="28"/>
                <w:szCs w:val="28"/>
              </w:rPr>
              <w:t>41</w:t>
            </w:r>
          </w:p>
        </w:tc>
      </w:tr>
      <w:tr w:rsidR="001814C4" w:rsidRPr="00704607" w:rsidTr="00253580">
        <w:tc>
          <w:tcPr>
            <w:tcW w:w="7691" w:type="dxa"/>
          </w:tcPr>
          <w:p w:rsidR="001814C4" w:rsidRPr="00704607" w:rsidRDefault="001814C4" w:rsidP="00253580">
            <w:pPr>
              <w:jc w:val="both"/>
              <w:rPr>
                <w:rFonts w:asciiTheme="majorHAnsi" w:hAnsiTheme="majorHAnsi"/>
                <w:sz w:val="28"/>
                <w:szCs w:val="28"/>
              </w:rPr>
            </w:pPr>
            <w:r>
              <w:rPr>
                <w:rFonts w:asciiTheme="majorHAnsi" w:hAnsiTheme="majorHAnsi"/>
                <w:sz w:val="28"/>
                <w:szCs w:val="28"/>
              </w:rPr>
              <w:t>Appendix</w:t>
            </w:r>
            <w:r w:rsidRPr="00704607">
              <w:rPr>
                <w:rFonts w:asciiTheme="majorHAnsi" w:hAnsiTheme="majorHAnsi"/>
                <w:sz w:val="28"/>
                <w:szCs w:val="28"/>
              </w:rPr>
              <w:t xml:space="preserve"> 32: Procedures to Taking photo on the photo station</w:t>
            </w:r>
          </w:p>
        </w:tc>
        <w:tc>
          <w:tcPr>
            <w:tcW w:w="787" w:type="dxa"/>
          </w:tcPr>
          <w:p w:rsidR="001814C4" w:rsidRPr="00704607" w:rsidRDefault="001814C4" w:rsidP="00253580">
            <w:pPr>
              <w:pStyle w:val="ListParagraph"/>
              <w:ind w:left="0"/>
              <w:jc w:val="both"/>
              <w:rPr>
                <w:rFonts w:asciiTheme="majorHAnsi" w:hAnsiTheme="majorHAnsi"/>
                <w:sz w:val="28"/>
                <w:szCs w:val="28"/>
              </w:rPr>
            </w:pPr>
            <w:r>
              <w:rPr>
                <w:rFonts w:asciiTheme="majorHAnsi" w:hAnsiTheme="majorHAnsi"/>
                <w:sz w:val="28"/>
                <w:szCs w:val="28"/>
              </w:rPr>
              <w:t>142</w:t>
            </w:r>
          </w:p>
        </w:tc>
      </w:tr>
    </w:tbl>
    <w:p w:rsidR="00530134" w:rsidRPr="00704607" w:rsidRDefault="00530134" w:rsidP="00530134">
      <w:pPr>
        <w:pStyle w:val="ListParagraph"/>
        <w:jc w:val="both"/>
        <w:rPr>
          <w:rFonts w:asciiTheme="majorHAnsi" w:hAnsiTheme="majorHAnsi"/>
          <w:sz w:val="28"/>
          <w:szCs w:val="28"/>
        </w:rPr>
      </w:pPr>
    </w:p>
    <w:p w:rsidR="00530134" w:rsidRDefault="00530134" w:rsidP="00530134"/>
    <w:p w:rsidR="00F03303" w:rsidRDefault="00F03303" w:rsidP="00B74E14">
      <w:pPr>
        <w:pStyle w:val="ListParagraph"/>
        <w:jc w:val="both"/>
        <w:rPr>
          <w:rFonts w:asciiTheme="majorHAnsi" w:hAnsiTheme="majorHAnsi"/>
          <w:sz w:val="28"/>
          <w:szCs w:val="28"/>
        </w:rPr>
      </w:pPr>
    </w:p>
    <w:p w:rsidR="00FA0F8D" w:rsidRPr="00704607" w:rsidRDefault="00530134" w:rsidP="00530134">
      <w:pPr>
        <w:ind w:left="720"/>
        <w:jc w:val="both"/>
        <w:rPr>
          <w:rFonts w:asciiTheme="majorHAnsi" w:hAnsiTheme="majorHAnsi"/>
          <w:sz w:val="28"/>
          <w:szCs w:val="28"/>
        </w:rPr>
      </w:pPr>
      <w:r>
        <w:rPr>
          <w:rFonts w:asciiTheme="majorHAnsi" w:hAnsiTheme="majorHAnsi"/>
          <w:sz w:val="28"/>
          <w:szCs w:val="28"/>
        </w:rPr>
        <w:tab/>
      </w:r>
    </w:p>
    <w:sectPr w:rsidR="00FA0F8D" w:rsidRPr="00704607" w:rsidSect="00C267E6">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6D83" w:rsidRDefault="005F6D83" w:rsidP="007E05EC">
      <w:r>
        <w:separator/>
      </w:r>
    </w:p>
  </w:endnote>
  <w:endnote w:type="continuationSeparator" w:id="1">
    <w:p w:rsidR="005F6D83" w:rsidRDefault="005F6D83" w:rsidP="007E05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3280"/>
      <w:docPartObj>
        <w:docPartGallery w:val="Page Numbers (Bottom of Page)"/>
        <w:docPartUnique/>
      </w:docPartObj>
    </w:sdtPr>
    <w:sdtContent>
      <w:p w:rsidR="00FC4EFF" w:rsidRDefault="00FC4EFF">
        <w:pPr>
          <w:pStyle w:val="Footer"/>
          <w:jc w:val="center"/>
        </w:pPr>
        <w:fldSimple w:instr=" PAGE   \* MERGEFORMAT ">
          <w:r w:rsidR="0048352A">
            <w:rPr>
              <w:noProof/>
            </w:rPr>
            <w:t>145</w:t>
          </w:r>
        </w:fldSimple>
      </w:p>
    </w:sdtContent>
  </w:sdt>
  <w:p w:rsidR="00C267E6" w:rsidRDefault="00C267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6D83" w:rsidRDefault="005F6D83" w:rsidP="007E05EC">
      <w:r>
        <w:separator/>
      </w:r>
    </w:p>
  </w:footnote>
  <w:footnote w:type="continuationSeparator" w:id="1">
    <w:p w:rsidR="005F6D83" w:rsidRDefault="005F6D83" w:rsidP="007E05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EFF" w:rsidRPr="00FC4EFF" w:rsidRDefault="00C267E6">
    <w:pPr>
      <w:pStyle w:val="Header"/>
    </w:pPr>
    <w:r w:rsidRPr="00FC4EFF">
      <w:t>Topo Survey 96TCN43-1990</w:t>
    </w:r>
  </w:p>
  <w:p w:rsidR="00FC4EFF" w:rsidRDefault="00FC4EFF">
    <w:pPr>
      <w:pStyle w:val="Header"/>
    </w:pPr>
    <w:r>
      <w:t>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55010"/>
    <w:multiLevelType w:val="hybridMultilevel"/>
    <w:tmpl w:val="BD7A7438"/>
    <w:lvl w:ilvl="0" w:tplc="11DCA2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163BF"/>
    <w:multiLevelType w:val="hybridMultilevel"/>
    <w:tmpl w:val="ADA0677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74644D"/>
    <w:multiLevelType w:val="hybridMultilevel"/>
    <w:tmpl w:val="93C67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679B4"/>
    <w:multiLevelType w:val="hybridMultilevel"/>
    <w:tmpl w:val="6E24D68A"/>
    <w:lvl w:ilvl="0" w:tplc="2F8EA23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852D78"/>
    <w:multiLevelType w:val="hybridMultilevel"/>
    <w:tmpl w:val="BC46391A"/>
    <w:lvl w:ilvl="0" w:tplc="EB7C9398">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2A047CB"/>
    <w:multiLevelType w:val="hybridMultilevel"/>
    <w:tmpl w:val="164E1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A03ABC"/>
    <w:multiLevelType w:val="hybridMultilevel"/>
    <w:tmpl w:val="ED906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322CB6"/>
    <w:multiLevelType w:val="multilevel"/>
    <w:tmpl w:val="F71C89C0"/>
    <w:lvl w:ilvl="0">
      <w:start w:val="8"/>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E486899"/>
    <w:multiLevelType w:val="hybridMultilevel"/>
    <w:tmpl w:val="A0E4BA4A"/>
    <w:lvl w:ilvl="0" w:tplc="729A1DC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0564BE2"/>
    <w:multiLevelType w:val="hybridMultilevel"/>
    <w:tmpl w:val="0152E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D96BF1"/>
    <w:multiLevelType w:val="hybridMultilevel"/>
    <w:tmpl w:val="169CB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717089"/>
    <w:multiLevelType w:val="hybridMultilevel"/>
    <w:tmpl w:val="07EE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FE1F43"/>
    <w:multiLevelType w:val="hybridMultilevel"/>
    <w:tmpl w:val="FEBAE618"/>
    <w:lvl w:ilvl="0" w:tplc="8D649E4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303F2437"/>
    <w:multiLevelType w:val="hybridMultilevel"/>
    <w:tmpl w:val="9C804140"/>
    <w:lvl w:ilvl="0" w:tplc="AF7C953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042119"/>
    <w:multiLevelType w:val="hybridMultilevel"/>
    <w:tmpl w:val="E618AD0E"/>
    <w:lvl w:ilvl="0" w:tplc="D88AAF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9890B1B"/>
    <w:multiLevelType w:val="hybridMultilevel"/>
    <w:tmpl w:val="B040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8A30B0"/>
    <w:multiLevelType w:val="hybridMultilevel"/>
    <w:tmpl w:val="8DBCCEC6"/>
    <w:lvl w:ilvl="0" w:tplc="6CA8D16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3B6E2E62"/>
    <w:multiLevelType w:val="hybridMultilevel"/>
    <w:tmpl w:val="FD7AFB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A1731C"/>
    <w:multiLevelType w:val="hybridMultilevel"/>
    <w:tmpl w:val="148EF5B0"/>
    <w:lvl w:ilvl="0" w:tplc="365266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52563DA"/>
    <w:multiLevelType w:val="hybridMultilevel"/>
    <w:tmpl w:val="F7A2826A"/>
    <w:lvl w:ilvl="0" w:tplc="AA52974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nsid w:val="455228CF"/>
    <w:multiLevelType w:val="hybridMultilevel"/>
    <w:tmpl w:val="E28A855E"/>
    <w:lvl w:ilvl="0" w:tplc="2F8EA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56F88"/>
    <w:multiLevelType w:val="hybridMultilevel"/>
    <w:tmpl w:val="6DB2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DA7CD6"/>
    <w:multiLevelType w:val="hybridMultilevel"/>
    <w:tmpl w:val="576E7150"/>
    <w:lvl w:ilvl="0" w:tplc="C7C6A2EA">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4A7F3DEA"/>
    <w:multiLevelType w:val="hybridMultilevel"/>
    <w:tmpl w:val="2E24A5A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271736"/>
    <w:multiLevelType w:val="hybridMultilevel"/>
    <w:tmpl w:val="215C4696"/>
    <w:lvl w:ilvl="0" w:tplc="A81225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15B5E3E"/>
    <w:multiLevelType w:val="hybridMultilevel"/>
    <w:tmpl w:val="F036EB9C"/>
    <w:lvl w:ilvl="0" w:tplc="1C1A821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5303732B"/>
    <w:multiLevelType w:val="hybridMultilevel"/>
    <w:tmpl w:val="099265F8"/>
    <w:lvl w:ilvl="0" w:tplc="839204D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A02DC9"/>
    <w:multiLevelType w:val="hybridMultilevel"/>
    <w:tmpl w:val="5FEEB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B003C3"/>
    <w:multiLevelType w:val="hybridMultilevel"/>
    <w:tmpl w:val="A44ED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7A67C9"/>
    <w:multiLevelType w:val="hybridMultilevel"/>
    <w:tmpl w:val="464ADE9A"/>
    <w:lvl w:ilvl="0" w:tplc="0406CF6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nsid w:val="666B5581"/>
    <w:multiLevelType w:val="hybridMultilevel"/>
    <w:tmpl w:val="FEBAE618"/>
    <w:lvl w:ilvl="0" w:tplc="8D649E4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678D5D38"/>
    <w:multiLevelType w:val="hybridMultilevel"/>
    <w:tmpl w:val="CBEA8FEA"/>
    <w:lvl w:ilvl="0" w:tplc="463E3746">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415AF8"/>
    <w:multiLevelType w:val="hybridMultilevel"/>
    <w:tmpl w:val="2E5AB2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0440E9"/>
    <w:multiLevelType w:val="hybridMultilevel"/>
    <w:tmpl w:val="87240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F804ED4"/>
    <w:multiLevelType w:val="hybridMultilevel"/>
    <w:tmpl w:val="D6A4E7A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7A5762"/>
    <w:multiLevelType w:val="hybridMultilevel"/>
    <w:tmpl w:val="11484880"/>
    <w:lvl w:ilvl="0" w:tplc="35A8F71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6">
    <w:nsid w:val="74F82C1A"/>
    <w:multiLevelType w:val="hybridMultilevel"/>
    <w:tmpl w:val="5C4A20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A850548"/>
    <w:multiLevelType w:val="multilevel"/>
    <w:tmpl w:val="3DF44D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EAE26B7"/>
    <w:multiLevelType w:val="hybridMultilevel"/>
    <w:tmpl w:val="99E4349A"/>
    <w:lvl w:ilvl="0" w:tplc="9D30B8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8"/>
  </w:num>
  <w:num w:numId="2">
    <w:abstractNumId w:val="18"/>
  </w:num>
  <w:num w:numId="3">
    <w:abstractNumId w:val="25"/>
  </w:num>
  <w:num w:numId="4">
    <w:abstractNumId w:val="30"/>
  </w:num>
  <w:num w:numId="5">
    <w:abstractNumId w:val="24"/>
  </w:num>
  <w:num w:numId="6">
    <w:abstractNumId w:val="15"/>
  </w:num>
  <w:num w:numId="7">
    <w:abstractNumId w:val="17"/>
  </w:num>
  <w:num w:numId="8">
    <w:abstractNumId w:val="4"/>
  </w:num>
  <w:num w:numId="9">
    <w:abstractNumId w:val="14"/>
  </w:num>
  <w:num w:numId="10">
    <w:abstractNumId w:val="38"/>
  </w:num>
  <w:num w:numId="11">
    <w:abstractNumId w:val="16"/>
  </w:num>
  <w:num w:numId="12">
    <w:abstractNumId w:val="19"/>
  </w:num>
  <w:num w:numId="13">
    <w:abstractNumId w:val="35"/>
  </w:num>
  <w:num w:numId="14">
    <w:abstractNumId w:val="29"/>
  </w:num>
  <w:num w:numId="15">
    <w:abstractNumId w:val="22"/>
  </w:num>
  <w:num w:numId="16">
    <w:abstractNumId w:val="0"/>
  </w:num>
  <w:num w:numId="17">
    <w:abstractNumId w:val="32"/>
  </w:num>
  <w:num w:numId="18">
    <w:abstractNumId w:val="33"/>
  </w:num>
  <w:num w:numId="19">
    <w:abstractNumId w:val="26"/>
  </w:num>
  <w:num w:numId="20">
    <w:abstractNumId w:val="21"/>
  </w:num>
  <w:num w:numId="21">
    <w:abstractNumId w:val="2"/>
  </w:num>
  <w:num w:numId="22">
    <w:abstractNumId w:val="37"/>
  </w:num>
  <w:num w:numId="23">
    <w:abstractNumId w:val="7"/>
  </w:num>
  <w:num w:numId="24">
    <w:abstractNumId w:val="20"/>
  </w:num>
  <w:num w:numId="25">
    <w:abstractNumId w:val="11"/>
  </w:num>
  <w:num w:numId="26">
    <w:abstractNumId w:val="10"/>
  </w:num>
  <w:num w:numId="27">
    <w:abstractNumId w:val="36"/>
  </w:num>
  <w:num w:numId="28">
    <w:abstractNumId w:val="3"/>
  </w:num>
  <w:num w:numId="29">
    <w:abstractNumId w:val="6"/>
  </w:num>
  <w:num w:numId="30">
    <w:abstractNumId w:val="1"/>
  </w:num>
  <w:num w:numId="31">
    <w:abstractNumId w:val="31"/>
  </w:num>
  <w:num w:numId="32">
    <w:abstractNumId w:val="5"/>
  </w:num>
  <w:num w:numId="33">
    <w:abstractNumId w:val="27"/>
  </w:num>
  <w:num w:numId="34">
    <w:abstractNumId w:val="9"/>
  </w:num>
  <w:num w:numId="35">
    <w:abstractNumId w:val="34"/>
  </w:num>
  <w:num w:numId="36">
    <w:abstractNumId w:val="8"/>
  </w:num>
  <w:num w:numId="37">
    <w:abstractNumId w:val="13"/>
  </w:num>
  <w:num w:numId="38">
    <w:abstractNumId w:val="23"/>
  </w:num>
  <w:num w:numId="39">
    <w:abstractNumId w:val="1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drawingGridHorizontalSpacing w:val="120"/>
  <w:displayHorizontalDrawingGridEvery w:val="2"/>
  <w:characterSpacingControl w:val="doNotCompress"/>
  <w:hdrShapeDefaults>
    <o:shapedefaults v:ext="edit" spidmax="48130"/>
  </w:hdrShapeDefaults>
  <w:footnotePr>
    <w:footnote w:id="0"/>
    <w:footnote w:id="1"/>
  </w:footnotePr>
  <w:endnotePr>
    <w:endnote w:id="0"/>
    <w:endnote w:id="1"/>
  </w:endnotePr>
  <w:compat/>
  <w:rsids>
    <w:rsidRoot w:val="00A3081D"/>
    <w:rsid w:val="00003061"/>
    <w:rsid w:val="000109A0"/>
    <w:rsid w:val="00012CC4"/>
    <w:rsid w:val="000137BE"/>
    <w:rsid w:val="000139AA"/>
    <w:rsid w:val="00024C3E"/>
    <w:rsid w:val="0003160C"/>
    <w:rsid w:val="00043B24"/>
    <w:rsid w:val="00051E58"/>
    <w:rsid w:val="0005522E"/>
    <w:rsid w:val="00055BDD"/>
    <w:rsid w:val="0005675E"/>
    <w:rsid w:val="00056FC5"/>
    <w:rsid w:val="000572DD"/>
    <w:rsid w:val="0006180E"/>
    <w:rsid w:val="0006268D"/>
    <w:rsid w:val="000626DF"/>
    <w:rsid w:val="00062D45"/>
    <w:rsid w:val="00062DE0"/>
    <w:rsid w:val="0006316B"/>
    <w:rsid w:val="00064AD4"/>
    <w:rsid w:val="00065387"/>
    <w:rsid w:val="000750C2"/>
    <w:rsid w:val="0007733D"/>
    <w:rsid w:val="00080426"/>
    <w:rsid w:val="0009135E"/>
    <w:rsid w:val="0009317D"/>
    <w:rsid w:val="00093761"/>
    <w:rsid w:val="000A38C3"/>
    <w:rsid w:val="000A6560"/>
    <w:rsid w:val="000A7029"/>
    <w:rsid w:val="000B6134"/>
    <w:rsid w:val="000B7FF0"/>
    <w:rsid w:val="000C686D"/>
    <w:rsid w:val="000D3AA9"/>
    <w:rsid w:val="000D3B66"/>
    <w:rsid w:val="000E50F0"/>
    <w:rsid w:val="000F136F"/>
    <w:rsid w:val="000F1911"/>
    <w:rsid w:val="000F4EFE"/>
    <w:rsid w:val="000F54FA"/>
    <w:rsid w:val="000F61FF"/>
    <w:rsid w:val="00100D73"/>
    <w:rsid w:val="001037F3"/>
    <w:rsid w:val="00107FB1"/>
    <w:rsid w:val="00112232"/>
    <w:rsid w:val="001145FD"/>
    <w:rsid w:val="00120984"/>
    <w:rsid w:val="00120E37"/>
    <w:rsid w:val="00122BCF"/>
    <w:rsid w:val="0012732B"/>
    <w:rsid w:val="001339C6"/>
    <w:rsid w:val="00135F18"/>
    <w:rsid w:val="00140948"/>
    <w:rsid w:val="0015017E"/>
    <w:rsid w:val="001521FC"/>
    <w:rsid w:val="00155F7D"/>
    <w:rsid w:val="00164413"/>
    <w:rsid w:val="00166B6B"/>
    <w:rsid w:val="00177033"/>
    <w:rsid w:val="001814C4"/>
    <w:rsid w:val="00181E62"/>
    <w:rsid w:val="00186913"/>
    <w:rsid w:val="00190238"/>
    <w:rsid w:val="00196808"/>
    <w:rsid w:val="00197EBA"/>
    <w:rsid w:val="001A34AA"/>
    <w:rsid w:val="001A6274"/>
    <w:rsid w:val="001A70C0"/>
    <w:rsid w:val="001B2F91"/>
    <w:rsid w:val="001B39C5"/>
    <w:rsid w:val="001B4CEC"/>
    <w:rsid w:val="001B5F37"/>
    <w:rsid w:val="001B6117"/>
    <w:rsid w:val="001C28A9"/>
    <w:rsid w:val="001C3E65"/>
    <w:rsid w:val="001D1B46"/>
    <w:rsid w:val="001D3799"/>
    <w:rsid w:val="001E1F4C"/>
    <w:rsid w:val="001E7FA1"/>
    <w:rsid w:val="001F0317"/>
    <w:rsid w:val="001F19A1"/>
    <w:rsid w:val="001F24BB"/>
    <w:rsid w:val="001F3B32"/>
    <w:rsid w:val="002006AA"/>
    <w:rsid w:val="00204781"/>
    <w:rsid w:val="00210143"/>
    <w:rsid w:val="00213DEC"/>
    <w:rsid w:val="00215537"/>
    <w:rsid w:val="00217D44"/>
    <w:rsid w:val="0022130A"/>
    <w:rsid w:val="00227203"/>
    <w:rsid w:val="0023165B"/>
    <w:rsid w:val="00235180"/>
    <w:rsid w:val="00243B27"/>
    <w:rsid w:val="002479E8"/>
    <w:rsid w:val="00247AA5"/>
    <w:rsid w:val="00247D84"/>
    <w:rsid w:val="002552DF"/>
    <w:rsid w:val="00262929"/>
    <w:rsid w:val="00263503"/>
    <w:rsid w:val="002648F4"/>
    <w:rsid w:val="0026575C"/>
    <w:rsid w:val="00265E49"/>
    <w:rsid w:val="00266D2F"/>
    <w:rsid w:val="0027241A"/>
    <w:rsid w:val="00272DA7"/>
    <w:rsid w:val="002735C5"/>
    <w:rsid w:val="00274A33"/>
    <w:rsid w:val="0028010B"/>
    <w:rsid w:val="00286342"/>
    <w:rsid w:val="00286CE0"/>
    <w:rsid w:val="00291E20"/>
    <w:rsid w:val="002957F3"/>
    <w:rsid w:val="00297A44"/>
    <w:rsid w:val="002A0BA5"/>
    <w:rsid w:val="002A0DAB"/>
    <w:rsid w:val="002A6A7F"/>
    <w:rsid w:val="002B2F26"/>
    <w:rsid w:val="002B63D6"/>
    <w:rsid w:val="002B7F8D"/>
    <w:rsid w:val="002C19AD"/>
    <w:rsid w:val="002C21FF"/>
    <w:rsid w:val="002C28F8"/>
    <w:rsid w:val="002C5392"/>
    <w:rsid w:val="002C592C"/>
    <w:rsid w:val="002D376C"/>
    <w:rsid w:val="002D3FE6"/>
    <w:rsid w:val="002E2246"/>
    <w:rsid w:val="002E60E2"/>
    <w:rsid w:val="002E7929"/>
    <w:rsid w:val="002F461A"/>
    <w:rsid w:val="002F5BE7"/>
    <w:rsid w:val="00303D09"/>
    <w:rsid w:val="00307324"/>
    <w:rsid w:val="00307961"/>
    <w:rsid w:val="00313AA7"/>
    <w:rsid w:val="00316316"/>
    <w:rsid w:val="0031696F"/>
    <w:rsid w:val="003216C2"/>
    <w:rsid w:val="003334D0"/>
    <w:rsid w:val="00343BE7"/>
    <w:rsid w:val="00344C2D"/>
    <w:rsid w:val="003518E3"/>
    <w:rsid w:val="00351FD4"/>
    <w:rsid w:val="003563DC"/>
    <w:rsid w:val="00361CD6"/>
    <w:rsid w:val="003628EF"/>
    <w:rsid w:val="00366E34"/>
    <w:rsid w:val="00373006"/>
    <w:rsid w:val="003768E8"/>
    <w:rsid w:val="003809EF"/>
    <w:rsid w:val="0039232D"/>
    <w:rsid w:val="00395908"/>
    <w:rsid w:val="003A11AD"/>
    <w:rsid w:val="003A7A22"/>
    <w:rsid w:val="003B12DF"/>
    <w:rsid w:val="003B2DE3"/>
    <w:rsid w:val="003C359D"/>
    <w:rsid w:val="003C6E70"/>
    <w:rsid w:val="003D4537"/>
    <w:rsid w:val="003D6C55"/>
    <w:rsid w:val="003E1C14"/>
    <w:rsid w:val="003E786A"/>
    <w:rsid w:val="003F0401"/>
    <w:rsid w:val="003F3374"/>
    <w:rsid w:val="0040686F"/>
    <w:rsid w:val="00413270"/>
    <w:rsid w:val="004133B3"/>
    <w:rsid w:val="004134EB"/>
    <w:rsid w:val="00415EFB"/>
    <w:rsid w:val="00416A27"/>
    <w:rsid w:val="00417426"/>
    <w:rsid w:val="00417E18"/>
    <w:rsid w:val="004209E2"/>
    <w:rsid w:val="00423C5D"/>
    <w:rsid w:val="004254BF"/>
    <w:rsid w:val="00427A35"/>
    <w:rsid w:val="0043014F"/>
    <w:rsid w:val="0043325B"/>
    <w:rsid w:val="00436C5E"/>
    <w:rsid w:val="004435F5"/>
    <w:rsid w:val="00443F64"/>
    <w:rsid w:val="004443DE"/>
    <w:rsid w:val="00444A8B"/>
    <w:rsid w:val="00444BA4"/>
    <w:rsid w:val="0045318B"/>
    <w:rsid w:val="0046354A"/>
    <w:rsid w:val="0047295E"/>
    <w:rsid w:val="00472B79"/>
    <w:rsid w:val="00475BB5"/>
    <w:rsid w:val="0047725E"/>
    <w:rsid w:val="00477CD5"/>
    <w:rsid w:val="00480081"/>
    <w:rsid w:val="0048352A"/>
    <w:rsid w:val="004920F0"/>
    <w:rsid w:val="004960D9"/>
    <w:rsid w:val="00496319"/>
    <w:rsid w:val="00496847"/>
    <w:rsid w:val="004979EA"/>
    <w:rsid w:val="004A4FD6"/>
    <w:rsid w:val="004B1835"/>
    <w:rsid w:val="004B3DF1"/>
    <w:rsid w:val="004C0E76"/>
    <w:rsid w:val="004C3CF2"/>
    <w:rsid w:val="004C6274"/>
    <w:rsid w:val="004D0201"/>
    <w:rsid w:val="004D32C6"/>
    <w:rsid w:val="004D442C"/>
    <w:rsid w:val="004D54C7"/>
    <w:rsid w:val="004E0F8C"/>
    <w:rsid w:val="004E6C91"/>
    <w:rsid w:val="004F016A"/>
    <w:rsid w:val="004F2C14"/>
    <w:rsid w:val="004F5E1A"/>
    <w:rsid w:val="0050076E"/>
    <w:rsid w:val="005014F2"/>
    <w:rsid w:val="005037E2"/>
    <w:rsid w:val="00503FE8"/>
    <w:rsid w:val="00506515"/>
    <w:rsid w:val="005069FA"/>
    <w:rsid w:val="00513536"/>
    <w:rsid w:val="005211E6"/>
    <w:rsid w:val="00525832"/>
    <w:rsid w:val="00527720"/>
    <w:rsid w:val="00530134"/>
    <w:rsid w:val="00535079"/>
    <w:rsid w:val="0054233F"/>
    <w:rsid w:val="005433AE"/>
    <w:rsid w:val="00544B1C"/>
    <w:rsid w:val="00550994"/>
    <w:rsid w:val="005518B0"/>
    <w:rsid w:val="005550C9"/>
    <w:rsid w:val="00557416"/>
    <w:rsid w:val="005631F4"/>
    <w:rsid w:val="005707F8"/>
    <w:rsid w:val="00570CCC"/>
    <w:rsid w:val="0057643F"/>
    <w:rsid w:val="005769B5"/>
    <w:rsid w:val="005772EF"/>
    <w:rsid w:val="00577BD7"/>
    <w:rsid w:val="005806FA"/>
    <w:rsid w:val="005816C0"/>
    <w:rsid w:val="005838B0"/>
    <w:rsid w:val="00586074"/>
    <w:rsid w:val="00590B1C"/>
    <w:rsid w:val="005951C4"/>
    <w:rsid w:val="00595217"/>
    <w:rsid w:val="00595F49"/>
    <w:rsid w:val="00596ABF"/>
    <w:rsid w:val="00596C29"/>
    <w:rsid w:val="005972B3"/>
    <w:rsid w:val="005A21EF"/>
    <w:rsid w:val="005A2BFB"/>
    <w:rsid w:val="005A69E6"/>
    <w:rsid w:val="005A724E"/>
    <w:rsid w:val="005A7295"/>
    <w:rsid w:val="005B0293"/>
    <w:rsid w:val="005B0C9E"/>
    <w:rsid w:val="005B3B6F"/>
    <w:rsid w:val="005B4C47"/>
    <w:rsid w:val="005B75C0"/>
    <w:rsid w:val="005C2B4F"/>
    <w:rsid w:val="005C3292"/>
    <w:rsid w:val="005D075C"/>
    <w:rsid w:val="005E4AE4"/>
    <w:rsid w:val="005E5B25"/>
    <w:rsid w:val="005F2258"/>
    <w:rsid w:val="005F6574"/>
    <w:rsid w:val="005F6D83"/>
    <w:rsid w:val="00600D08"/>
    <w:rsid w:val="00601001"/>
    <w:rsid w:val="00603B8B"/>
    <w:rsid w:val="00604907"/>
    <w:rsid w:val="00606279"/>
    <w:rsid w:val="00606647"/>
    <w:rsid w:val="00606A99"/>
    <w:rsid w:val="00610552"/>
    <w:rsid w:val="0061141F"/>
    <w:rsid w:val="006123F8"/>
    <w:rsid w:val="00614A32"/>
    <w:rsid w:val="00615F4C"/>
    <w:rsid w:val="00621E68"/>
    <w:rsid w:val="00624969"/>
    <w:rsid w:val="00630EC5"/>
    <w:rsid w:val="00633D3E"/>
    <w:rsid w:val="006431E1"/>
    <w:rsid w:val="006457E3"/>
    <w:rsid w:val="00654449"/>
    <w:rsid w:val="00654B95"/>
    <w:rsid w:val="006573BF"/>
    <w:rsid w:val="00660142"/>
    <w:rsid w:val="00660CD3"/>
    <w:rsid w:val="006657C4"/>
    <w:rsid w:val="006701C8"/>
    <w:rsid w:val="00671324"/>
    <w:rsid w:val="00671F85"/>
    <w:rsid w:val="00672FB3"/>
    <w:rsid w:val="006757A8"/>
    <w:rsid w:val="00676386"/>
    <w:rsid w:val="006833C8"/>
    <w:rsid w:val="0068377E"/>
    <w:rsid w:val="00686D14"/>
    <w:rsid w:val="00686E03"/>
    <w:rsid w:val="00693553"/>
    <w:rsid w:val="00693F07"/>
    <w:rsid w:val="006949FA"/>
    <w:rsid w:val="006951D5"/>
    <w:rsid w:val="006A4E36"/>
    <w:rsid w:val="006A59F9"/>
    <w:rsid w:val="006B1389"/>
    <w:rsid w:val="006B4C47"/>
    <w:rsid w:val="006B74BF"/>
    <w:rsid w:val="006D0661"/>
    <w:rsid w:val="006D0BC2"/>
    <w:rsid w:val="006D50A1"/>
    <w:rsid w:val="006D6314"/>
    <w:rsid w:val="006E3EC8"/>
    <w:rsid w:val="006E6A91"/>
    <w:rsid w:val="006F42DB"/>
    <w:rsid w:val="006F68AC"/>
    <w:rsid w:val="006F6BEF"/>
    <w:rsid w:val="006F7278"/>
    <w:rsid w:val="007002D9"/>
    <w:rsid w:val="007042ED"/>
    <w:rsid w:val="00704607"/>
    <w:rsid w:val="00704E6E"/>
    <w:rsid w:val="007108EC"/>
    <w:rsid w:val="00710FBA"/>
    <w:rsid w:val="007119AF"/>
    <w:rsid w:val="00713FB9"/>
    <w:rsid w:val="00714920"/>
    <w:rsid w:val="00714BBA"/>
    <w:rsid w:val="0071737F"/>
    <w:rsid w:val="00717B2F"/>
    <w:rsid w:val="007240E7"/>
    <w:rsid w:val="00725272"/>
    <w:rsid w:val="007272C0"/>
    <w:rsid w:val="00727322"/>
    <w:rsid w:val="00727AED"/>
    <w:rsid w:val="007310EB"/>
    <w:rsid w:val="007338B1"/>
    <w:rsid w:val="00734780"/>
    <w:rsid w:val="00735B1E"/>
    <w:rsid w:val="00742578"/>
    <w:rsid w:val="00751C96"/>
    <w:rsid w:val="0075337B"/>
    <w:rsid w:val="007555A2"/>
    <w:rsid w:val="00755F8A"/>
    <w:rsid w:val="00761FAF"/>
    <w:rsid w:val="00763220"/>
    <w:rsid w:val="007650B1"/>
    <w:rsid w:val="00766966"/>
    <w:rsid w:val="00771074"/>
    <w:rsid w:val="0077311B"/>
    <w:rsid w:val="0077684C"/>
    <w:rsid w:val="00784315"/>
    <w:rsid w:val="00787E1C"/>
    <w:rsid w:val="007903DF"/>
    <w:rsid w:val="007965F9"/>
    <w:rsid w:val="00796D08"/>
    <w:rsid w:val="00797F89"/>
    <w:rsid w:val="007A09CF"/>
    <w:rsid w:val="007A14CA"/>
    <w:rsid w:val="007A7334"/>
    <w:rsid w:val="007B136A"/>
    <w:rsid w:val="007B2997"/>
    <w:rsid w:val="007B59FE"/>
    <w:rsid w:val="007B5AC5"/>
    <w:rsid w:val="007C61B1"/>
    <w:rsid w:val="007D3E6E"/>
    <w:rsid w:val="007D5150"/>
    <w:rsid w:val="007D7ED3"/>
    <w:rsid w:val="007E05EC"/>
    <w:rsid w:val="007E5770"/>
    <w:rsid w:val="0080289F"/>
    <w:rsid w:val="00805084"/>
    <w:rsid w:val="00805D57"/>
    <w:rsid w:val="008109DF"/>
    <w:rsid w:val="00813A58"/>
    <w:rsid w:val="008166F2"/>
    <w:rsid w:val="00817D0F"/>
    <w:rsid w:val="0082691E"/>
    <w:rsid w:val="0083031E"/>
    <w:rsid w:val="00832D5B"/>
    <w:rsid w:val="00837893"/>
    <w:rsid w:val="008408BC"/>
    <w:rsid w:val="00841A4D"/>
    <w:rsid w:val="00843A82"/>
    <w:rsid w:val="0084413F"/>
    <w:rsid w:val="00851B86"/>
    <w:rsid w:val="00852AE8"/>
    <w:rsid w:val="00852C07"/>
    <w:rsid w:val="008550BB"/>
    <w:rsid w:val="00860827"/>
    <w:rsid w:val="00863864"/>
    <w:rsid w:val="0086554A"/>
    <w:rsid w:val="00873B9B"/>
    <w:rsid w:val="0087510D"/>
    <w:rsid w:val="00877AB6"/>
    <w:rsid w:val="008805D9"/>
    <w:rsid w:val="008858EC"/>
    <w:rsid w:val="00886826"/>
    <w:rsid w:val="00886D85"/>
    <w:rsid w:val="0088709B"/>
    <w:rsid w:val="00893221"/>
    <w:rsid w:val="00894B8F"/>
    <w:rsid w:val="008A10D1"/>
    <w:rsid w:val="008A5372"/>
    <w:rsid w:val="008A7405"/>
    <w:rsid w:val="008B0959"/>
    <w:rsid w:val="008B7CB7"/>
    <w:rsid w:val="008D0B13"/>
    <w:rsid w:val="008D5D6D"/>
    <w:rsid w:val="008D76C2"/>
    <w:rsid w:val="008E0F55"/>
    <w:rsid w:val="008E1965"/>
    <w:rsid w:val="008F1BAA"/>
    <w:rsid w:val="008F2D0C"/>
    <w:rsid w:val="008F6EE8"/>
    <w:rsid w:val="00902B5E"/>
    <w:rsid w:val="00907ADA"/>
    <w:rsid w:val="00907F3C"/>
    <w:rsid w:val="009101F9"/>
    <w:rsid w:val="00916921"/>
    <w:rsid w:val="00917607"/>
    <w:rsid w:val="009215A1"/>
    <w:rsid w:val="009313B4"/>
    <w:rsid w:val="00931983"/>
    <w:rsid w:val="00934331"/>
    <w:rsid w:val="00944DF9"/>
    <w:rsid w:val="00944E73"/>
    <w:rsid w:val="00950946"/>
    <w:rsid w:val="00955DC2"/>
    <w:rsid w:val="0096625E"/>
    <w:rsid w:val="00967D52"/>
    <w:rsid w:val="00971CC9"/>
    <w:rsid w:val="0097305D"/>
    <w:rsid w:val="00975421"/>
    <w:rsid w:val="00977EF7"/>
    <w:rsid w:val="009807D0"/>
    <w:rsid w:val="009821D9"/>
    <w:rsid w:val="00985354"/>
    <w:rsid w:val="00986ABF"/>
    <w:rsid w:val="00994904"/>
    <w:rsid w:val="00995DB9"/>
    <w:rsid w:val="009A0706"/>
    <w:rsid w:val="009A0BC2"/>
    <w:rsid w:val="009A1041"/>
    <w:rsid w:val="009A4ABD"/>
    <w:rsid w:val="009A650A"/>
    <w:rsid w:val="009B6C4F"/>
    <w:rsid w:val="009C3365"/>
    <w:rsid w:val="009C64D8"/>
    <w:rsid w:val="009D2317"/>
    <w:rsid w:val="009D247C"/>
    <w:rsid w:val="009D41B1"/>
    <w:rsid w:val="009E136B"/>
    <w:rsid w:val="009F06A2"/>
    <w:rsid w:val="009F089B"/>
    <w:rsid w:val="009F2A40"/>
    <w:rsid w:val="009F3559"/>
    <w:rsid w:val="009F486D"/>
    <w:rsid w:val="00A0438E"/>
    <w:rsid w:val="00A0488A"/>
    <w:rsid w:val="00A04949"/>
    <w:rsid w:val="00A0652D"/>
    <w:rsid w:val="00A071B6"/>
    <w:rsid w:val="00A10E98"/>
    <w:rsid w:val="00A11EDF"/>
    <w:rsid w:val="00A16E1B"/>
    <w:rsid w:val="00A208B7"/>
    <w:rsid w:val="00A21EF1"/>
    <w:rsid w:val="00A221D2"/>
    <w:rsid w:val="00A24F61"/>
    <w:rsid w:val="00A3081D"/>
    <w:rsid w:val="00A35687"/>
    <w:rsid w:val="00A404DB"/>
    <w:rsid w:val="00A439B8"/>
    <w:rsid w:val="00A44265"/>
    <w:rsid w:val="00A512D8"/>
    <w:rsid w:val="00A52DFD"/>
    <w:rsid w:val="00A532C3"/>
    <w:rsid w:val="00A54EC9"/>
    <w:rsid w:val="00A564C0"/>
    <w:rsid w:val="00A6270B"/>
    <w:rsid w:val="00A67B67"/>
    <w:rsid w:val="00A71CE8"/>
    <w:rsid w:val="00A74968"/>
    <w:rsid w:val="00A84BB2"/>
    <w:rsid w:val="00A914F8"/>
    <w:rsid w:val="00A91EAE"/>
    <w:rsid w:val="00A93CA8"/>
    <w:rsid w:val="00A973A9"/>
    <w:rsid w:val="00A973AB"/>
    <w:rsid w:val="00AA030E"/>
    <w:rsid w:val="00AA2F93"/>
    <w:rsid w:val="00AA2FCE"/>
    <w:rsid w:val="00AA35C2"/>
    <w:rsid w:val="00AA3AAF"/>
    <w:rsid w:val="00AB0C17"/>
    <w:rsid w:val="00AB4E54"/>
    <w:rsid w:val="00AB6B45"/>
    <w:rsid w:val="00AC271A"/>
    <w:rsid w:val="00AC5A4C"/>
    <w:rsid w:val="00AC66D5"/>
    <w:rsid w:val="00AD28AD"/>
    <w:rsid w:val="00AD4E3C"/>
    <w:rsid w:val="00AE13AE"/>
    <w:rsid w:val="00AE217B"/>
    <w:rsid w:val="00AE217D"/>
    <w:rsid w:val="00AE3CFC"/>
    <w:rsid w:val="00AE4334"/>
    <w:rsid w:val="00AF2133"/>
    <w:rsid w:val="00B01883"/>
    <w:rsid w:val="00B06A9C"/>
    <w:rsid w:val="00B07298"/>
    <w:rsid w:val="00B1385B"/>
    <w:rsid w:val="00B139A9"/>
    <w:rsid w:val="00B14BE9"/>
    <w:rsid w:val="00B1781E"/>
    <w:rsid w:val="00B17E14"/>
    <w:rsid w:val="00B20AB6"/>
    <w:rsid w:val="00B2232F"/>
    <w:rsid w:val="00B2328F"/>
    <w:rsid w:val="00B27A6A"/>
    <w:rsid w:val="00B30333"/>
    <w:rsid w:val="00B36399"/>
    <w:rsid w:val="00B368BA"/>
    <w:rsid w:val="00B436CF"/>
    <w:rsid w:val="00B463E9"/>
    <w:rsid w:val="00B47340"/>
    <w:rsid w:val="00B505A2"/>
    <w:rsid w:val="00B54926"/>
    <w:rsid w:val="00B55342"/>
    <w:rsid w:val="00B63BFF"/>
    <w:rsid w:val="00B72A8B"/>
    <w:rsid w:val="00B735A6"/>
    <w:rsid w:val="00B73B5E"/>
    <w:rsid w:val="00B741EA"/>
    <w:rsid w:val="00B74E14"/>
    <w:rsid w:val="00B76459"/>
    <w:rsid w:val="00B76839"/>
    <w:rsid w:val="00B801E4"/>
    <w:rsid w:val="00B84143"/>
    <w:rsid w:val="00B908ED"/>
    <w:rsid w:val="00B93E97"/>
    <w:rsid w:val="00B94908"/>
    <w:rsid w:val="00B97B0F"/>
    <w:rsid w:val="00BA0A1D"/>
    <w:rsid w:val="00BA12BE"/>
    <w:rsid w:val="00BB31F5"/>
    <w:rsid w:val="00BC1D9F"/>
    <w:rsid w:val="00BD1FB7"/>
    <w:rsid w:val="00BD39B2"/>
    <w:rsid w:val="00BD47D9"/>
    <w:rsid w:val="00BD7251"/>
    <w:rsid w:val="00BD7702"/>
    <w:rsid w:val="00BF0B44"/>
    <w:rsid w:val="00BF14DE"/>
    <w:rsid w:val="00BF3ACF"/>
    <w:rsid w:val="00C028FC"/>
    <w:rsid w:val="00C07E75"/>
    <w:rsid w:val="00C1615D"/>
    <w:rsid w:val="00C20237"/>
    <w:rsid w:val="00C23DCA"/>
    <w:rsid w:val="00C267E6"/>
    <w:rsid w:val="00C3241A"/>
    <w:rsid w:val="00C32C9A"/>
    <w:rsid w:val="00C3362C"/>
    <w:rsid w:val="00C37A9A"/>
    <w:rsid w:val="00C405FB"/>
    <w:rsid w:val="00C44DA1"/>
    <w:rsid w:val="00C46059"/>
    <w:rsid w:val="00C54A18"/>
    <w:rsid w:val="00C56A64"/>
    <w:rsid w:val="00C603CA"/>
    <w:rsid w:val="00C6128F"/>
    <w:rsid w:val="00C617DA"/>
    <w:rsid w:val="00C61CEB"/>
    <w:rsid w:val="00C73E3A"/>
    <w:rsid w:val="00C77AE7"/>
    <w:rsid w:val="00C81936"/>
    <w:rsid w:val="00C82F81"/>
    <w:rsid w:val="00C9615E"/>
    <w:rsid w:val="00C964CB"/>
    <w:rsid w:val="00C977D0"/>
    <w:rsid w:val="00CA5B3D"/>
    <w:rsid w:val="00CB7C6B"/>
    <w:rsid w:val="00CB7DFB"/>
    <w:rsid w:val="00CC0CD5"/>
    <w:rsid w:val="00CC13A2"/>
    <w:rsid w:val="00CC176B"/>
    <w:rsid w:val="00CC495F"/>
    <w:rsid w:val="00CC5E61"/>
    <w:rsid w:val="00CC6366"/>
    <w:rsid w:val="00CD1AA0"/>
    <w:rsid w:val="00CD71CA"/>
    <w:rsid w:val="00CE283A"/>
    <w:rsid w:val="00CF76AA"/>
    <w:rsid w:val="00D01E69"/>
    <w:rsid w:val="00D05A78"/>
    <w:rsid w:val="00D05E66"/>
    <w:rsid w:val="00D101DA"/>
    <w:rsid w:val="00D103E1"/>
    <w:rsid w:val="00D11A4A"/>
    <w:rsid w:val="00D12F90"/>
    <w:rsid w:val="00D135E9"/>
    <w:rsid w:val="00D14676"/>
    <w:rsid w:val="00D21ECE"/>
    <w:rsid w:val="00D245CE"/>
    <w:rsid w:val="00D3044E"/>
    <w:rsid w:val="00D3046B"/>
    <w:rsid w:val="00D346DF"/>
    <w:rsid w:val="00D348F7"/>
    <w:rsid w:val="00D35A4A"/>
    <w:rsid w:val="00D411DE"/>
    <w:rsid w:val="00D43A53"/>
    <w:rsid w:val="00D43BF0"/>
    <w:rsid w:val="00D44424"/>
    <w:rsid w:val="00D44F84"/>
    <w:rsid w:val="00D456F2"/>
    <w:rsid w:val="00D46806"/>
    <w:rsid w:val="00D47B08"/>
    <w:rsid w:val="00D50470"/>
    <w:rsid w:val="00D51249"/>
    <w:rsid w:val="00D55AD5"/>
    <w:rsid w:val="00D57F97"/>
    <w:rsid w:val="00D707E6"/>
    <w:rsid w:val="00D732EA"/>
    <w:rsid w:val="00D75B2C"/>
    <w:rsid w:val="00D80F90"/>
    <w:rsid w:val="00D815DE"/>
    <w:rsid w:val="00D82367"/>
    <w:rsid w:val="00D84534"/>
    <w:rsid w:val="00D84F4B"/>
    <w:rsid w:val="00D9056C"/>
    <w:rsid w:val="00D91928"/>
    <w:rsid w:val="00D9421E"/>
    <w:rsid w:val="00DA08DD"/>
    <w:rsid w:val="00DA4503"/>
    <w:rsid w:val="00DB0847"/>
    <w:rsid w:val="00DB0D08"/>
    <w:rsid w:val="00DB0F9F"/>
    <w:rsid w:val="00DB5036"/>
    <w:rsid w:val="00DC0733"/>
    <w:rsid w:val="00DC1E01"/>
    <w:rsid w:val="00DC283F"/>
    <w:rsid w:val="00DC2F09"/>
    <w:rsid w:val="00DC4B03"/>
    <w:rsid w:val="00DD3820"/>
    <w:rsid w:val="00DD4C31"/>
    <w:rsid w:val="00DE03E5"/>
    <w:rsid w:val="00DE1BF0"/>
    <w:rsid w:val="00DE2B54"/>
    <w:rsid w:val="00DE2D23"/>
    <w:rsid w:val="00DE3EDE"/>
    <w:rsid w:val="00DE6894"/>
    <w:rsid w:val="00DE6E7B"/>
    <w:rsid w:val="00DF1268"/>
    <w:rsid w:val="00DF17EC"/>
    <w:rsid w:val="00DF2608"/>
    <w:rsid w:val="00DF3094"/>
    <w:rsid w:val="00DF3C46"/>
    <w:rsid w:val="00DF5E8C"/>
    <w:rsid w:val="00E01E6C"/>
    <w:rsid w:val="00E02605"/>
    <w:rsid w:val="00E02787"/>
    <w:rsid w:val="00E0399B"/>
    <w:rsid w:val="00E072E6"/>
    <w:rsid w:val="00E1229F"/>
    <w:rsid w:val="00E1247D"/>
    <w:rsid w:val="00E13A06"/>
    <w:rsid w:val="00E16ABD"/>
    <w:rsid w:val="00E2463D"/>
    <w:rsid w:val="00E279B7"/>
    <w:rsid w:val="00E377F1"/>
    <w:rsid w:val="00E37A93"/>
    <w:rsid w:val="00E41B71"/>
    <w:rsid w:val="00E46C7C"/>
    <w:rsid w:val="00E50A58"/>
    <w:rsid w:val="00E51CC5"/>
    <w:rsid w:val="00E5717A"/>
    <w:rsid w:val="00E6017B"/>
    <w:rsid w:val="00E62CD7"/>
    <w:rsid w:val="00E6371A"/>
    <w:rsid w:val="00E639A3"/>
    <w:rsid w:val="00E71F7E"/>
    <w:rsid w:val="00E730B8"/>
    <w:rsid w:val="00E7477F"/>
    <w:rsid w:val="00E773D8"/>
    <w:rsid w:val="00E80AA6"/>
    <w:rsid w:val="00E81B45"/>
    <w:rsid w:val="00E85666"/>
    <w:rsid w:val="00E93F0D"/>
    <w:rsid w:val="00E94640"/>
    <w:rsid w:val="00EC7786"/>
    <w:rsid w:val="00ED122C"/>
    <w:rsid w:val="00ED353D"/>
    <w:rsid w:val="00EE2581"/>
    <w:rsid w:val="00EE41B5"/>
    <w:rsid w:val="00EE60CF"/>
    <w:rsid w:val="00EE61F8"/>
    <w:rsid w:val="00EF175D"/>
    <w:rsid w:val="00EF3032"/>
    <w:rsid w:val="00F03303"/>
    <w:rsid w:val="00F03406"/>
    <w:rsid w:val="00F04281"/>
    <w:rsid w:val="00F059B5"/>
    <w:rsid w:val="00F234DA"/>
    <w:rsid w:val="00F23B6C"/>
    <w:rsid w:val="00F25148"/>
    <w:rsid w:val="00F34013"/>
    <w:rsid w:val="00F36334"/>
    <w:rsid w:val="00F37600"/>
    <w:rsid w:val="00F4116E"/>
    <w:rsid w:val="00F446D3"/>
    <w:rsid w:val="00F56CE4"/>
    <w:rsid w:val="00F60874"/>
    <w:rsid w:val="00F654D9"/>
    <w:rsid w:val="00F679F4"/>
    <w:rsid w:val="00F71173"/>
    <w:rsid w:val="00F71307"/>
    <w:rsid w:val="00F71542"/>
    <w:rsid w:val="00F74447"/>
    <w:rsid w:val="00F76459"/>
    <w:rsid w:val="00F82CA8"/>
    <w:rsid w:val="00F8380A"/>
    <w:rsid w:val="00F84EC2"/>
    <w:rsid w:val="00F90E16"/>
    <w:rsid w:val="00F934DA"/>
    <w:rsid w:val="00FA00B0"/>
    <w:rsid w:val="00FA0F8D"/>
    <w:rsid w:val="00FA1FEC"/>
    <w:rsid w:val="00FA2C7A"/>
    <w:rsid w:val="00FA49D8"/>
    <w:rsid w:val="00FB2D40"/>
    <w:rsid w:val="00FB67D1"/>
    <w:rsid w:val="00FB7924"/>
    <w:rsid w:val="00FC1E73"/>
    <w:rsid w:val="00FC1EFB"/>
    <w:rsid w:val="00FC21CF"/>
    <w:rsid w:val="00FC27B1"/>
    <w:rsid w:val="00FC4EFF"/>
    <w:rsid w:val="00FD08F6"/>
    <w:rsid w:val="00FD1796"/>
    <w:rsid w:val="00FD3FA8"/>
    <w:rsid w:val="00FE3552"/>
    <w:rsid w:val="00FE520C"/>
    <w:rsid w:val="00FE7CD0"/>
    <w:rsid w:val="00FE7DF3"/>
    <w:rsid w:val="00FF71B8"/>
    <w:rsid w:val="00FF7657"/>
    <w:rsid w:val="00FF7A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rules v:ext="edit">
        <o:r id="V:Rule53" type="connector" idref="#Straight Arrow Connector 24"/>
        <o:r id="V:Rule54" type="connector" idref="#Straight Arrow Connector 108"/>
        <o:r id="V:Rule55" type="connector" idref="#Straight Arrow Connector 56"/>
        <o:r id="V:Rule56" type="connector" idref="#Straight Arrow Connector 86"/>
        <o:r id="V:Rule57" type="connector" idref="#Straight Arrow Connector 36"/>
        <o:r id="V:Rule58" type="connector" idref="#Straight Arrow Connector 89"/>
        <o:r id="V:Rule59" type="connector" idref="#Straight Arrow Connector 37"/>
        <o:r id="V:Rule60" type="connector" idref="#Straight Arrow Connector 8"/>
        <o:r id="V:Rule61" type="connector" idref="#Straight Arrow Connector 87"/>
        <o:r id="V:Rule62" type="connector" idref="#Straight Arrow Connector 50"/>
        <o:r id="V:Rule63" type="connector" idref="#Straight Arrow Connector 38"/>
        <o:r id="V:Rule64" type="connector" idref="#Straight Arrow Connector 49"/>
        <o:r id="V:Rule65" type="connector" idref="#Straight Arrow Connector 69"/>
        <o:r id="V:Rule66" type="connector" idref="#Straight Arrow Connector 58"/>
        <o:r id="V:Rule67" type="connector" idref="#Straight Arrow Connector 9"/>
        <o:r id="V:Rule68" type="connector" idref="#Straight Arrow Connector 57"/>
        <o:r id="V:Rule69" type="connector" idref="#Straight Arrow Connector 91"/>
        <o:r id="V:Rule70" type="connector" idref="#Straight Arrow Connector 66"/>
        <o:r id="V:Rule71" type="connector" idref="#Straight Arrow Connector 55"/>
        <o:r id="V:Rule72" type="connector" idref="#Straight Arrow Connector 95"/>
        <o:r id="V:Rule73" type="connector" idref="#Straight Arrow Connector 12"/>
        <o:r id="V:Rule74" type="connector" idref="#Straight Arrow Connector 84"/>
        <o:r id="V:Rule75" type="connector" idref="#Straight Arrow Connector 104"/>
        <o:r id="V:Rule76" type="connector" idref="#Straight Arrow Connector 32"/>
        <o:r id="V:Rule77" type="connector" idref="#Straight Arrow Connector 94"/>
        <o:r id="V:Rule78" type="connector" idref="#Straight Arrow Connector 11"/>
        <o:r id="V:Rule79" type="connector" idref="#Straight Arrow Connector 96"/>
        <o:r id="V:Rule80" type="connector" idref="#Straight Arrow Connector 93"/>
        <o:r id="V:Rule81" type="connector" idref="#Straight Arrow Connector 7"/>
        <o:r id="V:Rule82" type="connector" idref="#Straight Arrow Connector 106"/>
        <o:r id="V:Rule83" type="connector" idref="#Straight Arrow Connector 67"/>
        <o:r id="V:Rule84" type="connector" idref="#Straight Arrow Connector 65"/>
        <o:r id="V:Rule85" type="connector" idref="#Straight Arrow Connector 68"/>
        <o:r id="V:Rule86" type="connector" idref="#Straight Arrow Connector 97"/>
        <o:r id="V:Rule87" type="connector" idref="#Straight Arrow Connector 90"/>
        <o:r id="V:Rule88" type="connector" idref="#Straight Arrow Connector 54"/>
        <o:r id="V:Rule89" type="connector" idref="#Straight Arrow Connector 19"/>
        <o:r id="V:Rule90" type="connector" idref="#Straight Arrow Connector 10"/>
        <o:r id="V:Rule91" type="connector" idref="#Straight Arrow Connector 35"/>
        <o:r id="V:Rule92" type="connector" idref="#Straight Arrow Connector 51"/>
        <o:r id="V:Rule93" type="connector" idref="#Straight Arrow Connector 52"/>
        <o:r id="V:Rule94" type="connector" idref="#Straight Arrow Connector 20"/>
        <o:r id="V:Rule95" type="connector" idref="#Straight Arrow Connector 107"/>
        <o:r id="V:Rule96" type="connector" idref="#Straight Arrow Connector 33"/>
        <o:r id="V:Rule97" type="connector" idref="#Straight Arrow Connector 88"/>
        <o:r id="V:Rule98" type="connector" idref="#Straight Arrow Connector 105"/>
        <o:r id="V:Rule99" type="connector" idref="#Straight Arrow Connector 34"/>
        <o:r id="V:Rule100" type="connector" idref="#Straight Arrow Connector 23"/>
        <o:r id="V:Rule101" type="connector" idref="#Straight Arrow Connector 53"/>
        <o:r id="V:Rule102" type="connector" idref="#Straight Arrow Connector 92"/>
        <o:r id="V:Rule103" type="connector" idref="#Straight Arrow Connector 85"/>
        <o:r id="V:Rule104" type="connector" idref="#Straight Arrow Connector 2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5EC"/>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B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A2F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F93"/>
  </w:style>
  <w:style w:type="paragraph" w:styleId="Footer">
    <w:name w:val="footer"/>
    <w:basedOn w:val="Normal"/>
    <w:link w:val="FooterChar"/>
    <w:uiPriority w:val="99"/>
    <w:unhideWhenUsed/>
    <w:rsid w:val="00AA2F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F93"/>
  </w:style>
  <w:style w:type="paragraph" w:styleId="ListParagraph">
    <w:name w:val="List Paragraph"/>
    <w:basedOn w:val="Normal"/>
    <w:uiPriority w:val="34"/>
    <w:qFormat/>
    <w:rsid w:val="002F461A"/>
    <w:pPr>
      <w:ind w:left="720"/>
      <w:contextualSpacing/>
    </w:pPr>
  </w:style>
  <w:style w:type="character" w:styleId="Emphasis">
    <w:name w:val="Emphasis"/>
    <w:basedOn w:val="DefaultParagraphFont"/>
    <w:uiPriority w:val="20"/>
    <w:qFormat/>
    <w:rsid w:val="00535079"/>
    <w:rPr>
      <w:i/>
      <w:iCs/>
    </w:rPr>
  </w:style>
  <w:style w:type="character" w:styleId="SubtleEmphasis">
    <w:name w:val="Subtle Emphasis"/>
    <w:basedOn w:val="DefaultParagraphFont"/>
    <w:uiPriority w:val="19"/>
    <w:qFormat/>
    <w:rsid w:val="00535079"/>
    <w:rPr>
      <w:i/>
      <w:iCs/>
      <w:color w:val="808080" w:themeColor="text1" w:themeTint="7F"/>
    </w:rPr>
  </w:style>
  <w:style w:type="character" w:styleId="PlaceholderText">
    <w:name w:val="Placeholder Text"/>
    <w:basedOn w:val="DefaultParagraphFont"/>
    <w:uiPriority w:val="99"/>
    <w:semiHidden/>
    <w:rsid w:val="00535079"/>
    <w:rPr>
      <w:color w:val="808080"/>
    </w:rPr>
  </w:style>
  <w:style w:type="paragraph" w:styleId="BalloonText">
    <w:name w:val="Balloon Text"/>
    <w:basedOn w:val="Normal"/>
    <w:link w:val="BalloonTextChar"/>
    <w:uiPriority w:val="99"/>
    <w:semiHidden/>
    <w:unhideWhenUsed/>
    <w:rsid w:val="005350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079"/>
    <w:rPr>
      <w:rFonts w:ascii="Tahoma" w:hAnsi="Tahoma" w:cs="Tahoma"/>
      <w:sz w:val="16"/>
      <w:szCs w:val="16"/>
    </w:rPr>
  </w:style>
  <w:style w:type="character" w:customStyle="1" w:styleId="mw-headline1">
    <w:name w:val="mw-headline1"/>
    <w:basedOn w:val="DefaultParagraphFont"/>
    <w:rsid w:val="00FA0F8D"/>
  </w:style>
  <w:style w:type="paragraph" w:styleId="NoSpacing">
    <w:name w:val="No Spacing"/>
    <w:uiPriority w:val="1"/>
    <w:qFormat/>
    <w:rsid w:val="00B74E14"/>
    <w:pPr>
      <w:spacing w:after="0" w:line="240" w:lineRule="auto"/>
    </w:pPr>
    <w:rPr>
      <w:rFonts w:ascii="Times New Roman" w:eastAsiaTheme="minorEastAsia"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35B02-790D-44C9-AD99-7C2854DF0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146</Pages>
  <Words>29877</Words>
  <Characters>170303</Characters>
  <Application>Microsoft Office Word</Application>
  <DocSecurity>0</DocSecurity>
  <Lines>1419</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5</cp:revision>
  <dcterms:created xsi:type="dcterms:W3CDTF">2011-06-28T08:09:00Z</dcterms:created>
  <dcterms:modified xsi:type="dcterms:W3CDTF">2011-06-28T12:49:00Z</dcterms:modified>
</cp:coreProperties>
</file>